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39" w:rsidRDefault="00442E39" w:rsidP="00442E39">
      <w:pPr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24130</wp:posOffset>
            </wp:positionV>
            <wp:extent cx="2187575" cy="9804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39" w:rsidRPr="000E0EE5" w:rsidRDefault="00442E39" w:rsidP="00442E39">
                            <w:pPr>
                              <w:jc w:val="right"/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E0EE5"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Aboriginal Education Council</w:t>
                            </w:r>
                            <w:r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 xml:space="preserve"> Election Meeting</w:t>
                            </w:r>
                          </w:p>
                          <w:p w:rsidR="00442E39" w:rsidRDefault="00442E39" w:rsidP="00442E39">
                            <w:pPr>
                              <w:jc w:val="right"/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851D32"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23D5"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April 13</w:t>
                            </w:r>
                            <w:r w:rsidRPr="00851D32"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, 201</w:t>
                            </w:r>
                            <w:r w:rsidR="00B923D5"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442E39" w:rsidRPr="00851D32" w:rsidRDefault="00B923D5" w:rsidP="00442E39">
                            <w:pPr>
                              <w:jc w:val="right"/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Frost</w:t>
                            </w:r>
                            <w:r w:rsidR="00442E39"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 xml:space="preserve"> Campus; </w:t>
                            </w:r>
                            <w:r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FR252</w:t>
                            </w:r>
                          </w:p>
                          <w:p w:rsidR="00442E39" w:rsidRPr="000E0EE5" w:rsidRDefault="00442E39" w:rsidP="00442E39">
                            <w:pPr>
                              <w:jc w:val="right"/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/>
                                <w:sz w:val="32"/>
                                <w:szCs w:val="32"/>
                              </w:rPr>
                              <w:t>12h45-13h00</w:t>
                            </w:r>
                          </w:p>
                          <w:p w:rsidR="00442E39" w:rsidRPr="000E0EE5" w:rsidRDefault="00442E39" w:rsidP="00442E39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6pt;margin-top:3.45pt;width:333.45pt;height:9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/s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PHxP&#10;7I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:rsidR="00442E39" w:rsidRPr="000E0EE5" w:rsidRDefault="00442E39" w:rsidP="00442E39">
                      <w:pPr>
                        <w:jc w:val="right"/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</w:pPr>
                      <w:r w:rsidRPr="000E0EE5"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Aboriginal Education Council</w:t>
                      </w:r>
                      <w:r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 xml:space="preserve"> Election Meeting</w:t>
                      </w:r>
                    </w:p>
                    <w:p w:rsidR="00442E39" w:rsidRDefault="00442E39" w:rsidP="00442E39">
                      <w:pPr>
                        <w:jc w:val="right"/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</w:pPr>
                      <w:r w:rsidRPr="00851D32"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 xml:space="preserve"> </w:t>
                      </w:r>
                      <w:r w:rsidR="00B923D5"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April 13</w:t>
                      </w:r>
                      <w:r w:rsidRPr="00851D32"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, 201</w:t>
                      </w:r>
                      <w:r w:rsidR="00B923D5"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7</w:t>
                      </w:r>
                    </w:p>
                    <w:p w:rsidR="00442E39" w:rsidRPr="00851D32" w:rsidRDefault="00B923D5" w:rsidP="00442E39">
                      <w:pPr>
                        <w:jc w:val="right"/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Frost</w:t>
                      </w:r>
                      <w:r w:rsidR="00442E39"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 xml:space="preserve"> Campus; </w:t>
                      </w:r>
                      <w:r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FR252</w:t>
                      </w:r>
                    </w:p>
                    <w:p w:rsidR="00442E39" w:rsidRPr="000E0EE5" w:rsidRDefault="00442E39" w:rsidP="00442E39">
                      <w:pPr>
                        <w:jc w:val="right"/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404040"/>
                          <w:sz w:val="32"/>
                          <w:szCs w:val="32"/>
                        </w:rPr>
                        <w:t>12h45-13h00</w:t>
                      </w:r>
                    </w:p>
                    <w:p w:rsidR="00442E39" w:rsidRPr="000E0EE5" w:rsidRDefault="00442E39" w:rsidP="00442E39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E39" w:rsidRDefault="00442E39" w:rsidP="00442E39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1418" w:hanging="14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2160" w:hanging="20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2160" w:hanging="20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2160" w:hanging="2018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2160" w:hanging="1593"/>
        <w:rPr>
          <w:rFonts w:ascii="Cambria" w:hAnsi="Cambria"/>
          <w:color w:val="595959"/>
          <w:sz w:val="22"/>
          <w:szCs w:val="22"/>
        </w:rPr>
      </w:pPr>
      <w:r>
        <w:rPr>
          <w:rFonts w:ascii="Cambria" w:hAnsi="Cambria"/>
          <w:color w:val="595959"/>
          <w:sz w:val="22"/>
          <w:szCs w:val="22"/>
          <w:u w:val="single"/>
        </w:rPr>
        <w:t>Attendees</w:t>
      </w:r>
      <w:r w:rsidRPr="002E5475">
        <w:rPr>
          <w:rFonts w:ascii="Cambria" w:hAnsi="Cambria"/>
          <w:color w:val="595959"/>
          <w:sz w:val="22"/>
          <w:szCs w:val="22"/>
        </w:rPr>
        <w:t xml:space="preserve">: </w:t>
      </w:r>
      <w:r>
        <w:rPr>
          <w:rFonts w:ascii="Cambria" w:hAnsi="Cambria"/>
          <w:color w:val="595959"/>
          <w:sz w:val="22"/>
          <w:szCs w:val="22"/>
        </w:rPr>
        <w:tab/>
      </w:r>
      <w:r w:rsidR="00E070AC">
        <w:rPr>
          <w:rFonts w:ascii="Cambria" w:hAnsi="Cambria"/>
          <w:color w:val="595959"/>
          <w:sz w:val="22"/>
          <w:szCs w:val="22"/>
        </w:rPr>
        <w:t>Liz Stone, Kristi Kerford, Letticia Amyotte, Tony Tilly, Adam Hopkins, Brad Hodgson, Mark Gray, Nancy Marsden-Fox, Judith Limkilde, Trish Schneider</w:t>
      </w:r>
    </w:p>
    <w:p w:rsidR="00442E39" w:rsidRDefault="00442E39" w:rsidP="00442E39">
      <w:pPr>
        <w:ind w:left="2160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2160" w:hanging="1593"/>
        <w:rPr>
          <w:rFonts w:ascii="Cambria" w:hAnsi="Cambria"/>
          <w:color w:val="595959"/>
          <w:sz w:val="22"/>
          <w:szCs w:val="22"/>
          <w:u w:val="single"/>
        </w:rPr>
      </w:pPr>
    </w:p>
    <w:p w:rsidR="00442E39" w:rsidRDefault="00442E39" w:rsidP="00442E39">
      <w:pPr>
        <w:ind w:left="2160" w:hanging="1593"/>
        <w:rPr>
          <w:rFonts w:ascii="Cambria" w:hAnsi="Cambria"/>
          <w:color w:val="595959"/>
          <w:sz w:val="22"/>
          <w:szCs w:val="22"/>
        </w:rPr>
      </w:pPr>
      <w:r>
        <w:rPr>
          <w:rFonts w:ascii="Cambria" w:hAnsi="Cambria"/>
          <w:color w:val="595959"/>
          <w:sz w:val="22"/>
          <w:szCs w:val="22"/>
          <w:u w:val="single"/>
        </w:rPr>
        <w:t>Guests:</w:t>
      </w:r>
      <w:r>
        <w:rPr>
          <w:rFonts w:ascii="Cambria" w:hAnsi="Cambria"/>
          <w:color w:val="595959"/>
          <w:sz w:val="22"/>
          <w:szCs w:val="22"/>
        </w:rPr>
        <w:tab/>
      </w:r>
      <w:r w:rsidR="00E070AC">
        <w:rPr>
          <w:rFonts w:ascii="Cambria" w:hAnsi="Cambria"/>
          <w:color w:val="595959"/>
          <w:sz w:val="22"/>
          <w:szCs w:val="22"/>
        </w:rPr>
        <w:t xml:space="preserve">Nick Duley, Ron MacDonald, </w:t>
      </w:r>
      <w:r w:rsidR="00E070AC" w:rsidRPr="00E42E17">
        <w:rPr>
          <w:rFonts w:ascii="Cambria" w:hAnsi="Cambria"/>
          <w:color w:val="595959"/>
          <w:sz w:val="22"/>
          <w:szCs w:val="22"/>
        </w:rPr>
        <w:t xml:space="preserve">Winona </w:t>
      </w:r>
      <w:proofErr w:type="spellStart"/>
      <w:r w:rsidR="00E070AC" w:rsidRPr="00E42E17">
        <w:rPr>
          <w:rFonts w:ascii="Cambria" w:hAnsi="Cambria"/>
          <w:color w:val="595959"/>
          <w:sz w:val="22"/>
          <w:szCs w:val="22"/>
        </w:rPr>
        <w:t>Omi</w:t>
      </w:r>
      <w:r w:rsidR="00700371" w:rsidRPr="00E42E17">
        <w:rPr>
          <w:rFonts w:ascii="Cambria" w:hAnsi="Cambria"/>
          <w:color w:val="595959"/>
          <w:sz w:val="22"/>
          <w:szCs w:val="22"/>
        </w:rPr>
        <w:t>nika</w:t>
      </w:r>
      <w:proofErr w:type="spellEnd"/>
      <w:r w:rsidR="00700371" w:rsidRPr="00E42E17">
        <w:rPr>
          <w:rFonts w:ascii="Cambria" w:hAnsi="Cambria"/>
          <w:color w:val="595959"/>
          <w:sz w:val="22"/>
          <w:szCs w:val="22"/>
        </w:rPr>
        <w:t xml:space="preserve">, Tommy Akulukjuk, </w:t>
      </w:r>
      <w:r w:rsidR="00700371" w:rsidRPr="002E32CF">
        <w:rPr>
          <w:rFonts w:ascii="Cambria" w:hAnsi="Cambria"/>
          <w:color w:val="595959"/>
          <w:sz w:val="22"/>
          <w:szCs w:val="22"/>
        </w:rPr>
        <w:t>Kent Hod</w:t>
      </w:r>
      <w:r w:rsidR="002E32CF" w:rsidRPr="002E32CF">
        <w:rPr>
          <w:rFonts w:ascii="Cambria" w:hAnsi="Cambria"/>
          <w:color w:val="595959"/>
          <w:sz w:val="22"/>
          <w:szCs w:val="22"/>
        </w:rPr>
        <w:t>g</w:t>
      </w:r>
      <w:r w:rsidR="00E070AC" w:rsidRPr="002E32CF">
        <w:rPr>
          <w:rFonts w:ascii="Cambria" w:hAnsi="Cambria"/>
          <w:color w:val="595959"/>
          <w:sz w:val="22"/>
          <w:szCs w:val="22"/>
        </w:rPr>
        <w:t>in</w:t>
      </w:r>
    </w:p>
    <w:p w:rsidR="00442E39" w:rsidRPr="00715309" w:rsidRDefault="00442E39" w:rsidP="00442E39">
      <w:pPr>
        <w:ind w:left="2160" w:hanging="1593"/>
        <w:rPr>
          <w:rFonts w:ascii="Cambria" w:hAnsi="Cambria"/>
          <w:color w:val="595959"/>
          <w:sz w:val="22"/>
          <w:szCs w:val="22"/>
        </w:rPr>
      </w:pPr>
    </w:p>
    <w:p w:rsidR="00442E39" w:rsidRDefault="00442E39" w:rsidP="00442E39">
      <w:pPr>
        <w:ind w:left="2160" w:hanging="1593"/>
        <w:rPr>
          <w:rFonts w:ascii="Cambria" w:hAnsi="Cambria"/>
          <w:color w:val="595959"/>
          <w:sz w:val="22"/>
          <w:szCs w:val="22"/>
        </w:rPr>
      </w:pPr>
      <w:r w:rsidRPr="000D6DE7">
        <w:rPr>
          <w:rFonts w:ascii="Cambria" w:hAnsi="Cambria"/>
          <w:color w:val="595959"/>
          <w:sz w:val="22"/>
          <w:szCs w:val="22"/>
          <w:u w:val="single"/>
        </w:rPr>
        <w:t>Recorder</w:t>
      </w:r>
      <w:r>
        <w:rPr>
          <w:rFonts w:ascii="Cambria" w:hAnsi="Cambria"/>
          <w:color w:val="595959"/>
          <w:sz w:val="22"/>
          <w:szCs w:val="22"/>
        </w:rPr>
        <w:t>:</w:t>
      </w:r>
      <w:r>
        <w:rPr>
          <w:rFonts w:ascii="Cambria" w:hAnsi="Cambria"/>
          <w:color w:val="595959"/>
          <w:sz w:val="22"/>
          <w:szCs w:val="22"/>
        </w:rPr>
        <w:tab/>
      </w:r>
      <w:r w:rsidR="00B923D5">
        <w:rPr>
          <w:rFonts w:ascii="Cambria" w:hAnsi="Cambria"/>
          <w:color w:val="595959"/>
          <w:sz w:val="22"/>
          <w:szCs w:val="22"/>
        </w:rPr>
        <w:t>Cindy English</w:t>
      </w:r>
      <w:r w:rsidRPr="000E362F">
        <w:rPr>
          <w:rFonts w:ascii="Cambria" w:hAnsi="Cambria"/>
          <w:color w:val="595959"/>
          <w:sz w:val="22"/>
          <w:szCs w:val="22"/>
        </w:rPr>
        <w:t xml:space="preserve"> </w:t>
      </w:r>
    </w:p>
    <w:p w:rsidR="00442E39" w:rsidRPr="002E5475" w:rsidRDefault="00442E39" w:rsidP="00442E39">
      <w:pPr>
        <w:ind w:left="1418" w:hanging="1593"/>
        <w:rPr>
          <w:rFonts w:ascii="Cambria" w:hAnsi="Cambria"/>
          <w:color w:val="595959"/>
          <w:sz w:val="22"/>
          <w:szCs w:val="22"/>
        </w:rPr>
      </w:pPr>
    </w:p>
    <w:p w:rsidR="00442E39" w:rsidRPr="002E5475" w:rsidRDefault="00442E39" w:rsidP="00442E39">
      <w:pPr>
        <w:ind w:left="2160" w:hanging="1593"/>
        <w:rPr>
          <w:rFonts w:ascii="Cambria" w:hAnsi="Cambria"/>
          <w:color w:val="595959"/>
          <w:sz w:val="22"/>
          <w:szCs w:val="22"/>
        </w:rPr>
      </w:pPr>
      <w:r w:rsidRPr="002E5475">
        <w:rPr>
          <w:rFonts w:ascii="Cambria" w:hAnsi="Cambria"/>
          <w:color w:val="595959"/>
          <w:sz w:val="22"/>
          <w:szCs w:val="22"/>
          <w:u w:val="single"/>
        </w:rPr>
        <w:t>Regrets</w:t>
      </w:r>
      <w:r w:rsidRPr="002E5475">
        <w:rPr>
          <w:rFonts w:ascii="Cambria" w:hAnsi="Cambria"/>
          <w:color w:val="595959"/>
          <w:sz w:val="22"/>
          <w:szCs w:val="22"/>
        </w:rPr>
        <w:t>:</w:t>
      </w:r>
      <w:r>
        <w:rPr>
          <w:rFonts w:ascii="Cambria" w:hAnsi="Cambria"/>
          <w:color w:val="595959"/>
          <w:sz w:val="22"/>
          <w:szCs w:val="22"/>
        </w:rPr>
        <w:tab/>
      </w:r>
      <w:r w:rsidR="00E070AC">
        <w:rPr>
          <w:rFonts w:ascii="Cambria" w:hAnsi="Cambria"/>
          <w:color w:val="595959"/>
          <w:sz w:val="22"/>
          <w:szCs w:val="22"/>
        </w:rPr>
        <w:t>Elder Shirley Williams, Rachel Char</w:t>
      </w:r>
      <w:r w:rsidR="00700371">
        <w:rPr>
          <w:rFonts w:ascii="Cambria" w:hAnsi="Cambria"/>
          <w:color w:val="595959"/>
          <w:sz w:val="22"/>
          <w:szCs w:val="22"/>
        </w:rPr>
        <w:t xml:space="preserve">les, Karrie </w:t>
      </w:r>
      <w:proofErr w:type="spellStart"/>
      <w:r w:rsidR="00700371">
        <w:rPr>
          <w:rFonts w:ascii="Cambria" w:hAnsi="Cambria"/>
          <w:color w:val="595959"/>
          <w:sz w:val="22"/>
          <w:szCs w:val="22"/>
        </w:rPr>
        <w:t>MacMurray</w:t>
      </w:r>
      <w:proofErr w:type="spellEnd"/>
      <w:r w:rsidR="00700371">
        <w:rPr>
          <w:rFonts w:ascii="Cambria" w:hAnsi="Cambria"/>
          <w:color w:val="595959"/>
          <w:sz w:val="22"/>
          <w:szCs w:val="22"/>
        </w:rPr>
        <w:t>, Kylie Fox</w:t>
      </w:r>
      <w:r w:rsidR="001A23BD">
        <w:rPr>
          <w:rFonts w:ascii="Cambria" w:hAnsi="Cambria"/>
          <w:color w:val="595959"/>
          <w:sz w:val="22"/>
          <w:szCs w:val="22"/>
        </w:rPr>
        <w:t>, Cristine Rego</w:t>
      </w:r>
      <w:r w:rsidR="00A00E16">
        <w:rPr>
          <w:rFonts w:ascii="Cambria" w:hAnsi="Cambria"/>
          <w:color w:val="595959"/>
          <w:sz w:val="22"/>
          <w:szCs w:val="22"/>
        </w:rPr>
        <w:t>, Jo-Anne Green, Cristine Rego</w:t>
      </w:r>
      <w:r w:rsidR="00E33BAB">
        <w:rPr>
          <w:rFonts w:ascii="Cambria" w:hAnsi="Cambria"/>
          <w:color w:val="595959"/>
          <w:sz w:val="22"/>
          <w:szCs w:val="22"/>
        </w:rPr>
        <w:t>, Deanna Jacobs</w:t>
      </w:r>
    </w:p>
    <w:p w:rsidR="00442E39" w:rsidRDefault="00442E39" w:rsidP="00442E39">
      <w:pPr>
        <w:rPr>
          <w:rFonts w:cs="Arial"/>
          <w:b/>
          <w:sz w:val="22"/>
          <w:szCs w:val="22"/>
          <w:lang w:val="en-GB"/>
        </w:rPr>
      </w:pPr>
      <w:r w:rsidRPr="005F6109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159385</wp:posOffset>
                </wp:positionV>
                <wp:extent cx="4601210" cy="307975"/>
                <wp:effectExtent l="1905" t="1905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E39" w:rsidRPr="00CF2BA1" w:rsidRDefault="00442E39" w:rsidP="00442E39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42E39" w:rsidRPr="00CF2BA1" w:rsidRDefault="00442E39" w:rsidP="00442E39">
                            <w:pPr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F2BA1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“</w:t>
                            </w:r>
                            <w:proofErr w:type="gramStart"/>
                            <w:r w:rsidRPr="00CF2BA1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as</w:t>
                            </w:r>
                            <w:proofErr w:type="gramEnd"/>
                            <w:r w:rsidRPr="00CF2BA1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circulated” = as distributed in advance; “as presented” = as provided at the meeting</w:t>
                            </w:r>
                          </w:p>
                          <w:p w:rsidR="00442E39" w:rsidRPr="00671037" w:rsidRDefault="00442E39" w:rsidP="00442E3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8.9pt;margin-top:12.55pt;width:362.3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" filled="f" stroked="f">
                <v:textbox>
                  <w:txbxContent>
                    <w:p w:rsidR="00442E39" w:rsidRPr="00CF2BA1" w:rsidRDefault="00442E39" w:rsidP="00442E39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:rsidR="00442E39" w:rsidRPr="00CF2BA1" w:rsidRDefault="00442E39" w:rsidP="00442E39">
                      <w:pPr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CF2BA1">
                        <w:rPr>
                          <w:i/>
                          <w:sz w:val="16"/>
                          <w:szCs w:val="16"/>
                          <w:lang w:val="en-GB"/>
                        </w:rPr>
                        <w:t>“</w:t>
                      </w:r>
                      <w:proofErr w:type="gramStart"/>
                      <w:r w:rsidRPr="00CF2BA1">
                        <w:rPr>
                          <w:i/>
                          <w:sz w:val="16"/>
                          <w:szCs w:val="16"/>
                          <w:lang w:val="en-GB"/>
                        </w:rPr>
                        <w:t>as</w:t>
                      </w:r>
                      <w:proofErr w:type="gramEnd"/>
                      <w:r w:rsidRPr="00CF2BA1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circulated” = as distributed in advance; “as presented” = as provided at the meeting</w:t>
                      </w:r>
                    </w:p>
                    <w:p w:rsidR="00442E39" w:rsidRPr="00671037" w:rsidRDefault="00442E39" w:rsidP="00442E3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2E39" w:rsidRDefault="00442E39" w:rsidP="00442E39">
      <w:pPr>
        <w:rPr>
          <w:rFonts w:cs="Arial"/>
          <w:b/>
          <w:sz w:val="22"/>
          <w:szCs w:val="22"/>
          <w:lang w:val="en-GB"/>
        </w:rPr>
      </w:pPr>
      <w:bookmarkStart w:id="0" w:name="_GoBack"/>
      <w:bookmarkEnd w:id="0"/>
    </w:p>
    <w:p w:rsidR="00442E39" w:rsidRPr="00F81513" w:rsidRDefault="00442E39" w:rsidP="00442E39">
      <w:pPr>
        <w:rPr>
          <w:rFonts w:cs="Arial"/>
          <w:b/>
          <w:sz w:val="22"/>
          <w:szCs w:val="22"/>
          <w:lang w:val="en-GB"/>
        </w:rPr>
      </w:pPr>
    </w:p>
    <w:tbl>
      <w:tblPr>
        <w:tblW w:w="10065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5"/>
        <w:gridCol w:w="6303"/>
        <w:gridCol w:w="2127"/>
      </w:tblGrid>
      <w:tr w:rsidR="00442E39" w:rsidRPr="009609E1" w:rsidTr="00A76CD3">
        <w:trPr>
          <w:trHeight w:val="171"/>
        </w:trPr>
        <w:tc>
          <w:tcPr>
            <w:tcW w:w="1635" w:type="dxa"/>
            <w:shd w:val="clear" w:color="auto" w:fill="D9D9D9"/>
          </w:tcPr>
          <w:p w:rsidR="00442E39" w:rsidRPr="00411C02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411C02">
              <w:rPr>
                <w:rFonts w:ascii="Cambria" w:hAnsi="Cambria"/>
                <w:b/>
                <w:color w:val="595959"/>
                <w:sz w:val="22"/>
                <w:szCs w:val="22"/>
              </w:rPr>
              <w:t>Agenda Ref.</w:t>
            </w:r>
          </w:p>
        </w:tc>
        <w:tc>
          <w:tcPr>
            <w:tcW w:w="6303" w:type="dxa"/>
            <w:shd w:val="pct12" w:color="auto" w:fill="auto"/>
          </w:tcPr>
          <w:p w:rsidR="00442E39" w:rsidRPr="00411C02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411C02">
              <w:rPr>
                <w:rFonts w:ascii="Cambria" w:hAnsi="Cambria"/>
                <w:b/>
                <w:color w:val="595959"/>
                <w:sz w:val="22"/>
                <w:szCs w:val="22"/>
              </w:rPr>
              <w:t>Key Points / Actions</w:t>
            </w:r>
          </w:p>
        </w:tc>
        <w:tc>
          <w:tcPr>
            <w:tcW w:w="2127" w:type="dxa"/>
            <w:shd w:val="pct12" w:color="auto" w:fill="auto"/>
          </w:tcPr>
          <w:p w:rsidR="00442E39" w:rsidRPr="00411C02" w:rsidRDefault="00442E39" w:rsidP="00A76CD3">
            <w:pPr>
              <w:jc w:val="center"/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Action Item Details</w:t>
            </w:r>
          </w:p>
        </w:tc>
      </w:tr>
      <w:tr w:rsidR="0023663C" w:rsidRPr="009609E1" w:rsidTr="00A76CD3">
        <w:trPr>
          <w:trHeight w:val="171"/>
        </w:trPr>
        <w:tc>
          <w:tcPr>
            <w:tcW w:w="1635" w:type="dxa"/>
            <w:shd w:val="clear" w:color="auto" w:fill="D9D9D9"/>
          </w:tcPr>
          <w:p w:rsidR="0023663C" w:rsidRPr="00411C02" w:rsidRDefault="0023663C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  <w:tc>
          <w:tcPr>
            <w:tcW w:w="6303" w:type="dxa"/>
            <w:shd w:val="pct12" w:color="auto" w:fill="auto"/>
          </w:tcPr>
          <w:p w:rsidR="0023663C" w:rsidRPr="00411C02" w:rsidRDefault="0023663C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Smudge and Prayer provided to the group</w:t>
            </w:r>
          </w:p>
        </w:tc>
        <w:tc>
          <w:tcPr>
            <w:tcW w:w="2127" w:type="dxa"/>
            <w:shd w:val="pct12" w:color="auto" w:fill="auto"/>
          </w:tcPr>
          <w:p w:rsidR="0023663C" w:rsidRDefault="0023663C" w:rsidP="00A76CD3">
            <w:pPr>
              <w:jc w:val="center"/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</w:tr>
      <w:tr w:rsidR="00442E39" w:rsidRPr="009609E1" w:rsidTr="00A76CD3">
        <w:trPr>
          <w:trHeight w:val="171"/>
        </w:trPr>
        <w:tc>
          <w:tcPr>
            <w:tcW w:w="1635" w:type="dxa"/>
          </w:tcPr>
          <w:p w:rsidR="00442E39" w:rsidRPr="00B80865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B80865">
              <w:rPr>
                <w:rFonts w:ascii="Cambria" w:hAnsi="Cambria"/>
                <w:b/>
                <w:color w:val="595959"/>
                <w:sz w:val="22"/>
                <w:szCs w:val="22"/>
              </w:rPr>
              <w:t>1.0</w:t>
            </w:r>
          </w:p>
        </w:tc>
        <w:tc>
          <w:tcPr>
            <w:tcW w:w="6303" w:type="dxa"/>
          </w:tcPr>
          <w:p w:rsidR="00442E39" w:rsidRDefault="00442E39" w:rsidP="00A76CD3">
            <w:pPr>
              <w:jc w:val="both"/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Call to Order at 12h</w:t>
            </w:r>
            <w:r w:rsidR="00700371">
              <w:rPr>
                <w:rFonts w:ascii="Cambria" w:hAnsi="Cambria"/>
                <w:b/>
                <w:color w:val="595959"/>
                <w:sz w:val="22"/>
                <w:szCs w:val="22"/>
              </w:rPr>
              <w:t>51</w:t>
            </w:r>
          </w:p>
          <w:p w:rsidR="00442E39" w:rsidRPr="00B80865" w:rsidRDefault="00442E39" w:rsidP="00A76CD3">
            <w:pPr>
              <w:jc w:val="both"/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  <w:tc>
          <w:tcPr>
            <w:tcW w:w="2127" w:type="dxa"/>
          </w:tcPr>
          <w:p w:rsidR="00442E39" w:rsidRPr="00202574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</w:tr>
      <w:tr w:rsidR="00442E39" w:rsidRPr="009609E1" w:rsidTr="00A76CD3">
        <w:trPr>
          <w:trHeight w:val="171"/>
        </w:trPr>
        <w:tc>
          <w:tcPr>
            <w:tcW w:w="1635" w:type="dxa"/>
          </w:tcPr>
          <w:p w:rsidR="00442E39" w:rsidRPr="00B80865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B80865">
              <w:rPr>
                <w:rFonts w:ascii="Cambria" w:hAnsi="Cambria"/>
                <w:b/>
                <w:color w:val="595959"/>
                <w:sz w:val="22"/>
                <w:szCs w:val="22"/>
              </w:rPr>
              <w:t>2.0</w:t>
            </w:r>
          </w:p>
        </w:tc>
        <w:tc>
          <w:tcPr>
            <w:tcW w:w="6303" w:type="dxa"/>
          </w:tcPr>
          <w:p w:rsidR="00442E39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 xml:space="preserve">Purpose of Election: </w:t>
            </w:r>
            <w:r w:rsidRPr="00A0591D">
              <w:rPr>
                <w:rFonts w:ascii="Cambria" w:hAnsi="Cambria"/>
                <w:color w:val="595959"/>
                <w:sz w:val="22"/>
                <w:szCs w:val="22"/>
              </w:rPr>
              <w:t>Chair</w:t>
            </w:r>
            <w:r w:rsidR="00700371">
              <w:rPr>
                <w:rFonts w:ascii="Cambria" w:hAnsi="Cambria"/>
                <w:color w:val="595959"/>
                <w:sz w:val="22"/>
                <w:szCs w:val="22"/>
              </w:rPr>
              <w:t xml:space="preserve"> and Vice Chair</w:t>
            </w:r>
            <w:r w:rsidRPr="00A0591D">
              <w:rPr>
                <w:rFonts w:ascii="Cambria" w:hAnsi="Cambria"/>
                <w:color w:val="595959"/>
                <w:sz w:val="22"/>
                <w:szCs w:val="22"/>
              </w:rPr>
              <w:t xml:space="preserve"> Role</w:t>
            </w:r>
            <w:r w:rsidR="00700371">
              <w:rPr>
                <w:rFonts w:ascii="Cambria" w:hAnsi="Cambria"/>
                <w:color w:val="595959"/>
                <w:sz w:val="22"/>
                <w:szCs w:val="22"/>
              </w:rPr>
              <w:t>s</w:t>
            </w:r>
          </w:p>
          <w:p w:rsidR="00442E39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 xml:space="preserve">Term: </w:t>
            </w:r>
            <w:r w:rsidR="00636B0B">
              <w:rPr>
                <w:rFonts w:ascii="Cambria" w:hAnsi="Cambria"/>
                <w:color w:val="595959"/>
                <w:sz w:val="22"/>
                <w:szCs w:val="22"/>
              </w:rPr>
              <w:t>August 1, 2017</w:t>
            </w:r>
            <w:r w:rsidRPr="00A0591D">
              <w:rPr>
                <w:rFonts w:ascii="Cambria" w:hAnsi="Cambria"/>
                <w:color w:val="595959"/>
                <w:sz w:val="22"/>
                <w:szCs w:val="22"/>
              </w:rPr>
              <w:t xml:space="preserve"> to July 31, 201</w:t>
            </w:r>
            <w:r w:rsidR="00636B0B">
              <w:rPr>
                <w:rFonts w:ascii="Cambria" w:hAnsi="Cambria"/>
                <w:color w:val="595959"/>
                <w:sz w:val="22"/>
                <w:szCs w:val="22"/>
              </w:rPr>
              <w:t>8</w:t>
            </w:r>
          </w:p>
          <w:p w:rsidR="00442E39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442E39" w:rsidRPr="00D6116D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 w:rsidRPr="00700371">
              <w:rPr>
                <w:rFonts w:ascii="Cambria" w:hAnsi="Cambria"/>
                <w:color w:val="595959"/>
                <w:sz w:val="22"/>
                <w:szCs w:val="22"/>
              </w:rPr>
              <w:t>Quorum was met for this meeting</w:t>
            </w:r>
          </w:p>
          <w:p w:rsidR="00442E39" w:rsidRPr="00DF0DA9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42E39" w:rsidRDefault="00442E39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442E39" w:rsidRDefault="00442E39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442E39" w:rsidRDefault="00442E39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442E39" w:rsidRPr="00202574" w:rsidRDefault="00442E39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</w:tr>
      <w:tr w:rsidR="00442E39" w:rsidRPr="009609E1" w:rsidTr="00A76CD3">
        <w:trPr>
          <w:trHeight w:val="171"/>
        </w:trPr>
        <w:tc>
          <w:tcPr>
            <w:tcW w:w="1635" w:type="dxa"/>
          </w:tcPr>
          <w:p w:rsidR="00442E39" w:rsidRDefault="0075136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3.0</w:t>
            </w:r>
          </w:p>
        </w:tc>
        <w:tc>
          <w:tcPr>
            <w:tcW w:w="6303" w:type="dxa"/>
          </w:tcPr>
          <w:p w:rsidR="00442E39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Nominations</w:t>
            </w:r>
            <w:r w:rsidR="00700371">
              <w:rPr>
                <w:rFonts w:ascii="Cambria" w:hAnsi="Cambria"/>
                <w:b/>
                <w:color w:val="595959"/>
                <w:sz w:val="22"/>
                <w:szCs w:val="22"/>
              </w:rPr>
              <w:t xml:space="preserve"> </w:t>
            </w:r>
          </w:p>
          <w:p w:rsidR="00700371" w:rsidRDefault="00700371" w:rsidP="00A76CD3">
            <w:pPr>
              <w:rPr>
                <w:rFonts w:ascii="Cambria" w:hAnsi="Cambria"/>
                <w:color w:val="595959"/>
                <w:sz w:val="22"/>
                <w:szCs w:val="22"/>
                <w:highlight w:val="yellow"/>
              </w:rPr>
            </w:pPr>
          </w:p>
          <w:p w:rsidR="00700371" w:rsidRPr="00160910" w:rsidRDefault="00700371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160910">
              <w:rPr>
                <w:rFonts w:ascii="Cambria" w:hAnsi="Cambria"/>
                <w:b/>
                <w:color w:val="595959"/>
                <w:sz w:val="22"/>
                <w:szCs w:val="22"/>
              </w:rPr>
              <w:t>Chair Role:</w:t>
            </w:r>
          </w:p>
          <w:p w:rsidR="00442E39" w:rsidRPr="00700371" w:rsidRDefault="00700371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 w:rsidRPr="00700371">
              <w:rPr>
                <w:rFonts w:ascii="Cambria" w:hAnsi="Cambria"/>
                <w:color w:val="595959"/>
                <w:sz w:val="22"/>
                <w:szCs w:val="22"/>
              </w:rPr>
              <w:t>Trish Schneider</w:t>
            </w:r>
            <w:r w:rsidR="00442E39" w:rsidRPr="00700371">
              <w:rPr>
                <w:rFonts w:ascii="Cambria" w:hAnsi="Cambria"/>
                <w:color w:val="595959"/>
                <w:sz w:val="22"/>
                <w:szCs w:val="22"/>
              </w:rPr>
              <w:t xml:space="preserve"> – nominated by </w:t>
            </w:r>
            <w:r w:rsidRPr="00700371">
              <w:rPr>
                <w:rFonts w:ascii="Cambria" w:hAnsi="Cambria"/>
                <w:color w:val="595959"/>
                <w:sz w:val="22"/>
                <w:szCs w:val="22"/>
              </w:rPr>
              <w:t>Rachel Charles</w:t>
            </w:r>
            <w:r w:rsidR="00442E39" w:rsidRPr="00700371">
              <w:rPr>
                <w:rFonts w:ascii="Cambria" w:hAnsi="Cambria"/>
                <w:color w:val="595959"/>
                <w:sz w:val="22"/>
                <w:szCs w:val="22"/>
              </w:rPr>
              <w:t>; name to stand for election</w:t>
            </w:r>
          </w:p>
          <w:p w:rsidR="00442E39" w:rsidRPr="00B923D5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  <w:highlight w:val="yellow"/>
              </w:rPr>
            </w:pPr>
          </w:p>
          <w:p w:rsidR="00442E39" w:rsidRDefault="00160910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 w:rsidRPr="00160910">
              <w:rPr>
                <w:rFonts w:ascii="Cambria" w:hAnsi="Cambria"/>
                <w:color w:val="595959"/>
                <w:sz w:val="22"/>
                <w:szCs w:val="22"/>
              </w:rPr>
              <w:t>Deanna Jacobs</w:t>
            </w:r>
            <w:r w:rsidR="00442E39" w:rsidRPr="00160910">
              <w:rPr>
                <w:rFonts w:ascii="Cambria" w:hAnsi="Cambria"/>
                <w:color w:val="595959"/>
                <w:sz w:val="22"/>
                <w:szCs w:val="22"/>
              </w:rPr>
              <w:t xml:space="preserve"> – nominated by </w:t>
            </w:r>
            <w:r w:rsidR="00D473CA">
              <w:rPr>
                <w:rFonts w:ascii="Cambria" w:hAnsi="Cambria"/>
                <w:color w:val="595959"/>
                <w:sz w:val="22"/>
                <w:szCs w:val="22"/>
              </w:rPr>
              <w:t>Jo-Anne Green</w:t>
            </w:r>
            <w:r w:rsidR="00442E39" w:rsidRPr="00160910">
              <w:rPr>
                <w:rFonts w:ascii="Cambria" w:hAnsi="Cambria"/>
                <w:color w:val="595959"/>
                <w:sz w:val="22"/>
                <w:szCs w:val="22"/>
              </w:rPr>
              <w:t>; name will not stand for election</w:t>
            </w:r>
          </w:p>
          <w:p w:rsidR="00160910" w:rsidRPr="00160910" w:rsidRDefault="00160910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160910" w:rsidRPr="00160910" w:rsidRDefault="00160910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160910">
              <w:rPr>
                <w:rFonts w:ascii="Cambria" w:hAnsi="Cambria"/>
                <w:b/>
                <w:color w:val="595959"/>
                <w:sz w:val="22"/>
                <w:szCs w:val="22"/>
              </w:rPr>
              <w:t>Vice Chair Role:</w:t>
            </w:r>
          </w:p>
          <w:p w:rsidR="00160910" w:rsidRPr="00700371" w:rsidRDefault="00160910" w:rsidP="00160910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color w:val="595959"/>
                <w:sz w:val="22"/>
                <w:szCs w:val="22"/>
              </w:rPr>
              <w:t xml:space="preserve">Karrie </w:t>
            </w:r>
            <w:proofErr w:type="spellStart"/>
            <w:r>
              <w:rPr>
                <w:rFonts w:ascii="Cambria" w:hAnsi="Cambria"/>
                <w:color w:val="595959"/>
                <w:sz w:val="22"/>
                <w:szCs w:val="22"/>
              </w:rPr>
              <w:t>MacMurray</w:t>
            </w:r>
            <w:proofErr w:type="spellEnd"/>
            <w:r w:rsidRPr="00700371">
              <w:rPr>
                <w:rFonts w:ascii="Cambria" w:hAnsi="Cambria"/>
                <w:color w:val="595959"/>
                <w:sz w:val="22"/>
                <w:szCs w:val="22"/>
              </w:rPr>
              <w:t xml:space="preserve"> – nominated by </w:t>
            </w:r>
            <w:r w:rsidR="00D473CA">
              <w:rPr>
                <w:rFonts w:ascii="Cambria" w:hAnsi="Cambria"/>
                <w:color w:val="595959"/>
                <w:sz w:val="22"/>
                <w:szCs w:val="22"/>
              </w:rPr>
              <w:t>Jo-Anne Green</w:t>
            </w:r>
            <w:r w:rsidRPr="00700371">
              <w:rPr>
                <w:rFonts w:ascii="Cambria" w:hAnsi="Cambria"/>
                <w:color w:val="595959"/>
                <w:sz w:val="22"/>
                <w:szCs w:val="22"/>
              </w:rPr>
              <w:t xml:space="preserve">; </w:t>
            </w:r>
            <w:r w:rsidRPr="00C32038">
              <w:rPr>
                <w:rFonts w:ascii="Cambria" w:hAnsi="Cambria"/>
                <w:color w:val="595959"/>
                <w:sz w:val="22"/>
                <w:szCs w:val="22"/>
              </w:rPr>
              <w:t xml:space="preserve">name </w:t>
            </w:r>
            <w:r w:rsidR="00C32038" w:rsidRPr="00C32038">
              <w:rPr>
                <w:rFonts w:ascii="Cambria" w:hAnsi="Cambria"/>
                <w:color w:val="595959"/>
                <w:sz w:val="22"/>
                <w:szCs w:val="22"/>
              </w:rPr>
              <w:t>will not</w:t>
            </w:r>
            <w:r w:rsidRPr="00C32038">
              <w:rPr>
                <w:rFonts w:ascii="Cambria" w:hAnsi="Cambria"/>
                <w:color w:val="595959"/>
                <w:sz w:val="22"/>
                <w:szCs w:val="22"/>
              </w:rPr>
              <w:t xml:space="preserve"> stand for election</w:t>
            </w:r>
            <w:r w:rsidR="00C32038" w:rsidRPr="00C32038">
              <w:rPr>
                <w:rFonts w:ascii="Cambria" w:hAnsi="Cambria"/>
                <w:color w:val="595959"/>
                <w:sz w:val="22"/>
                <w:szCs w:val="22"/>
              </w:rPr>
              <w:t xml:space="preserve"> per email follow -up</w:t>
            </w:r>
          </w:p>
          <w:p w:rsidR="00160910" w:rsidRPr="00B923D5" w:rsidRDefault="00160910" w:rsidP="00160910">
            <w:pPr>
              <w:rPr>
                <w:rFonts w:ascii="Cambria" w:hAnsi="Cambria"/>
                <w:color w:val="595959"/>
                <w:sz w:val="22"/>
                <w:szCs w:val="22"/>
                <w:highlight w:val="yellow"/>
              </w:rPr>
            </w:pPr>
          </w:p>
          <w:p w:rsidR="00160910" w:rsidRDefault="00160910" w:rsidP="00160910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color w:val="595959"/>
                <w:sz w:val="22"/>
                <w:szCs w:val="22"/>
              </w:rPr>
              <w:t>Adam Hopkins</w:t>
            </w:r>
            <w:r w:rsidRPr="00160910">
              <w:rPr>
                <w:rFonts w:ascii="Cambria" w:hAnsi="Cambria"/>
                <w:color w:val="595959"/>
                <w:sz w:val="22"/>
                <w:szCs w:val="22"/>
              </w:rPr>
              <w:t xml:space="preserve"> – nominated by Rachel Charles; name will not stand for election</w:t>
            </w:r>
          </w:p>
          <w:p w:rsidR="00160910" w:rsidRDefault="00160910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442E39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42E39" w:rsidRDefault="00442E39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DF07D8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DF07D8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DF07D8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DF07D8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DF07D8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DF07D8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0C52D3" w:rsidRPr="000C52D3" w:rsidRDefault="00DF07D8" w:rsidP="000C52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color w:val="595959"/>
                <w:sz w:val="22"/>
                <w:szCs w:val="22"/>
              </w:rPr>
              <w:t>-</w:t>
            </w:r>
            <w:r w:rsidR="000C52D3" w:rsidRPr="000C52D3">
              <w:rPr>
                <w:rFonts w:ascii="Cambria" w:hAnsi="Cambria"/>
                <w:color w:val="595959"/>
                <w:sz w:val="22"/>
                <w:szCs w:val="22"/>
              </w:rPr>
              <w:t>Vice Chair nominations will need to take place at the September 2017 meeting</w:t>
            </w:r>
          </w:p>
        </w:tc>
      </w:tr>
      <w:tr w:rsidR="00442E39" w:rsidRPr="009609E1" w:rsidTr="00A76CD3">
        <w:trPr>
          <w:trHeight w:val="171"/>
        </w:trPr>
        <w:tc>
          <w:tcPr>
            <w:tcW w:w="1635" w:type="dxa"/>
          </w:tcPr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442E39" w:rsidRDefault="0075136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4.0</w:t>
            </w:r>
          </w:p>
        </w:tc>
        <w:tc>
          <w:tcPr>
            <w:tcW w:w="6303" w:type="dxa"/>
          </w:tcPr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442E39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 xml:space="preserve">Ballot Vote </w:t>
            </w:r>
          </w:p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Chair</w:t>
            </w:r>
          </w:p>
          <w:p w:rsidR="00DA5FA2" w:rsidRDefault="00DA5FA2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442E39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 w:rsidRPr="00DA5FA2">
              <w:rPr>
                <w:rFonts w:ascii="Cambria" w:hAnsi="Cambria"/>
                <w:color w:val="595959"/>
                <w:sz w:val="22"/>
                <w:szCs w:val="22"/>
              </w:rPr>
              <w:t>Vote not required with only one name standing</w:t>
            </w:r>
            <w:r w:rsidR="00DA5FA2">
              <w:rPr>
                <w:rFonts w:ascii="Cambria" w:hAnsi="Cambria"/>
                <w:color w:val="595959"/>
                <w:sz w:val="22"/>
                <w:szCs w:val="22"/>
              </w:rPr>
              <w:t xml:space="preserve"> </w:t>
            </w:r>
          </w:p>
          <w:p w:rsidR="002F3083" w:rsidRDefault="002F3083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  <w:p w:rsidR="002F3083" w:rsidRDefault="002F3083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2F3083">
              <w:rPr>
                <w:rFonts w:ascii="Cambria" w:hAnsi="Cambria"/>
                <w:b/>
                <w:color w:val="595959"/>
                <w:sz w:val="22"/>
                <w:szCs w:val="22"/>
              </w:rPr>
              <w:t>Vice Chair</w:t>
            </w:r>
          </w:p>
          <w:p w:rsidR="002F3083" w:rsidRDefault="002F3083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  <w:p w:rsidR="002F3083" w:rsidRPr="002F3083" w:rsidRDefault="002F3083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 w:rsidRPr="002F3083">
              <w:rPr>
                <w:rFonts w:ascii="Cambria" w:hAnsi="Cambria"/>
                <w:color w:val="595959"/>
                <w:sz w:val="22"/>
                <w:szCs w:val="22"/>
              </w:rPr>
              <w:t>No standing nominations at this time</w:t>
            </w:r>
            <w:r>
              <w:rPr>
                <w:rFonts w:ascii="Cambria" w:hAnsi="Cambria"/>
                <w:color w:val="595959"/>
                <w:sz w:val="22"/>
                <w:szCs w:val="22"/>
              </w:rPr>
              <w:t>, no vote</w:t>
            </w:r>
          </w:p>
          <w:p w:rsidR="00442E39" w:rsidRPr="00636501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42E39" w:rsidRDefault="00442E39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</w:tr>
      <w:tr w:rsidR="00442E39" w:rsidRPr="009609E1" w:rsidTr="00A76CD3">
        <w:trPr>
          <w:trHeight w:val="171"/>
        </w:trPr>
        <w:tc>
          <w:tcPr>
            <w:tcW w:w="1635" w:type="dxa"/>
          </w:tcPr>
          <w:p w:rsidR="00442E39" w:rsidRDefault="0075136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5.0</w:t>
            </w:r>
          </w:p>
        </w:tc>
        <w:tc>
          <w:tcPr>
            <w:tcW w:w="6303" w:type="dxa"/>
          </w:tcPr>
          <w:p w:rsidR="00442E39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Motion</w:t>
            </w:r>
            <w:r w:rsidR="00893711">
              <w:rPr>
                <w:rFonts w:ascii="Cambria" w:hAnsi="Cambria"/>
                <w:b/>
                <w:color w:val="595959"/>
                <w:sz w:val="22"/>
                <w:szCs w:val="22"/>
              </w:rPr>
              <w:t xml:space="preserve"> to Appoint Chair Position</w:t>
            </w:r>
          </w:p>
          <w:p w:rsidR="00442E39" w:rsidRDefault="00442E39" w:rsidP="00B17E99">
            <w:pPr>
              <w:rPr>
                <w:rFonts w:ascii="Cambria" w:hAnsi="Cambria"/>
                <w:color w:val="595959"/>
                <w:sz w:val="22"/>
                <w:szCs w:val="22"/>
              </w:rPr>
            </w:pPr>
            <w:r w:rsidRPr="00B17E99">
              <w:rPr>
                <w:rFonts w:ascii="Cambria" w:hAnsi="Cambria"/>
                <w:color w:val="595959"/>
                <w:sz w:val="22"/>
                <w:szCs w:val="22"/>
              </w:rPr>
              <w:t xml:space="preserve">It was motioned by </w:t>
            </w:r>
            <w:r w:rsidR="00B17E99" w:rsidRPr="00B17E99">
              <w:rPr>
                <w:rFonts w:ascii="Cambria" w:hAnsi="Cambria"/>
                <w:color w:val="595959"/>
                <w:sz w:val="22"/>
                <w:szCs w:val="22"/>
              </w:rPr>
              <w:t>Adam Hopkins</w:t>
            </w:r>
            <w:r w:rsidRPr="00B17E99">
              <w:rPr>
                <w:rFonts w:ascii="Cambria" w:hAnsi="Cambria"/>
                <w:color w:val="595959"/>
                <w:sz w:val="22"/>
                <w:szCs w:val="22"/>
              </w:rPr>
              <w:t xml:space="preserve"> and seconded by </w:t>
            </w:r>
            <w:r w:rsidR="00B17E99" w:rsidRPr="00B17E99">
              <w:rPr>
                <w:rFonts w:ascii="Cambria" w:hAnsi="Cambria"/>
                <w:color w:val="595959"/>
                <w:sz w:val="22"/>
                <w:szCs w:val="22"/>
              </w:rPr>
              <w:t xml:space="preserve">Nancy Marsden-Fox </w:t>
            </w:r>
            <w:r w:rsidRPr="00B17E99">
              <w:rPr>
                <w:rFonts w:ascii="Cambria" w:hAnsi="Cambria"/>
                <w:color w:val="595959"/>
                <w:sz w:val="22"/>
                <w:szCs w:val="22"/>
              </w:rPr>
              <w:t xml:space="preserve">that </w:t>
            </w:r>
            <w:r w:rsidR="00B17E99" w:rsidRPr="00B17E99">
              <w:rPr>
                <w:rFonts w:ascii="Cambria" w:hAnsi="Cambria"/>
                <w:color w:val="595959"/>
                <w:sz w:val="22"/>
                <w:szCs w:val="22"/>
              </w:rPr>
              <w:t>Trish Schneider</w:t>
            </w:r>
            <w:r w:rsidRPr="00B17E99">
              <w:rPr>
                <w:rFonts w:ascii="Cambria" w:hAnsi="Cambria"/>
                <w:color w:val="595959"/>
                <w:sz w:val="22"/>
                <w:szCs w:val="22"/>
              </w:rPr>
              <w:t xml:space="preserve"> move into the Chair role.</w:t>
            </w:r>
            <w:r w:rsidRPr="00431A4D">
              <w:rPr>
                <w:rFonts w:ascii="Cambria" w:hAnsi="Cambria"/>
                <w:color w:val="595959"/>
                <w:sz w:val="22"/>
                <w:szCs w:val="22"/>
              </w:rPr>
              <w:t xml:space="preserve"> </w:t>
            </w:r>
          </w:p>
          <w:p w:rsidR="00B17E99" w:rsidRDefault="00B17E99" w:rsidP="00B17E99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42E39" w:rsidRDefault="00893711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  <w:r w:rsidRPr="00B17E99">
              <w:rPr>
                <w:rFonts w:ascii="Cambria" w:hAnsi="Cambria"/>
                <w:color w:val="595959"/>
                <w:sz w:val="22"/>
                <w:szCs w:val="22"/>
              </w:rPr>
              <w:t>Motion carried</w:t>
            </w:r>
          </w:p>
        </w:tc>
      </w:tr>
      <w:tr w:rsidR="001E0207" w:rsidRPr="009609E1" w:rsidTr="00A76CD3">
        <w:trPr>
          <w:trHeight w:val="171"/>
        </w:trPr>
        <w:tc>
          <w:tcPr>
            <w:tcW w:w="1635" w:type="dxa"/>
          </w:tcPr>
          <w:p w:rsidR="001E0207" w:rsidRDefault="001E020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6.0</w:t>
            </w:r>
          </w:p>
        </w:tc>
        <w:tc>
          <w:tcPr>
            <w:tcW w:w="6303" w:type="dxa"/>
          </w:tcPr>
          <w:p w:rsidR="001E0207" w:rsidRDefault="001E020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>Motion to Close Election Meeting</w:t>
            </w:r>
          </w:p>
          <w:p w:rsidR="001E0207" w:rsidRDefault="001E020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 w:rsidRPr="00B17E99">
              <w:rPr>
                <w:rFonts w:ascii="Cambria" w:hAnsi="Cambria"/>
                <w:color w:val="595959"/>
                <w:sz w:val="22"/>
                <w:szCs w:val="22"/>
              </w:rPr>
              <w:t xml:space="preserve">It was motioned by Adam Hopkins and seconded by </w:t>
            </w:r>
            <w:r>
              <w:rPr>
                <w:rFonts w:ascii="Cambria" w:hAnsi="Cambria"/>
                <w:color w:val="595959"/>
                <w:sz w:val="22"/>
                <w:szCs w:val="22"/>
              </w:rPr>
              <w:t>Trish Schneider</w:t>
            </w:r>
          </w:p>
          <w:p w:rsidR="001E0207" w:rsidRDefault="001E0207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E0207" w:rsidRPr="00B17E99" w:rsidRDefault="001E0207" w:rsidP="00A76CD3">
            <w:pPr>
              <w:jc w:val="center"/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</w:tr>
      <w:tr w:rsidR="00442E39" w:rsidRPr="009609E1" w:rsidTr="00A76CD3">
        <w:trPr>
          <w:trHeight w:val="330"/>
        </w:trPr>
        <w:tc>
          <w:tcPr>
            <w:tcW w:w="1635" w:type="dxa"/>
            <w:shd w:val="clear" w:color="auto" w:fill="F2F2F2"/>
          </w:tcPr>
          <w:p w:rsidR="00442E39" w:rsidRDefault="00442E39" w:rsidP="00A76CD3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</w:p>
        </w:tc>
        <w:tc>
          <w:tcPr>
            <w:tcW w:w="6303" w:type="dxa"/>
            <w:shd w:val="clear" w:color="auto" w:fill="F2F2F2"/>
          </w:tcPr>
          <w:p w:rsidR="00442E39" w:rsidRDefault="00442E39" w:rsidP="00561C98">
            <w:pPr>
              <w:rPr>
                <w:rFonts w:ascii="Cambria" w:hAnsi="Cambria"/>
                <w:b/>
                <w:color w:val="595959"/>
                <w:sz w:val="22"/>
                <w:szCs w:val="22"/>
              </w:rPr>
            </w:pPr>
            <w:r>
              <w:rPr>
                <w:rFonts w:ascii="Cambria" w:hAnsi="Cambria"/>
                <w:b/>
                <w:color w:val="595959"/>
                <w:sz w:val="22"/>
                <w:szCs w:val="22"/>
              </w:rPr>
              <w:t xml:space="preserve">Meeting Adjourned at </w:t>
            </w:r>
            <w:r w:rsidRPr="00561C98">
              <w:rPr>
                <w:rFonts w:ascii="Cambria" w:hAnsi="Cambria"/>
                <w:b/>
                <w:color w:val="595959"/>
                <w:sz w:val="22"/>
                <w:szCs w:val="22"/>
              </w:rPr>
              <w:t>12h5</w:t>
            </w:r>
            <w:r w:rsidR="00561C98">
              <w:rPr>
                <w:rFonts w:ascii="Cambria" w:hAnsi="Cambria"/>
                <w:b/>
                <w:color w:val="595959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442E39" w:rsidRDefault="00442E39" w:rsidP="00A76CD3">
            <w:pPr>
              <w:rPr>
                <w:rFonts w:ascii="Cambria" w:hAnsi="Cambria"/>
                <w:color w:val="595959"/>
                <w:sz w:val="22"/>
                <w:szCs w:val="22"/>
              </w:rPr>
            </w:pPr>
          </w:p>
        </w:tc>
      </w:tr>
    </w:tbl>
    <w:p w:rsidR="00442E39" w:rsidRDefault="00442E39" w:rsidP="00442E39"/>
    <w:p w:rsidR="00442E39" w:rsidRDefault="00442E39" w:rsidP="00442E39">
      <w:pPr>
        <w:ind w:left="284"/>
        <w:rPr>
          <w:rFonts w:ascii="Cambria" w:hAnsi="Cambria"/>
          <w:b/>
          <w:color w:val="595959"/>
          <w:sz w:val="22"/>
          <w:szCs w:val="22"/>
        </w:rPr>
      </w:pPr>
    </w:p>
    <w:p w:rsidR="00442E39" w:rsidRPr="005D595C" w:rsidRDefault="00442E39" w:rsidP="00442E39">
      <w:pPr>
        <w:ind w:left="284"/>
        <w:rPr>
          <w:rFonts w:ascii="Cambria" w:hAnsi="Cambria"/>
          <w:i/>
          <w:color w:val="595959"/>
          <w:sz w:val="22"/>
          <w:szCs w:val="22"/>
        </w:rPr>
      </w:pPr>
      <w:r>
        <w:rPr>
          <w:rFonts w:ascii="Cambria" w:hAnsi="Cambria"/>
          <w:b/>
          <w:color w:val="595959"/>
          <w:sz w:val="22"/>
          <w:szCs w:val="22"/>
        </w:rPr>
        <w:t xml:space="preserve">      </w:t>
      </w:r>
    </w:p>
    <w:p w:rsidR="00F449D5" w:rsidRDefault="00F449D5"/>
    <w:sectPr w:rsidR="00F449D5" w:rsidSect="0075561E">
      <w:footerReference w:type="default" r:id="rId8"/>
      <w:pgSz w:w="12240" w:h="15840"/>
      <w:pgMar w:top="1134" w:right="1183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57" w:rsidRDefault="00893711">
      <w:r>
        <w:separator/>
      </w:r>
    </w:p>
  </w:endnote>
  <w:endnote w:type="continuationSeparator" w:id="0">
    <w:p w:rsidR="00E42F57" w:rsidRDefault="008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19" w:rsidRDefault="00B923D5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2E17"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:rsidR="000C4319" w:rsidRDefault="00E42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57" w:rsidRDefault="00893711">
      <w:r>
        <w:separator/>
      </w:r>
    </w:p>
  </w:footnote>
  <w:footnote w:type="continuationSeparator" w:id="0">
    <w:p w:rsidR="00E42F57" w:rsidRDefault="0089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3E7D"/>
    <w:multiLevelType w:val="hybridMultilevel"/>
    <w:tmpl w:val="BD1082CA"/>
    <w:lvl w:ilvl="0" w:tplc="7F9C251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ACF"/>
    <w:multiLevelType w:val="hybridMultilevel"/>
    <w:tmpl w:val="E876B4D0"/>
    <w:lvl w:ilvl="0" w:tplc="336E745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9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C52D3"/>
    <w:rsid w:val="000D56C4"/>
    <w:rsid w:val="000E0C76"/>
    <w:rsid w:val="000E12CD"/>
    <w:rsid w:val="000F3CDF"/>
    <w:rsid w:val="000F3D83"/>
    <w:rsid w:val="0011330B"/>
    <w:rsid w:val="0011403B"/>
    <w:rsid w:val="00154B3D"/>
    <w:rsid w:val="00160910"/>
    <w:rsid w:val="00180D58"/>
    <w:rsid w:val="001817A0"/>
    <w:rsid w:val="001A23BD"/>
    <w:rsid w:val="001A71D3"/>
    <w:rsid w:val="001B0BEC"/>
    <w:rsid w:val="001E0207"/>
    <w:rsid w:val="001E3CAC"/>
    <w:rsid w:val="001E7F42"/>
    <w:rsid w:val="00201F2A"/>
    <w:rsid w:val="00215B8F"/>
    <w:rsid w:val="002224FA"/>
    <w:rsid w:val="002241C3"/>
    <w:rsid w:val="00225F78"/>
    <w:rsid w:val="0023663C"/>
    <w:rsid w:val="002375FF"/>
    <w:rsid w:val="00257044"/>
    <w:rsid w:val="002619A4"/>
    <w:rsid w:val="0026668A"/>
    <w:rsid w:val="00296347"/>
    <w:rsid w:val="00296999"/>
    <w:rsid w:val="002C2CBD"/>
    <w:rsid w:val="002E32CF"/>
    <w:rsid w:val="002F21BE"/>
    <w:rsid w:val="002F3083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1299"/>
    <w:rsid w:val="003F4966"/>
    <w:rsid w:val="003F606C"/>
    <w:rsid w:val="004017F2"/>
    <w:rsid w:val="00406638"/>
    <w:rsid w:val="00416791"/>
    <w:rsid w:val="0042766D"/>
    <w:rsid w:val="00431411"/>
    <w:rsid w:val="00442E39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36BA9"/>
    <w:rsid w:val="00561C98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36B0B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0371"/>
    <w:rsid w:val="00705A51"/>
    <w:rsid w:val="0071200B"/>
    <w:rsid w:val="00723E6B"/>
    <w:rsid w:val="0074214A"/>
    <w:rsid w:val="00747A14"/>
    <w:rsid w:val="00751367"/>
    <w:rsid w:val="007664FE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37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0E16"/>
    <w:rsid w:val="00A073A0"/>
    <w:rsid w:val="00A143F8"/>
    <w:rsid w:val="00A31235"/>
    <w:rsid w:val="00A32BB0"/>
    <w:rsid w:val="00A3516C"/>
    <w:rsid w:val="00A35B0E"/>
    <w:rsid w:val="00A37833"/>
    <w:rsid w:val="00A51C8E"/>
    <w:rsid w:val="00A52890"/>
    <w:rsid w:val="00A76B49"/>
    <w:rsid w:val="00AB4262"/>
    <w:rsid w:val="00AD1A00"/>
    <w:rsid w:val="00B1100C"/>
    <w:rsid w:val="00B11169"/>
    <w:rsid w:val="00B14772"/>
    <w:rsid w:val="00B16544"/>
    <w:rsid w:val="00B17E99"/>
    <w:rsid w:val="00B264F6"/>
    <w:rsid w:val="00B31A2F"/>
    <w:rsid w:val="00B36086"/>
    <w:rsid w:val="00B37617"/>
    <w:rsid w:val="00B40F84"/>
    <w:rsid w:val="00B476B0"/>
    <w:rsid w:val="00B87FB8"/>
    <w:rsid w:val="00B923D5"/>
    <w:rsid w:val="00BA05ED"/>
    <w:rsid w:val="00BA3228"/>
    <w:rsid w:val="00BF3086"/>
    <w:rsid w:val="00C30A37"/>
    <w:rsid w:val="00C32038"/>
    <w:rsid w:val="00C409E7"/>
    <w:rsid w:val="00C427C5"/>
    <w:rsid w:val="00C42D91"/>
    <w:rsid w:val="00C60932"/>
    <w:rsid w:val="00C70F14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2739F"/>
    <w:rsid w:val="00D473CA"/>
    <w:rsid w:val="00D56742"/>
    <w:rsid w:val="00D66403"/>
    <w:rsid w:val="00D70517"/>
    <w:rsid w:val="00D70EA9"/>
    <w:rsid w:val="00D750DA"/>
    <w:rsid w:val="00D85553"/>
    <w:rsid w:val="00D85716"/>
    <w:rsid w:val="00DA5FA2"/>
    <w:rsid w:val="00DC400F"/>
    <w:rsid w:val="00DD2704"/>
    <w:rsid w:val="00DF07D8"/>
    <w:rsid w:val="00E070AC"/>
    <w:rsid w:val="00E14AD8"/>
    <w:rsid w:val="00E33BAB"/>
    <w:rsid w:val="00E353BC"/>
    <w:rsid w:val="00E42E17"/>
    <w:rsid w:val="00E42F57"/>
    <w:rsid w:val="00E7051F"/>
    <w:rsid w:val="00E71BE2"/>
    <w:rsid w:val="00E86DA7"/>
    <w:rsid w:val="00EB4B98"/>
    <w:rsid w:val="00EC21D2"/>
    <w:rsid w:val="00EF5317"/>
    <w:rsid w:val="00F061B0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F912C-94AE-4778-899A-9A0AA2D9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1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39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FCA38E33</Template>
  <TotalTime>1</TotalTime>
  <Pages>2</Pages>
  <Words>239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</cp:revision>
  <dcterms:created xsi:type="dcterms:W3CDTF">2017-04-20T12:34:00Z</dcterms:created>
  <dcterms:modified xsi:type="dcterms:W3CDTF">2017-04-24T12:22:00Z</dcterms:modified>
</cp:coreProperties>
</file>