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5" w:rsidRDefault="00794DB1" w:rsidP="00794DB1">
      <w:pPr>
        <w:pStyle w:val="Heading1"/>
      </w:pPr>
      <w:r>
        <w:t>IEC Meeting Notes- February 14, 2019</w:t>
      </w:r>
    </w:p>
    <w:p w:rsidR="00794DB1" w:rsidRDefault="00794DB1" w:rsidP="00794DB1"/>
    <w:p w:rsidR="00794DB1" w:rsidRDefault="00794DB1" w:rsidP="00794DB1">
      <w:r>
        <w:t>Attendees: Shirley Williams, Trish Schneider, Maureen Adamson, Kylie Fox-Peltier, Brad Hodgson, Deanna Jacobs, Sherry Mattson, Cristine Rego, Karrie MacMurray, Ashley Safar, Kristi Kerford</w:t>
      </w:r>
      <w:r w:rsidR="006E601E">
        <w:t>, Cindy English</w:t>
      </w:r>
    </w:p>
    <w:p w:rsidR="00794DB1" w:rsidRDefault="00794DB1" w:rsidP="00794DB1"/>
    <w:p w:rsidR="00794DB1" w:rsidRDefault="00794DB1" w:rsidP="00794DB1">
      <w:r>
        <w:t xml:space="preserve">Regrets: Mark Gray, Jo-Anne </w:t>
      </w:r>
      <w:r w:rsidR="006E601E">
        <w:t>Green, Nancy</w:t>
      </w:r>
      <w:r>
        <w:t xml:space="preserve"> Marsden</w:t>
      </w:r>
      <w:r w:rsidR="006E601E">
        <w:t>-</w:t>
      </w:r>
      <w:r>
        <w:t xml:space="preserve"> Fox, Mary-Anne Hoggarth</w:t>
      </w:r>
    </w:p>
    <w:p w:rsidR="00134C6E" w:rsidRDefault="00134C6E" w:rsidP="00794DB1"/>
    <w:p w:rsidR="00134C6E" w:rsidRDefault="005D0D0D" w:rsidP="00794DB1">
      <w:r>
        <w:t>Meeting Start: 1:11 pm</w:t>
      </w:r>
    </w:p>
    <w:p w:rsidR="005D0D0D" w:rsidRDefault="005D0D0D" w:rsidP="00794DB1"/>
    <w:p w:rsidR="005D0D0D" w:rsidRDefault="005D0D0D" w:rsidP="005D0D0D">
      <w:pPr>
        <w:pStyle w:val="ListParagraph"/>
        <w:numPr>
          <w:ilvl w:val="0"/>
          <w:numId w:val="1"/>
        </w:numPr>
      </w:pPr>
      <w:r>
        <w:t>Acknowledging the Territory</w:t>
      </w:r>
    </w:p>
    <w:p w:rsidR="005D0D0D" w:rsidRDefault="005D0D0D" w:rsidP="005D0D0D">
      <w:pPr>
        <w:pStyle w:val="ListParagraph"/>
        <w:numPr>
          <w:ilvl w:val="0"/>
          <w:numId w:val="1"/>
        </w:numPr>
      </w:pPr>
      <w:r>
        <w:t>Opening Prayer and Smudge</w:t>
      </w:r>
    </w:p>
    <w:p w:rsidR="005D0D0D" w:rsidRDefault="005D0D0D" w:rsidP="005D0D0D"/>
    <w:p w:rsidR="005D0D0D" w:rsidRDefault="005D0D0D" w:rsidP="005D0D0D">
      <w:pPr>
        <w:pStyle w:val="Heading1"/>
      </w:pPr>
      <w:r>
        <w:t>Chairs Remarks:</w:t>
      </w:r>
    </w:p>
    <w:p w:rsidR="005D0D0D" w:rsidRDefault="005D0D0D" w:rsidP="005D0D0D"/>
    <w:p w:rsidR="005D0D0D" w:rsidRDefault="005D0D0D" w:rsidP="00417D60">
      <w:pPr>
        <w:pStyle w:val="ListParagraph"/>
        <w:numPr>
          <w:ilvl w:val="0"/>
          <w:numId w:val="7"/>
        </w:numPr>
      </w:pPr>
      <w:r>
        <w:t>New meeting structure:</w:t>
      </w:r>
    </w:p>
    <w:p w:rsidR="00417D60" w:rsidRDefault="00417D60" w:rsidP="00417D60">
      <w:pPr>
        <w:pStyle w:val="ListParagraph"/>
      </w:pPr>
    </w:p>
    <w:p w:rsidR="005D0D0D" w:rsidRDefault="005D0D0D" w:rsidP="00417D60">
      <w:pPr>
        <w:pStyle w:val="ListParagraph"/>
        <w:numPr>
          <w:ilvl w:val="0"/>
          <w:numId w:val="4"/>
        </w:numPr>
      </w:pPr>
      <w:r>
        <w:t>no timelines</w:t>
      </w:r>
    </w:p>
    <w:p w:rsidR="005D0D0D" w:rsidRDefault="005D0D0D" w:rsidP="00417D60">
      <w:pPr>
        <w:pStyle w:val="ListParagraph"/>
        <w:numPr>
          <w:ilvl w:val="0"/>
          <w:numId w:val="4"/>
        </w:numPr>
      </w:pPr>
      <w:r>
        <w:t>open discussions</w:t>
      </w:r>
    </w:p>
    <w:p w:rsidR="005D0D0D" w:rsidRDefault="005D0D0D" w:rsidP="00417D60">
      <w:pPr>
        <w:pStyle w:val="ListParagraph"/>
        <w:numPr>
          <w:ilvl w:val="0"/>
          <w:numId w:val="4"/>
        </w:numPr>
      </w:pPr>
      <w:r>
        <w:t>less formal</w:t>
      </w:r>
    </w:p>
    <w:p w:rsidR="005D0D0D" w:rsidRDefault="005D0D0D" w:rsidP="00417D60">
      <w:pPr>
        <w:pStyle w:val="ListParagraph"/>
        <w:numPr>
          <w:ilvl w:val="0"/>
          <w:numId w:val="4"/>
        </w:numPr>
      </w:pPr>
      <w:r>
        <w:t>faculty and Fleming staff will sit as guests</w:t>
      </w:r>
    </w:p>
    <w:p w:rsidR="005D0D0D" w:rsidRDefault="00601EF2" w:rsidP="00417D60">
      <w:pPr>
        <w:pStyle w:val="ListParagraph"/>
        <w:numPr>
          <w:ilvl w:val="0"/>
          <w:numId w:val="4"/>
        </w:numPr>
      </w:pPr>
      <w:r>
        <w:t xml:space="preserve">a </w:t>
      </w:r>
      <w:r w:rsidR="005D0D0D">
        <w:t xml:space="preserve">suggestion </w:t>
      </w:r>
      <w:r>
        <w:t xml:space="preserve">was made </w:t>
      </w:r>
      <w:r w:rsidR="005D0D0D">
        <w:t>for meetings to be held in the Tipi or new lounge vs. formal boardroom</w:t>
      </w:r>
    </w:p>
    <w:p w:rsidR="00601EF2" w:rsidRDefault="00601EF2" w:rsidP="00417D60">
      <w:pPr>
        <w:pStyle w:val="ListParagraph"/>
        <w:numPr>
          <w:ilvl w:val="0"/>
          <w:numId w:val="4"/>
        </w:numPr>
      </w:pPr>
      <w:r>
        <w:t>different meeting times i.e. evenings</w:t>
      </w:r>
    </w:p>
    <w:p w:rsidR="00601EF2" w:rsidRDefault="00601EF2" w:rsidP="00417D60">
      <w:pPr>
        <w:pStyle w:val="ListParagraph"/>
        <w:numPr>
          <w:ilvl w:val="0"/>
          <w:numId w:val="4"/>
        </w:numPr>
      </w:pPr>
      <w:r>
        <w:t>less meetings</w:t>
      </w:r>
    </w:p>
    <w:p w:rsidR="005D0D0D" w:rsidRDefault="005D0D0D" w:rsidP="005D0D0D"/>
    <w:p w:rsidR="00601EF2" w:rsidRDefault="00601EF2" w:rsidP="00417D60">
      <w:pPr>
        <w:pStyle w:val="ListParagraph"/>
        <w:numPr>
          <w:ilvl w:val="0"/>
          <w:numId w:val="7"/>
        </w:numPr>
      </w:pPr>
      <w:r w:rsidRPr="00417D60">
        <w:rPr>
          <w:highlight w:val="yellow"/>
        </w:rPr>
        <w:t>Action Items:</w:t>
      </w:r>
    </w:p>
    <w:p w:rsidR="005D0D0D" w:rsidRPr="00144E37" w:rsidRDefault="005D0D0D" w:rsidP="00417D60">
      <w:pPr>
        <w:pStyle w:val="ListParagraph"/>
        <w:numPr>
          <w:ilvl w:val="1"/>
          <w:numId w:val="4"/>
        </w:numPr>
        <w:rPr>
          <w:b/>
        </w:rPr>
      </w:pPr>
      <w:r>
        <w:t xml:space="preserve">Comments or feedback can be emailed to </w:t>
      </w:r>
      <w:hyperlink r:id="rId5" w:history="1">
        <w:r w:rsidR="00601EF2" w:rsidRPr="00DD4221">
          <w:rPr>
            <w:rStyle w:val="Hyperlink"/>
          </w:rPr>
          <w:t>trishcanuckkyle@hotmail.com</w:t>
        </w:r>
      </w:hyperlink>
      <w:r w:rsidR="00601EF2">
        <w:t xml:space="preserve"> - </w:t>
      </w:r>
      <w:r w:rsidR="00601EF2" w:rsidRPr="00144E37">
        <w:rPr>
          <w:b/>
        </w:rPr>
        <w:t>IEC Members</w:t>
      </w:r>
    </w:p>
    <w:p w:rsidR="00601EF2" w:rsidRDefault="00601EF2" w:rsidP="00417D60">
      <w:pPr>
        <w:pStyle w:val="ListParagraph"/>
        <w:numPr>
          <w:ilvl w:val="1"/>
          <w:numId w:val="4"/>
        </w:numPr>
      </w:pPr>
      <w:r>
        <w:t xml:space="preserve">Vote will be sent over the summer for potential changes- </w:t>
      </w:r>
      <w:r w:rsidRPr="00144E37">
        <w:rPr>
          <w:b/>
        </w:rPr>
        <w:t>Trish/Cindy</w:t>
      </w:r>
    </w:p>
    <w:p w:rsidR="00601EF2" w:rsidRDefault="00601EF2" w:rsidP="005D0D0D"/>
    <w:p w:rsidR="00601EF2" w:rsidRDefault="00601EF2" w:rsidP="00417D60">
      <w:pPr>
        <w:pStyle w:val="ListParagraph"/>
        <w:numPr>
          <w:ilvl w:val="0"/>
          <w:numId w:val="7"/>
        </w:numPr>
      </w:pPr>
      <w:r>
        <w:t>Trish has accepted new position with Durham Region Non- Profit Housing but will remain as IEC Chair for the term.</w:t>
      </w:r>
    </w:p>
    <w:p w:rsidR="00601EF2" w:rsidRDefault="00601EF2" w:rsidP="005D0D0D"/>
    <w:p w:rsidR="00601EF2" w:rsidRDefault="00601EF2" w:rsidP="00417D60">
      <w:pPr>
        <w:pStyle w:val="ListParagraph"/>
        <w:numPr>
          <w:ilvl w:val="0"/>
          <w:numId w:val="7"/>
        </w:numPr>
      </w:pPr>
      <w:r>
        <w:t xml:space="preserve">Kristi </w:t>
      </w:r>
      <w:proofErr w:type="spellStart"/>
      <w:r>
        <w:t>Kerford’s</w:t>
      </w:r>
      <w:proofErr w:type="spellEnd"/>
      <w:r>
        <w:t xml:space="preserve"> last IEC meeting, a big thank you for all of her dedication and hard work with IEC</w:t>
      </w:r>
    </w:p>
    <w:p w:rsidR="005D0D0D" w:rsidRDefault="005D0D0D" w:rsidP="005D0D0D"/>
    <w:p w:rsidR="00417D60" w:rsidRDefault="00417D60" w:rsidP="00417D60">
      <w:pPr>
        <w:pStyle w:val="ListParagraph"/>
        <w:numPr>
          <w:ilvl w:val="0"/>
          <w:numId w:val="7"/>
        </w:numPr>
      </w:pPr>
      <w:r>
        <w:t>Provincial IEC Meeting</w:t>
      </w:r>
      <w:r w:rsidRPr="00417D60">
        <w:t xml:space="preserve"> </w:t>
      </w:r>
      <w:r>
        <w:t xml:space="preserve">- </w:t>
      </w:r>
      <w:r w:rsidRPr="00417D60">
        <w:t>Kylie/Trish attended</w:t>
      </w:r>
    </w:p>
    <w:p w:rsidR="00417D60" w:rsidRDefault="00417D60" w:rsidP="00417D60">
      <w:pPr>
        <w:pStyle w:val="ListParagraph"/>
      </w:pPr>
    </w:p>
    <w:p w:rsidR="00417D60" w:rsidRDefault="00417D60" w:rsidP="00417D60">
      <w:pPr>
        <w:pStyle w:val="ListParagraph"/>
        <w:numPr>
          <w:ilvl w:val="0"/>
          <w:numId w:val="4"/>
        </w:numPr>
      </w:pPr>
      <w:r>
        <w:t>Kylie will be the new IPEC rep</w:t>
      </w:r>
    </w:p>
    <w:p w:rsidR="00417D60" w:rsidRDefault="00417D60" w:rsidP="00417D60">
      <w:pPr>
        <w:pStyle w:val="ListParagraph"/>
        <w:numPr>
          <w:ilvl w:val="0"/>
          <w:numId w:val="4"/>
        </w:numPr>
      </w:pPr>
      <w:r>
        <w:t>Notable Guest Speaker- Ron Mc Lester (Algonquin College) – look at booking him to speak at Fleming next year</w:t>
      </w:r>
    </w:p>
    <w:p w:rsidR="00417D60" w:rsidRDefault="00417D60" w:rsidP="005D0D0D"/>
    <w:p w:rsidR="00417D60" w:rsidRDefault="00417D60" w:rsidP="00D75209">
      <w:pPr>
        <w:pStyle w:val="ListParagraph"/>
        <w:numPr>
          <w:ilvl w:val="0"/>
          <w:numId w:val="8"/>
        </w:numPr>
      </w:pPr>
      <w:r>
        <w:t xml:space="preserve">Successful Fleming Indigenous Student Services lounge opening- video link here </w:t>
      </w:r>
      <w:hyperlink r:id="rId6" w:history="1">
        <w:r w:rsidR="00D75209" w:rsidRPr="00DD4221">
          <w:rPr>
            <w:rStyle w:val="Hyperlink"/>
          </w:rPr>
          <w:t>https://www.youtube.com/watch?v=RYudQ5ChREU</w:t>
        </w:r>
      </w:hyperlink>
    </w:p>
    <w:p w:rsidR="00D75209" w:rsidRDefault="00D75209" w:rsidP="00D75209"/>
    <w:p w:rsidR="009464AA" w:rsidRDefault="009464AA" w:rsidP="00D75209"/>
    <w:p w:rsidR="009464AA" w:rsidRDefault="009464AA" w:rsidP="00D75209"/>
    <w:p w:rsidR="009464AA" w:rsidRDefault="009464AA" w:rsidP="00D75209"/>
    <w:p w:rsidR="00D75209" w:rsidRDefault="009464AA" w:rsidP="009464AA">
      <w:pPr>
        <w:pStyle w:val="Heading1"/>
      </w:pPr>
      <w:r>
        <w:lastRenderedPageBreak/>
        <w:t>Indigenous Outreach and Engagement Year-end Report-Kylie Fox- Peltier</w:t>
      </w:r>
    </w:p>
    <w:p w:rsidR="009464AA" w:rsidRDefault="009464AA" w:rsidP="009464AA"/>
    <w:p w:rsidR="00A07BE5" w:rsidRDefault="008012F9" w:rsidP="009464AA">
      <w:r>
        <w:t xml:space="preserve">Document Link on IEC Website: </w:t>
      </w:r>
      <w:hyperlink r:id="rId7" w:history="1">
        <w:r w:rsidR="00AC2347" w:rsidRPr="00DD4221">
          <w:rPr>
            <w:rStyle w:val="Hyperlink"/>
          </w:rPr>
          <w:t>https://department.flemingcollege.ca/aec/2015-2016-meeting-dates/archives/february-2019-meeting-package/</w:t>
        </w:r>
      </w:hyperlink>
    </w:p>
    <w:p w:rsidR="00AC2347" w:rsidRDefault="00AC2347" w:rsidP="009464AA"/>
    <w:p w:rsidR="008012F9" w:rsidRDefault="008012F9" w:rsidP="009464AA"/>
    <w:p w:rsidR="008012F9" w:rsidRDefault="008012F9" w:rsidP="009464AA">
      <w:r>
        <w:t>Highlights:</w:t>
      </w:r>
    </w:p>
    <w:p w:rsidR="008012F9" w:rsidRDefault="008012F9" w:rsidP="009464AA"/>
    <w:p w:rsidR="008012F9" w:rsidRDefault="008012F9" w:rsidP="008012F9">
      <w:pPr>
        <w:pStyle w:val="ListParagraph"/>
        <w:numPr>
          <w:ilvl w:val="0"/>
          <w:numId w:val="8"/>
        </w:numPr>
      </w:pPr>
      <w:r>
        <w:t>plan to increase presence at ASIP next year</w:t>
      </w:r>
    </w:p>
    <w:p w:rsidR="008012F9" w:rsidRDefault="008012F9" w:rsidP="008012F9">
      <w:pPr>
        <w:pStyle w:val="ListParagraph"/>
        <w:numPr>
          <w:ilvl w:val="0"/>
          <w:numId w:val="8"/>
        </w:numPr>
      </w:pPr>
      <w:r>
        <w:t>enrolment targets have increased, currently have 400 Indigenous students that have self-identified</w:t>
      </w:r>
    </w:p>
    <w:p w:rsidR="008012F9" w:rsidRDefault="008012F9" w:rsidP="008012F9"/>
    <w:p w:rsidR="008012F9" w:rsidRDefault="008012F9" w:rsidP="008012F9">
      <w:r>
        <w:t>Staffing Goals: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>new Indigenous Administrative position required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 xml:space="preserve">FT position- Frost, currently 24 hours, people tend to leave for full-time employment and need to have a presence at Haliburton as well  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>Student Transition Advisor FT- 2-year contract, plan for permanent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>FT Indigenous Academic Chair- underway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>Hire a Corporate Indigenous Lead</w:t>
      </w:r>
    </w:p>
    <w:p w:rsidR="008012F9" w:rsidRDefault="008012F9" w:rsidP="008012F9">
      <w:pPr>
        <w:pStyle w:val="ListParagraph"/>
        <w:numPr>
          <w:ilvl w:val="0"/>
          <w:numId w:val="9"/>
        </w:numPr>
      </w:pPr>
      <w:r>
        <w:t>need to focus on a corporate Indigenous model</w:t>
      </w:r>
    </w:p>
    <w:p w:rsidR="005C3E69" w:rsidRDefault="005C3E69" w:rsidP="005C3E69"/>
    <w:p w:rsidR="00C22821" w:rsidRDefault="005C3E69" w:rsidP="005C3E69">
      <w:r>
        <w:t>Student Academic Transition Program</w:t>
      </w:r>
      <w:r w:rsidR="00C22821">
        <w:t>:</w:t>
      </w:r>
    </w:p>
    <w:p w:rsidR="00C22821" w:rsidRDefault="00B16BE3" w:rsidP="00B16BE3">
      <w:pPr>
        <w:pStyle w:val="ListParagraph"/>
        <w:numPr>
          <w:ilvl w:val="0"/>
          <w:numId w:val="11"/>
        </w:numPr>
      </w:pPr>
      <w:r>
        <w:t>develop a program through partnerships with local school boards, First Nation and Metis community organizations</w:t>
      </w:r>
    </w:p>
    <w:p w:rsidR="005C3E69" w:rsidRDefault="005C3E69" w:rsidP="00B67763">
      <w:pPr>
        <w:pStyle w:val="ListParagraph"/>
        <w:numPr>
          <w:ilvl w:val="0"/>
          <w:numId w:val="11"/>
        </w:numPr>
      </w:pPr>
      <w:r>
        <w:t>all recruiters should be versed in Indigenous recruitment</w:t>
      </w:r>
    </w:p>
    <w:p w:rsidR="008012F9" w:rsidRDefault="008012F9" w:rsidP="008012F9"/>
    <w:p w:rsidR="008012F9" w:rsidRDefault="00B16BE3" w:rsidP="008012F9">
      <w:r>
        <w:t>Jay Treaty</w:t>
      </w:r>
    </w:p>
    <w:p w:rsidR="00B16BE3" w:rsidRDefault="00B16BE3" w:rsidP="00B16BE3">
      <w:pPr>
        <w:pStyle w:val="ListParagraph"/>
        <w:numPr>
          <w:ilvl w:val="0"/>
          <w:numId w:val="4"/>
        </w:numPr>
      </w:pPr>
      <w:r>
        <w:t>allows Indigenous peoples whose ancestral lands are within North America to be considered domestic vs. International students</w:t>
      </w:r>
    </w:p>
    <w:p w:rsidR="005313C2" w:rsidRDefault="005313C2" w:rsidP="00B16BE3">
      <w:pPr>
        <w:pStyle w:val="ListParagraph"/>
        <w:numPr>
          <w:ilvl w:val="0"/>
          <w:numId w:val="4"/>
        </w:numPr>
      </w:pPr>
      <w:r>
        <w:t>this would be a great pilot opportunity for Fleming</w:t>
      </w:r>
    </w:p>
    <w:p w:rsidR="00B16BE3" w:rsidRDefault="00B16BE3" w:rsidP="00B16BE3"/>
    <w:p w:rsidR="00B16BE3" w:rsidRPr="00341563" w:rsidRDefault="00B16BE3" w:rsidP="00341563">
      <w:pPr>
        <w:pStyle w:val="ListParagraph"/>
        <w:numPr>
          <w:ilvl w:val="0"/>
          <w:numId w:val="11"/>
        </w:numPr>
        <w:rPr>
          <w:highlight w:val="yellow"/>
        </w:rPr>
      </w:pPr>
      <w:r w:rsidRPr="00341563">
        <w:rPr>
          <w:highlight w:val="yellow"/>
        </w:rPr>
        <w:t>Action Items:</w:t>
      </w:r>
    </w:p>
    <w:p w:rsidR="00B16BE3" w:rsidRDefault="00B16BE3" w:rsidP="00B16BE3">
      <w:pPr>
        <w:pStyle w:val="ListParagraph"/>
        <w:numPr>
          <w:ilvl w:val="0"/>
          <w:numId w:val="12"/>
        </w:numPr>
      </w:pPr>
      <w:r>
        <w:t xml:space="preserve">provide </w:t>
      </w:r>
      <w:r w:rsidR="0013451C">
        <w:t>further</w:t>
      </w:r>
      <w:r>
        <w:t xml:space="preserve"> details on </w:t>
      </w:r>
      <w:r w:rsidR="0013451C">
        <w:t xml:space="preserve">the </w:t>
      </w:r>
      <w:r>
        <w:t>Jay Treaty to President Adamson</w:t>
      </w:r>
      <w:r w:rsidR="00B67763">
        <w:t xml:space="preserve"> </w:t>
      </w:r>
      <w:r>
        <w:t xml:space="preserve">- </w:t>
      </w:r>
      <w:r w:rsidRPr="00144E37">
        <w:rPr>
          <w:b/>
        </w:rPr>
        <w:t>Kylie Fox-Peltier</w:t>
      </w:r>
    </w:p>
    <w:p w:rsidR="00B16BE3" w:rsidRDefault="00B16BE3" w:rsidP="00B16BE3">
      <w:pPr>
        <w:pStyle w:val="ListParagraph"/>
        <w:numPr>
          <w:ilvl w:val="0"/>
          <w:numId w:val="12"/>
        </w:numPr>
      </w:pPr>
      <w:r>
        <w:t>share data re: student retention</w:t>
      </w:r>
      <w:r w:rsidR="00B67763">
        <w:t xml:space="preserve"> </w:t>
      </w:r>
      <w:r>
        <w:t xml:space="preserve">- </w:t>
      </w:r>
      <w:r w:rsidRPr="00144E37">
        <w:rPr>
          <w:b/>
        </w:rPr>
        <w:t>Kylie Fox-Peltier</w:t>
      </w:r>
    </w:p>
    <w:p w:rsidR="0013451C" w:rsidRDefault="0013451C" w:rsidP="0013451C"/>
    <w:p w:rsidR="0013451C" w:rsidRDefault="0013451C" w:rsidP="0013451C">
      <w:pPr>
        <w:pStyle w:val="Heading1"/>
      </w:pPr>
      <w:proofErr w:type="spellStart"/>
      <w:r>
        <w:t>Honouring</w:t>
      </w:r>
      <w:proofErr w:type="spellEnd"/>
      <w:r>
        <w:t xml:space="preserve"> the Rights of Indigenous Peoples Policy</w:t>
      </w:r>
    </w:p>
    <w:p w:rsidR="0013451C" w:rsidRDefault="0013451C" w:rsidP="0013451C"/>
    <w:p w:rsidR="006A5DFD" w:rsidRDefault="00144E37" w:rsidP="00144E37">
      <w:r w:rsidRPr="00144E37">
        <w:t>Document Link on IEC Website:</w:t>
      </w:r>
      <w:r w:rsidR="00A07BE5" w:rsidRPr="00A07BE5">
        <w:t xml:space="preserve"> </w:t>
      </w:r>
      <w:hyperlink r:id="rId8" w:history="1">
        <w:r w:rsidR="00AC2347" w:rsidRPr="00DD4221">
          <w:rPr>
            <w:rStyle w:val="Hyperlink"/>
          </w:rPr>
          <w:t>https://department.flemingcollege.ca/aec/2015-2016-meeting-dates/archives/february-2019-meeting-package/</w:t>
        </w:r>
      </w:hyperlink>
    </w:p>
    <w:p w:rsidR="00AC2347" w:rsidRDefault="00AC2347" w:rsidP="00144E37"/>
    <w:p w:rsidR="006A5DFD" w:rsidRDefault="006A5DFD" w:rsidP="006A5DFD">
      <w:pPr>
        <w:pStyle w:val="ListParagraph"/>
        <w:numPr>
          <w:ilvl w:val="0"/>
          <w:numId w:val="10"/>
        </w:numPr>
      </w:pPr>
      <w:r>
        <w:t xml:space="preserve">policy has been reviewed by Indigenous students and faculty, Senior </w:t>
      </w:r>
      <w:r w:rsidR="00D47D3A">
        <w:t>Mgmt.</w:t>
      </w:r>
      <w:r>
        <w:t xml:space="preserve"> Team, HR (Shauna Elliott) and IPEC</w:t>
      </w:r>
    </w:p>
    <w:p w:rsidR="006A5DFD" w:rsidRDefault="006A5DFD" w:rsidP="006A5DFD">
      <w:pPr>
        <w:pStyle w:val="ListParagraph"/>
        <w:numPr>
          <w:ilvl w:val="0"/>
          <w:numId w:val="10"/>
        </w:numPr>
      </w:pPr>
      <w:r>
        <w:t>Kylie will be presenting at the TRC Gathering</w:t>
      </w:r>
    </w:p>
    <w:p w:rsidR="006A5DFD" w:rsidRDefault="006A5DFD" w:rsidP="006A5DFD">
      <w:pPr>
        <w:pStyle w:val="ListParagraph"/>
        <w:numPr>
          <w:ilvl w:val="0"/>
          <w:numId w:val="10"/>
        </w:numPr>
      </w:pPr>
      <w:r>
        <w:t>Aiming for the Board of Governors hopefully in the Spring 2019</w:t>
      </w:r>
      <w:r w:rsidR="00D47D3A">
        <w:t xml:space="preserve"> will have to go back to the Senior Mgmt. Team for review first.</w:t>
      </w:r>
    </w:p>
    <w:p w:rsidR="007F64AE" w:rsidRDefault="007F64AE" w:rsidP="006A5DFD">
      <w:pPr>
        <w:pStyle w:val="ListParagraph"/>
        <w:numPr>
          <w:ilvl w:val="0"/>
          <w:numId w:val="10"/>
        </w:numPr>
      </w:pPr>
      <w:r>
        <w:t xml:space="preserve">should get some social media attention on this </w:t>
      </w:r>
    </w:p>
    <w:p w:rsidR="00AA699C" w:rsidRDefault="00AA699C" w:rsidP="00AA699C"/>
    <w:p w:rsidR="00AA699C" w:rsidRDefault="00AA699C" w:rsidP="00AA699C"/>
    <w:p w:rsidR="00AA699C" w:rsidRDefault="00AA699C" w:rsidP="00AA699C"/>
    <w:p w:rsidR="00AA699C" w:rsidRPr="00341563" w:rsidRDefault="00AA699C" w:rsidP="00341563">
      <w:pPr>
        <w:pStyle w:val="ListParagraph"/>
        <w:numPr>
          <w:ilvl w:val="0"/>
          <w:numId w:val="11"/>
        </w:numPr>
        <w:rPr>
          <w:highlight w:val="yellow"/>
        </w:rPr>
      </w:pPr>
      <w:r w:rsidRPr="00341563">
        <w:rPr>
          <w:highlight w:val="yellow"/>
        </w:rPr>
        <w:t>Action Items:</w:t>
      </w:r>
    </w:p>
    <w:p w:rsidR="00AA699C" w:rsidRPr="00AA699C" w:rsidRDefault="00AA699C" w:rsidP="00341563">
      <w:pPr>
        <w:pStyle w:val="ListParagraph"/>
        <w:numPr>
          <w:ilvl w:val="1"/>
          <w:numId w:val="10"/>
        </w:numPr>
        <w:rPr>
          <w:b/>
        </w:rPr>
      </w:pPr>
      <w:r>
        <w:t>Review and Comment</w:t>
      </w:r>
      <w:r w:rsidR="00B67763">
        <w:t>s</w:t>
      </w:r>
      <w:r>
        <w:t xml:space="preserve"> – </w:t>
      </w:r>
      <w:r w:rsidRPr="00AA699C">
        <w:rPr>
          <w:b/>
        </w:rPr>
        <w:t>IEC members</w:t>
      </w:r>
      <w:r w:rsidR="00B67763">
        <w:rPr>
          <w:b/>
        </w:rPr>
        <w:t xml:space="preserve"> to Kylie Fox-Peltier</w:t>
      </w:r>
    </w:p>
    <w:p w:rsidR="008012F9" w:rsidRDefault="00FD4511" w:rsidP="00FD4511">
      <w:pPr>
        <w:pStyle w:val="Heading1"/>
      </w:pPr>
      <w:bookmarkStart w:id="0" w:name="_GoBack"/>
      <w:bookmarkEnd w:id="0"/>
      <w:r>
        <w:t>Round Table</w:t>
      </w:r>
    </w:p>
    <w:p w:rsidR="00FD4511" w:rsidRDefault="00FD4511" w:rsidP="00FD4511"/>
    <w:p w:rsidR="00FD4511" w:rsidRDefault="000B76C3" w:rsidP="000B76C3">
      <w:pPr>
        <w:pStyle w:val="ListParagraph"/>
        <w:numPr>
          <w:ilvl w:val="0"/>
          <w:numId w:val="11"/>
        </w:numPr>
      </w:pPr>
      <w:r>
        <w:t>Tipi Tuesday-every other 10am -2pm poster can be found on Facebook Ashley Safar at Fleming College</w:t>
      </w:r>
    </w:p>
    <w:p w:rsidR="000B76C3" w:rsidRDefault="000B76C3" w:rsidP="000B76C3">
      <w:pPr>
        <w:pStyle w:val="ListParagraph"/>
        <w:numPr>
          <w:ilvl w:val="0"/>
          <w:numId w:val="11"/>
        </w:numPr>
      </w:pPr>
      <w:r>
        <w:t>morning smudge- everyday at 9:50am in the lounge</w:t>
      </w:r>
    </w:p>
    <w:p w:rsidR="000B76C3" w:rsidRDefault="000B76C3" w:rsidP="000B76C3">
      <w:pPr>
        <w:pStyle w:val="ListParagraph"/>
        <w:numPr>
          <w:ilvl w:val="0"/>
          <w:numId w:val="11"/>
        </w:numPr>
      </w:pPr>
      <w:proofErr w:type="spellStart"/>
      <w:r>
        <w:t>Biishkaa</w:t>
      </w:r>
      <w:proofErr w:type="spellEnd"/>
      <w:r>
        <w:t xml:space="preserve"> Retreat- March 1-3 at Camp Kawartha </w:t>
      </w:r>
    </w:p>
    <w:p w:rsidR="000B76C3" w:rsidRDefault="000B76C3" w:rsidP="000B76C3">
      <w:pPr>
        <w:pStyle w:val="ListParagraph"/>
        <w:numPr>
          <w:ilvl w:val="0"/>
          <w:numId w:val="11"/>
        </w:numPr>
      </w:pPr>
      <w:r>
        <w:t xml:space="preserve">Shirley William’s book launch March 22/19 6pm-9pm at Trent University </w:t>
      </w:r>
      <w:proofErr w:type="spellStart"/>
      <w:r>
        <w:t>Wenjack</w:t>
      </w:r>
      <w:proofErr w:type="spellEnd"/>
      <w:r>
        <w:t xml:space="preserve"> Theatre</w:t>
      </w:r>
    </w:p>
    <w:p w:rsidR="000B76C3" w:rsidRDefault="000B76C3" w:rsidP="000B76C3"/>
    <w:p w:rsidR="000B76C3" w:rsidRPr="00FD4511" w:rsidRDefault="000B76C3" w:rsidP="000B76C3">
      <w:r>
        <w:t>Meeting Adjourned: 2:33 pm</w:t>
      </w:r>
    </w:p>
    <w:p w:rsidR="008012F9" w:rsidRPr="009464AA" w:rsidRDefault="008012F9" w:rsidP="009464AA"/>
    <w:sectPr w:rsidR="008012F9" w:rsidRPr="009464AA" w:rsidSect="00795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D99"/>
    <w:multiLevelType w:val="hybridMultilevel"/>
    <w:tmpl w:val="3D40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7DDA"/>
    <w:multiLevelType w:val="hybridMultilevel"/>
    <w:tmpl w:val="C70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2416"/>
    <w:multiLevelType w:val="hybridMultilevel"/>
    <w:tmpl w:val="2AEE36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700B5"/>
    <w:multiLevelType w:val="hybridMultilevel"/>
    <w:tmpl w:val="B508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CF9"/>
    <w:multiLevelType w:val="hybridMultilevel"/>
    <w:tmpl w:val="024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2286"/>
    <w:multiLevelType w:val="hybridMultilevel"/>
    <w:tmpl w:val="0F10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4560"/>
    <w:multiLevelType w:val="hybridMultilevel"/>
    <w:tmpl w:val="656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5EC4"/>
    <w:multiLevelType w:val="hybridMultilevel"/>
    <w:tmpl w:val="8D7EA4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D22BA"/>
    <w:multiLevelType w:val="hybridMultilevel"/>
    <w:tmpl w:val="C76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A7C75"/>
    <w:multiLevelType w:val="hybridMultilevel"/>
    <w:tmpl w:val="0CA4747E"/>
    <w:lvl w:ilvl="0" w:tplc="93B0672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11677"/>
    <w:multiLevelType w:val="hybridMultilevel"/>
    <w:tmpl w:val="08A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A3680"/>
    <w:multiLevelType w:val="hybridMultilevel"/>
    <w:tmpl w:val="456E055A"/>
    <w:lvl w:ilvl="0" w:tplc="AFE46D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D03"/>
    <w:multiLevelType w:val="hybridMultilevel"/>
    <w:tmpl w:val="648A6A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3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B76C3"/>
    <w:rsid w:val="000C229F"/>
    <w:rsid w:val="000C3C66"/>
    <w:rsid w:val="000C4117"/>
    <w:rsid w:val="000D56C4"/>
    <w:rsid w:val="000E0C76"/>
    <w:rsid w:val="000E12CD"/>
    <w:rsid w:val="000F3CDF"/>
    <w:rsid w:val="000F3D83"/>
    <w:rsid w:val="0011330B"/>
    <w:rsid w:val="0011403B"/>
    <w:rsid w:val="0013451C"/>
    <w:rsid w:val="00134C6E"/>
    <w:rsid w:val="00144E37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1563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441C"/>
    <w:rsid w:val="003C6886"/>
    <w:rsid w:val="003E22B6"/>
    <w:rsid w:val="003F4966"/>
    <w:rsid w:val="003F606C"/>
    <w:rsid w:val="004017F2"/>
    <w:rsid w:val="00406638"/>
    <w:rsid w:val="00417D60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4F5117"/>
    <w:rsid w:val="005173B6"/>
    <w:rsid w:val="0052792A"/>
    <w:rsid w:val="005313C2"/>
    <w:rsid w:val="00572EC3"/>
    <w:rsid w:val="00582485"/>
    <w:rsid w:val="005835F0"/>
    <w:rsid w:val="005836E4"/>
    <w:rsid w:val="005870BC"/>
    <w:rsid w:val="005B182E"/>
    <w:rsid w:val="005B4AC0"/>
    <w:rsid w:val="005C3E69"/>
    <w:rsid w:val="005C57ED"/>
    <w:rsid w:val="005C7DAD"/>
    <w:rsid w:val="005D0D0D"/>
    <w:rsid w:val="005D50CD"/>
    <w:rsid w:val="00601447"/>
    <w:rsid w:val="00601EF2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5DFD"/>
    <w:rsid w:val="006A71D2"/>
    <w:rsid w:val="006D7B56"/>
    <w:rsid w:val="006D7EB5"/>
    <w:rsid w:val="006E4C07"/>
    <w:rsid w:val="006E601E"/>
    <w:rsid w:val="006F6CEF"/>
    <w:rsid w:val="00705A51"/>
    <w:rsid w:val="0071200B"/>
    <w:rsid w:val="00723E6B"/>
    <w:rsid w:val="0074214A"/>
    <w:rsid w:val="00747A14"/>
    <w:rsid w:val="00772452"/>
    <w:rsid w:val="00794AAF"/>
    <w:rsid w:val="00794DB1"/>
    <w:rsid w:val="00795633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7F64AE"/>
    <w:rsid w:val="008012F9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4AA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07BE5"/>
    <w:rsid w:val="00A31235"/>
    <w:rsid w:val="00A32BB0"/>
    <w:rsid w:val="00A35B0E"/>
    <w:rsid w:val="00A37833"/>
    <w:rsid w:val="00A409CD"/>
    <w:rsid w:val="00A52890"/>
    <w:rsid w:val="00A76B49"/>
    <w:rsid w:val="00AA699C"/>
    <w:rsid w:val="00AB4262"/>
    <w:rsid w:val="00AC2347"/>
    <w:rsid w:val="00AD1A00"/>
    <w:rsid w:val="00B1100C"/>
    <w:rsid w:val="00B11169"/>
    <w:rsid w:val="00B14772"/>
    <w:rsid w:val="00B16544"/>
    <w:rsid w:val="00B16BE3"/>
    <w:rsid w:val="00B264F6"/>
    <w:rsid w:val="00B31A2F"/>
    <w:rsid w:val="00B36086"/>
    <w:rsid w:val="00B37617"/>
    <w:rsid w:val="00B40F84"/>
    <w:rsid w:val="00B476B0"/>
    <w:rsid w:val="00B61425"/>
    <w:rsid w:val="00B67763"/>
    <w:rsid w:val="00B87FB8"/>
    <w:rsid w:val="00BA05ED"/>
    <w:rsid w:val="00BA3228"/>
    <w:rsid w:val="00BF3086"/>
    <w:rsid w:val="00C22821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47D3A"/>
    <w:rsid w:val="00D56742"/>
    <w:rsid w:val="00D66403"/>
    <w:rsid w:val="00D70517"/>
    <w:rsid w:val="00D750DA"/>
    <w:rsid w:val="00D75209"/>
    <w:rsid w:val="00D85553"/>
    <w:rsid w:val="00D85716"/>
    <w:rsid w:val="00DC400F"/>
    <w:rsid w:val="00DD2704"/>
    <w:rsid w:val="00E353BC"/>
    <w:rsid w:val="00E42E18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59E6-9F5A-4941-8116-79216C9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2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D0D0D"/>
    <w:pPr>
      <w:ind w:left="720"/>
      <w:contextualSpacing/>
    </w:pPr>
  </w:style>
  <w:style w:type="character" w:styleId="Hyperlink">
    <w:name w:val="Hyperlink"/>
    <w:basedOn w:val="DefaultParagraphFont"/>
    <w:rsid w:val="00601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C2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2015-2016-meeting-dates/archives/february-2019-meeting-pack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artment.flemingcollege.ca/aec/2015-2016-meeting-dates/archives/february-2019-meeting-pack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udQ5ChREU" TargetMode="External"/><Relationship Id="rId5" Type="http://schemas.openxmlformats.org/officeDocument/2006/relationships/hyperlink" Target="mailto:trishcanuckkyle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77F4907B</Template>
  <TotalTime>147</TotalTime>
  <Pages>3</Pages>
  <Words>520</Words>
  <Characters>3413</Characters>
  <Application>Microsoft Office Word</Application>
  <DocSecurity>0</DocSecurity>
  <Lines>28</Lines>
  <Paragraphs>7</Paragraphs>
  <ScaleCrop>false</ScaleCrop>
  <Company>Fleming College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Exploring Series</dc:creator>
  <cp:keywords/>
  <dc:description/>
  <cp:lastModifiedBy>Kristi Kerford</cp:lastModifiedBy>
  <cp:revision>58</cp:revision>
  <dcterms:created xsi:type="dcterms:W3CDTF">2019-02-15T13:15:00Z</dcterms:created>
  <dcterms:modified xsi:type="dcterms:W3CDTF">2019-02-19T14:16:00Z</dcterms:modified>
</cp:coreProperties>
</file>