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4" w:rsidRDefault="00753CB4" w:rsidP="006C0549">
      <w:pPr>
        <w:pStyle w:val="Heading1"/>
      </w:pPr>
      <w:r>
        <w:t>Mohawk College &amp; Ministry of Training, Colleges and Universities</w:t>
      </w:r>
    </w:p>
    <w:p w:rsidR="00F449D5" w:rsidRPr="00B91E6E" w:rsidRDefault="006C0549" w:rsidP="00B91E6E">
      <w:pPr>
        <w:pStyle w:val="Heading1"/>
        <w:rPr>
          <w:rStyle w:val="Strong"/>
        </w:rPr>
      </w:pPr>
      <w:r w:rsidRPr="00B91E6E">
        <w:rPr>
          <w:rStyle w:val="Strong"/>
        </w:rPr>
        <w:t>A Review of Aboriginal Education Councils in Ontario</w:t>
      </w:r>
    </w:p>
    <w:p w:rsidR="00B91E6E" w:rsidRPr="00B91E6E" w:rsidRDefault="00B91E6E" w:rsidP="00B91E6E">
      <w:pPr>
        <w:pStyle w:val="Heading2"/>
      </w:pPr>
      <w:r>
        <w:t>Final Report</w:t>
      </w:r>
      <w:r w:rsidR="00D564A9">
        <w:t xml:space="preserve">, </w:t>
      </w:r>
      <w:r>
        <w:t>March 2016</w:t>
      </w:r>
    </w:p>
    <w:p w:rsidR="006C0549" w:rsidRDefault="006C0549" w:rsidP="006C0549"/>
    <w:p w:rsidR="006C0549" w:rsidRDefault="006C0549" w:rsidP="00B91E6E">
      <w:pPr>
        <w:pStyle w:val="Heading3"/>
      </w:pPr>
      <w:r>
        <w:t xml:space="preserve">KEY POINTS </w:t>
      </w:r>
    </w:p>
    <w:p w:rsidR="00B91E6E" w:rsidRPr="00B91E6E" w:rsidRDefault="00B91E6E" w:rsidP="00B91E6E"/>
    <w:p w:rsidR="006C0549" w:rsidRDefault="006C0549" w:rsidP="00B91E6E">
      <w:pPr>
        <w:pStyle w:val="Heading4"/>
      </w:pPr>
      <w:r>
        <w:t xml:space="preserve">Promising practices </w:t>
      </w:r>
      <w:r w:rsidR="00D40AA6">
        <w:t xml:space="preserve">for AEC’s </w:t>
      </w:r>
      <w:r>
        <w:t>related to formal practices included the following:</w:t>
      </w:r>
    </w:p>
    <w:p w:rsidR="006C0549" w:rsidRPr="006C0549" w:rsidRDefault="006C0549" w:rsidP="00B91E6E"/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Clear Terms of Reference</w:t>
      </w:r>
    </w:p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Majority membership from community</w:t>
      </w:r>
    </w:p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Complementary structures to the AEC4.</w:t>
      </w:r>
      <w:r w:rsidRPr="00B91E6E">
        <w:rPr>
          <w:rFonts w:asciiTheme="minorHAnsi" w:hAnsiTheme="minorHAnsi" w:cstheme="minorHAnsi"/>
        </w:rPr>
        <w:tab/>
      </w:r>
    </w:p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Integration within the institutional decision-making bodies</w:t>
      </w:r>
    </w:p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Aligning AEC and institutional strategic plans</w:t>
      </w:r>
    </w:p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Senior institutional presence at AEC</w:t>
      </w:r>
    </w:p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Ensure Postsecondary Education Fun</w:t>
      </w:r>
      <w:r w:rsidR="00644FE3" w:rsidRPr="00B91E6E">
        <w:rPr>
          <w:rFonts w:asciiTheme="minorHAnsi" w:hAnsiTheme="minorHAnsi" w:cstheme="minorHAnsi"/>
        </w:rPr>
        <w:t>d</w:t>
      </w:r>
      <w:r w:rsidRPr="00B91E6E">
        <w:rPr>
          <w:rFonts w:asciiTheme="minorHAnsi" w:hAnsiTheme="minorHAnsi" w:cstheme="minorHAnsi"/>
        </w:rPr>
        <w:t>ing f</w:t>
      </w:r>
      <w:r w:rsidR="00644FE3" w:rsidRPr="00B91E6E">
        <w:rPr>
          <w:rFonts w:asciiTheme="minorHAnsi" w:hAnsiTheme="minorHAnsi" w:cstheme="minorHAnsi"/>
        </w:rPr>
        <w:t>or Aboriginal Learners budget o</w:t>
      </w:r>
      <w:r w:rsidRPr="00B91E6E">
        <w:rPr>
          <w:rFonts w:asciiTheme="minorHAnsi" w:hAnsiTheme="minorHAnsi" w:cstheme="minorHAnsi"/>
        </w:rPr>
        <w:t>versight, both in applying for and in reviewing the outcomes of funding requests</w:t>
      </w:r>
    </w:p>
    <w:p w:rsidR="006C0549" w:rsidRPr="00B91E6E" w:rsidRDefault="006C0549" w:rsidP="00B91E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Sharing of data and research</w:t>
      </w:r>
    </w:p>
    <w:p w:rsidR="006C0549" w:rsidRDefault="006C0549" w:rsidP="00B91E6E"/>
    <w:p w:rsidR="006C0549" w:rsidRDefault="006C0549" w:rsidP="00B91E6E">
      <w:pPr>
        <w:pStyle w:val="Heading4"/>
      </w:pPr>
      <w:r>
        <w:t>Promising practices related to leadership included the following:</w:t>
      </w:r>
    </w:p>
    <w:p w:rsidR="006C0549" w:rsidRDefault="006C0549" w:rsidP="00B91E6E"/>
    <w:p w:rsidR="006C0549" w:rsidRPr="00B91E6E" w:rsidRDefault="006C0549" w:rsidP="00B91E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Senior institutional leadership team engagement</w:t>
      </w:r>
    </w:p>
    <w:p w:rsidR="006C0549" w:rsidRPr="00B91E6E" w:rsidRDefault="00644FE3" w:rsidP="00B91E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Indigenous leadership in AEC</w:t>
      </w:r>
    </w:p>
    <w:p w:rsidR="00644FE3" w:rsidRPr="00B91E6E" w:rsidRDefault="00644FE3" w:rsidP="00B91E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Meaningful agendas for community engagement</w:t>
      </w:r>
    </w:p>
    <w:p w:rsidR="00644FE3" w:rsidRPr="00B91E6E" w:rsidRDefault="00644FE3" w:rsidP="00B91E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Bridge building with communities</w:t>
      </w:r>
    </w:p>
    <w:p w:rsidR="00644FE3" w:rsidRPr="00B91E6E" w:rsidRDefault="00644FE3" w:rsidP="00B91E6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Funding for Indigenous Education</w:t>
      </w:r>
    </w:p>
    <w:p w:rsidR="00644FE3" w:rsidRDefault="00644FE3" w:rsidP="00B91E6E"/>
    <w:p w:rsidR="00644FE3" w:rsidRDefault="00644FE3" w:rsidP="00B91E6E">
      <w:pPr>
        <w:pStyle w:val="Heading4"/>
      </w:pPr>
      <w:r>
        <w:t>Considerations for government:</w:t>
      </w:r>
    </w:p>
    <w:p w:rsidR="00644FE3" w:rsidRDefault="00644FE3" w:rsidP="00B91E6E"/>
    <w:p w:rsidR="00644FE3" w:rsidRPr="00B91E6E" w:rsidRDefault="00644FE3" w:rsidP="00B91E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Circulate this report to each of the AEC’s and encourage discussion</w:t>
      </w:r>
    </w:p>
    <w:p w:rsidR="00644FE3" w:rsidRPr="00B91E6E" w:rsidRDefault="00644FE3" w:rsidP="00B91E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Continue to support variations in practice</w:t>
      </w:r>
    </w:p>
    <w:p w:rsidR="00644FE3" w:rsidRPr="00B91E6E" w:rsidRDefault="00644FE3" w:rsidP="00B91E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Reinforce transparency</w:t>
      </w:r>
    </w:p>
    <w:p w:rsidR="00644FE3" w:rsidRPr="00B91E6E" w:rsidRDefault="00644FE3" w:rsidP="00B91E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Knowledge and capacity building</w:t>
      </w:r>
    </w:p>
    <w:p w:rsidR="00644FE3" w:rsidRPr="00B91E6E" w:rsidRDefault="00644FE3" w:rsidP="00B91E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91E6E">
        <w:rPr>
          <w:rFonts w:asciiTheme="minorHAnsi" w:hAnsiTheme="minorHAnsi" w:cstheme="minorHAnsi"/>
        </w:rPr>
        <w:t>Continuing Study</w:t>
      </w:r>
    </w:p>
    <w:p w:rsidR="00B91E6E" w:rsidRDefault="00B91E6E" w:rsidP="00B91E6E">
      <w:pPr>
        <w:rPr>
          <w:rFonts w:asciiTheme="minorHAnsi" w:hAnsiTheme="minorHAnsi" w:cstheme="minorHAnsi"/>
        </w:rPr>
      </w:pPr>
    </w:p>
    <w:p w:rsidR="006C0549" w:rsidRPr="007D5A11" w:rsidRDefault="006C0549" w:rsidP="00B91E6E">
      <w:pPr>
        <w:pStyle w:val="Heading6"/>
      </w:pPr>
      <w:bookmarkStart w:id="0" w:name="_GoBack"/>
      <w:bookmarkEnd w:id="0"/>
    </w:p>
    <w:p w:rsidR="006C0549" w:rsidRPr="006C0549" w:rsidRDefault="006C0549" w:rsidP="006C0549">
      <w:pPr>
        <w:rPr>
          <w:sz w:val="28"/>
          <w:szCs w:val="28"/>
        </w:rPr>
      </w:pPr>
    </w:p>
    <w:sectPr w:rsidR="006C0549" w:rsidRPr="006C0549" w:rsidSect="00D5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3CC"/>
    <w:multiLevelType w:val="hybridMultilevel"/>
    <w:tmpl w:val="C8B8E5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2DC0"/>
    <w:multiLevelType w:val="hybridMultilevel"/>
    <w:tmpl w:val="D3921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3082"/>
    <w:multiLevelType w:val="hybridMultilevel"/>
    <w:tmpl w:val="5CACC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05EE6"/>
    <w:multiLevelType w:val="hybridMultilevel"/>
    <w:tmpl w:val="F64C8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388A"/>
    <w:multiLevelType w:val="hybridMultilevel"/>
    <w:tmpl w:val="A10A7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6607"/>
    <w:multiLevelType w:val="hybridMultilevel"/>
    <w:tmpl w:val="C3F8A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689A"/>
    <w:multiLevelType w:val="hybridMultilevel"/>
    <w:tmpl w:val="C7908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998"/>
    <w:multiLevelType w:val="hybridMultilevel"/>
    <w:tmpl w:val="074AE9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2990"/>
    <w:multiLevelType w:val="hybridMultilevel"/>
    <w:tmpl w:val="E69CB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9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4D6A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64994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44FE3"/>
    <w:rsid w:val="00667524"/>
    <w:rsid w:val="00674C94"/>
    <w:rsid w:val="0068160B"/>
    <w:rsid w:val="006845A7"/>
    <w:rsid w:val="006A4693"/>
    <w:rsid w:val="006A58E3"/>
    <w:rsid w:val="006A71D2"/>
    <w:rsid w:val="006C0549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53CB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5A11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AE42FA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91E6E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40AA6"/>
    <w:rsid w:val="00D564A9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4EA4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FE1D5-6E9C-4C5E-925B-3415445F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6E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0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1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1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91E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B91E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B91E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6C0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05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C0549"/>
    <w:pPr>
      <w:ind w:left="720"/>
      <w:contextualSpacing/>
    </w:pPr>
  </w:style>
  <w:style w:type="character" w:styleId="Emphasis">
    <w:name w:val="Emphasis"/>
    <w:basedOn w:val="DefaultParagraphFont"/>
    <w:qFormat/>
    <w:rsid w:val="00B91E6E"/>
    <w:rPr>
      <w:i/>
      <w:iCs/>
    </w:rPr>
  </w:style>
  <w:style w:type="character" w:styleId="Strong">
    <w:name w:val="Strong"/>
    <w:basedOn w:val="DefaultParagraphFont"/>
    <w:qFormat/>
    <w:rsid w:val="00B91E6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91E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91E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91E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91E6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91E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71C22ECE</Template>
  <TotalTime>73</TotalTime>
  <Pages>1</Pages>
  <Words>148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7</cp:revision>
  <dcterms:created xsi:type="dcterms:W3CDTF">2016-07-22T18:08:00Z</dcterms:created>
  <dcterms:modified xsi:type="dcterms:W3CDTF">2016-08-12T14:04:00Z</dcterms:modified>
</cp:coreProperties>
</file>