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7" w:rsidRDefault="00B775F1" w:rsidP="00B775F1">
      <w:pPr>
        <w:pStyle w:val="Heading1"/>
        <w:jc w:val="center"/>
        <w:rPr>
          <w:lang w:val="en-US"/>
        </w:rPr>
      </w:pPr>
      <w:r>
        <w:rPr>
          <w:lang w:val="en-US"/>
        </w:rPr>
        <w:t>Aboriginal Lounge Feedback</w:t>
      </w:r>
    </w:p>
    <w:p w:rsidR="00B775F1" w:rsidRDefault="00B775F1" w:rsidP="00B775F1">
      <w:pPr>
        <w:jc w:val="center"/>
        <w:rPr>
          <w:lang w:val="en-US"/>
        </w:rPr>
      </w:pPr>
      <w:r>
        <w:rPr>
          <w:lang w:val="en-US"/>
        </w:rPr>
        <w:t>Sir Sandford Fleming College 2017</w:t>
      </w:r>
    </w:p>
    <w:p w:rsidR="00B775F1" w:rsidRDefault="000713C3" w:rsidP="000713C3">
      <w:pPr>
        <w:rPr>
          <w:lang w:val="en-US"/>
        </w:rPr>
      </w:pPr>
      <w:r>
        <w:rPr>
          <w:lang w:val="en-US"/>
        </w:rPr>
        <w:t>April 16</w:t>
      </w:r>
    </w:p>
    <w:p w:rsidR="00B775F1" w:rsidRPr="003F1973" w:rsidRDefault="00B775F1" w:rsidP="00B775F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Communication of Indigenous Education Protocol (IEP)</w:t>
      </w:r>
      <w:r w:rsidR="000713C3">
        <w:rPr>
          <w:lang w:val="en-US"/>
        </w:rPr>
        <w:t xml:space="preserve"> should be improved</w:t>
      </w:r>
    </w:p>
    <w:p w:rsidR="00B775F1" w:rsidRDefault="000713C3" w:rsidP="00B775F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to l</w:t>
      </w:r>
      <w:r w:rsidR="00B775F1">
        <w:rPr>
          <w:lang w:val="en-US"/>
        </w:rPr>
        <w:t xml:space="preserve">anguage is key </w:t>
      </w:r>
    </w:p>
    <w:p w:rsidR="00B775F1" w:rsidRDefault="00B775F1" w:rsidP="00B775F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Smudge friendly </w:t>
      </w:r>
    </w:p>
    <w:p w:rsidR="00B775F1" w:rsidRPr="003F1973" w:rsidRDefault="00B775F1" w:rsidP="00B775F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Faculty training </w:t>
      </w:r>
      <w:r w:rsidR="000713C3">
        <w:rPr>
          <w:lang w:val="en-US"/>
        </w:rPr>
        <w:t>is needed</w:t>
      </w:r>
    </w:p>
    <w:p w:rsidR="00B775F1" w:rsidRDefault="00B775F1" w:rsidP="00B775F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for students to cultural learning</w:t>
      </w:r>
    </w:p>
    <w:p w:rsidR="00B775F1" w:rsidRPr="003F1973" w:rsidRDefault="00B775F1" w:rsidP="00B775F1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telling of traditional stories (does not need to be an elder) </w:t>
      </w:r>
    </w:p>
    <w:p w:rsidR="00B775F1" w:rsidRDefault="000713C3" w:rsidP="00B775F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Internal I</w:t>
      </w:r>
      <w:r w:rsidR="00B775F1">
        <w:rPr>
          <w:lang w:val="en-US"/>
        </w:rPr>
        <w:t xml:space="preserve">ndigenous </w:t>
      </w:r>
      <w:proofErr w:type="spellStart"/>
      <w:r w:rsidR="003F1973">
        <w:rPr>
          <w:lang w:val="en-US"/>
        </w:rPr>
        <w:t>c</w:t>
      </w:r>
      <w:r w:rsidR="00B775F1">
        <w:rPr>
          <w:lang w:val="en-US"/>
        </w:rPr>
        <w:t>tte</w:t>
      </w:r>
      <w:proofErr w:type="spellEnd"/>
      <w:r w:rsidR="00B775F1">
        <w:rPr>
          <w:lang w:val="en-US"/>
        </w:rPr>
        <w:t xml:space="preserve"> – strictly indigenous </w:t>
      </w:r>
    </w:p>
    <w:p w:rsidR="000713C3" w:rsidRDefault="000713C3" w:rsidP="00B775F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Does</w:t>
      </w:r>
      <w:r w:rsidR="00B775F1">
        <w:rPr>
          <w:lang w:val="en-US"/>
        </w:rPr>
        <w:t xml:space="preserve"> not need a leader</w:t>
      </w:r>
      <w:r>
        <w:rPr>
          <w:lang w:val="en-US"/>
        </w:rPr>
        <w:t>?</w:t>
      </w:r>
    </w:p>
    <w:p w:rsidR="00B775F1" w:rsidRDefault="000713C3" w:rsidP="00B775F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is the purpose?</w:t>
      </w:r>
      <w:r w:rsidR="00B775F1">
        <w:rPr>
          <w:lang w:val="en-US"/>
        </w:rPr>
        <w:t xml:space="preserve"> </w:t>
      </w:r>
    </w:p>
    <w:p w:rsidR="00B775F1" w:rsidRDefault="000713C3" w:rsidP="00B775F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</w:t>
      </w:r>
      <w:r w:rsidR="00B775F1">
        <w:rPr>
          <w:lang w:val="en-US"/>
        </w:rPr>
        <w:t xml:space="preserve"> is reported out</w:t>
      </w:r>
      <w:r>
        <w:rPr>
          <w:lang w:val="en-US"/>
        </w:rPr>
        <w:t>?</w:t>
      </w:r>
      <w:r w:rsidR="00B775F1">
        <w:rPr>
          <w:lang w:val="en-US"/>
        </w:rPr>
        <w:t xml:space="preserve"> </w:t>
      </w:r>
    </w:p>
    <w:p w:rsidR="00B775F1" w:rsidRDefault="000713C3" w:rsidP="00B775F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Aboriginal Services Lounge - Sutherland</w:t>
      </w:r>
    </w:p>
    <w:p w:rsidR="00B775F1" w:rsidRDefault="00B775F1" w:rsidP="00B775F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needs air flow </w:t>
      </w:r>
    </w:p>
    <w:p w:rsidR="00B775F1" w:rsidRDefault="00B775F1" w:rsidP="00B775F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murals </w:t>
      </w:r>
    </w:p>
    <w:p w:rsidR="00B775F1" w:rsidRDefault="00B775F1" w:rsidP="00B775F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a schedule of events/learnings</w:t>
      </w:r>
      <w:r w:rsidR="000713C3">
        <w:rPr>
          <w:lang w:val="en-US"/>
        </w:rPr>
        <w:t xml:space="preserve"> – how is this different from the Team Up calendar?</w:t>
      </w:r>
    </w:p>
    <w:p w:rsidR="000713C3" w:rsidRDefault="000713C3" w:rsidP="000713C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Internal </w:t>
      </w:r>
      <w:proofErr w:type="spellStart"/>
      <w:r w:rsidR="00B775F1">
        <w:rPr>
          <w:lang w:val="en-US"/>
        </w:rPr>
        <w:t>ctte</w:t>
      </w:r>
      <w:proofErr w:type="spellEnd"/>
      <w:r w:rsidR="00B775F1">
        <w:rPr>
          <w:lang w:val="en-US"/>
        </w:rPr>
        <w:t xml:space="preserve"> could do this </w:t>
      </w:r>
    </w:p>
    <w:p w:rsidR="00B775F1" w:rsidRPr="000713C3" w:rsidRDefault="000713C3" w:rsidP="000713C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Have a </w:t>
      </w:r>
      <w:r w:rsidR="00B775F1" w:rsidRPr="000713C3">
        <w:rPr>
          <w:lang w:val="en-US"/>
        </w:rPr>
        <w:t xml:space="preserve">schedule of awareness </w:t>
      </w:r>
      <w:r>
        <w:rPr>
          <w:lang w:val="en-US"/>
        </w:rPr>
        <w:t xml:space="preserve">booths </w:t>
      </w:r>
      <w:r w:rsidR="00B775F1" w:rsidRPr="000713C3">
        <w:rPr>
          <w:lang w:val="en-US"/>
        </w:rPr>
        <w:t xml:space="preserve">in the foyer   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</w:t>
      </w:r>
      <w:r w:rsidR="000713C3">
        <w:rPr>
          <w:lang w:val="en-US"/>
        </w:rPr>
        <w:t>ing we have diverse services - FN</w:t>
      </w:r>
      <w:r>
        <w:rPr>
          <w:lang w:val="en-US"/>
        </w:rPr>
        <w:t>MI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Lack of physical representation </w:t>
      </w:r>
    </w:p>
    <w:p w:rsidR="003F1973" w:rsidRDefault="003F197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all the </w:t>
      </w:r>
      <w:r w:rsidR="000713C3">
        <w:rPr>
          <w:lang w:val="en-US"/>
        </w:rPr>
        <w:t xml:space="preserve">Sir Sanford </w:t>
      </w:r>
      <w:r>
        <w:rPr>
          <w:lang w:val="en-US"/>
        </w:rPr>
        <w:t>Fleming references/photos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Location of Tipi 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students – more understanding of Indigenous culture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Basic respect campaign (from an Indigenous prospective) </w:t>
      </w:r>
    </w:p>
    <w:p w:rsidR="003F1973" w:rsidRDefault="003F197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for the entire community </w:t>
      </w:r>
    </w:p>
    <w:p w:rsidR="003F1973" w:rsidRDefault="000713C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possible </w:t>
      </w:r>
      <w:r w:rsidR="003F1973">
        <w:rPr>
          <w:lang w:val="en-US"/>
        </w:rPr>
        <w:t xml:space="preserve">student project 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More program</w:t>
      </w:r>
      <w:r w:rsidR="000713C3">
        <w:rPr>
          <w:lang w:val="en-US"/>
        </w:rPr>
        <w:t>ming</w:t>
      </w:r>
    </w:p>
    <w:p w:rsidR="003F1973" w:rsidRDefault="003F197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full ceremonies etc. moon</w:t>
      </w:r>
    </w:p>
    <w:p w:rsidR="003F1973" w:rsidRDefault="000713C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Ensure tour info is accurate and mentions Ab Lounge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GenEd</w:t>
      </w:r>
      <w:proofErr w:type="spellEnd"/>
      <w:r>
        <w:rPr>
          <w:lang w:val="en-US"/>
        </w:rPr>
        <w:t xml:space="preserve"> 49 – is it mandatory for certain programs 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Connection to SAC/FSA</w:t>
      </w:r>
    </w:p>
    <w:p w:rsidR="003F1973" w:rsidRDefault="003F197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Idea of commissioners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Check out TUNA – Trent</w:t>
      </w:r>
    </w:p>
    <w:p w:rsidR="003F1973" w:rsidRDefault="003F1973" w:rsidP="003F1973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Do they have levies?</w:t>
      </w:r>
    </w:p>
    <w:p w:rsidR="003F1973" w:rsidRDefault="003F1973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want to know how they can help/support</w:t>
      </w:r>
      <w:r w:rsidR="000713C3">
        <w:rPr>
          <w:lang w:val="en-US"/>
        </w:rPr>
        <w:t xml:space="preserve"> the College in its efforts</w:t>
      </w:r>
      <w:r>
        <w:rPr>
          <w:lang w:val="en-US"/>
        </w:rPr>
        <w:t xml:space="preserve"> </w:t>
      </w:r>
    </w:p>
    <w:p w:rsidR="00FC476E" w:rsidRDefault="00FC476E" w:rsidP="003F197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Importance of more employees</w:t>
      </w:r>
    </w:p>
    <w:p w:rsidR="00FC476E" w:rsidRDefault="00FC476E" w:rsidP="00FC476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Especially </w:t>
      </w:r>
      <w:proofErr w:type="spellStart"/>
      <w:r>
        <w:rPr>
          <w:lang w:val="en-US"/>
        </w:rPr>
        <w:t>mgt</w:t>
      </w:r>
      <w:proofErr w:type="spellEnd"/>
      <w:r>
        <w:rPr>
          <w:lang w:val="en-US"/>
        </w:rPr>
        <w:t xml:space="preserve">/leaders </w:t>
      </w:r>
    </w:p>
    <w:p w:rsidR="00FC476E" w:rsidRDefault="00FC476E" w:rsidP="00FC476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CCR credit for </w:t>
      </w:r>
      <w:proofErr w:type="spellStart"/>
      <w:r>
        <w:rPr>
          <w:lang w:val="en-US"/>
        </w:rPr>
        <w:t>trad</w:t>
      </w:r>
      <w:proofErr w:type="spellEnd"/>
      <w:r>
        <w:rPr>
          <w:lang w:val="en-US"/>
        </w:rPr>
        <w:t xml:space="preserve">. knowledge </w:t>
      </w:r>
    </w:p>
    <w:p w:rsidR="00FC476E" w:rsidRDefault="00FC476E" w:rsidP="00FC476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Onsite daycare – Fleming or PSWC? </w:t>
      </w:r>
    </w:p>
    <w:p w:rsidR="00FC476E" w:rsidRDefault="00FC476E" w:rsidP="00FC476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Family Residence </w:t>
      </w:r>
    </w:p>
    <w:p w:rsidR="00FC476E" w:rsidRDefault="00FC476E" w:rsidP="00FC476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Indigenous Housing </w:t>
      </w:r>
    </w:p>
    <w:p w:rsidR="00FC476E" w:rsidRDefault="00FC476E" w:rsidP="00FC476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S</w:t>
      </w:r>
      <w:r w:rsidR="0097215C">
        <w:rPr>
          <w:lang w:val="en-US"/>
        </w:rPr>
        <w:t>enior</w:t>
      </w:r>
      <w:r>
        <w:rPr>
          <w:lang w:val="en-US"/>
        </w:rPr>
        <w:t xml:space="preserve"> (PSW</w:t>
      </w:r>
      <w:r w:rsidR="0097215C">
        <w:rPr>
          <w:lang w:val="en-US"/>
        </w:rPr>
        <w:t xml:space="preserve"> program could support</w:t>
      </w:r>
      <w:r>
        <w:rPr>
          <w:lang w:val="en-US"/>
        </w:rPr>
        <w:t xml:space="preserve">) </w:t>
      </w:r>
    </w:p>
    <w:p w:rsidR="00FC476E" w:rsidRDefault="00FC476E" w:rsidP="00FC476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Daycare (ECE</w:t>
      </w:r>
      <w:r w:rsidR="0097215C">
        <w:rPr>
          <w:lang w:val="en-US"/>
        </w:rPr>
        <w:t xml:space="preserve"> program could support</w:t>
      </w:r>
      <w:r>
        <w:rPr>
          <w:lang w:val="en-US"/>
        </w:rPr>
        <w:t xml:space="preserve">) </w:t>
      </w:r>
    </w:p>
    <w:p w:rsidR="00FC476E" w:rsidRDefault="00FC476E" w:rsidP="00FC476E">
      <w:pPr>
        <w:pStyle w:val="NoSpacing"/>
        <w:numPr>
          <w:ilvl w:val="0"/>
          <w:numId w:val="2"/>
        </w:num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 xml:space="preserve">Broken sundial </w:t>
      </w:r>
    </w:p>
    <w:p w:rsidR="0097215C" w:rsidRDefault="0097215C" w:rsidP="0097215C">
      <w:pPr>
        <w:pStyle w:val="NoSpacing"/>
        <w:ind w:left="360"/>
        <w:rPr>
          <w:lang w:val="en-US"/>
        </w:rPr>
      </w:pPr>
    </w:p>
    <w:p w:rsidR="0097215C" w:rsidRDefault="0097215C" w:rsidP="0097215C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Possible future topics - f</w:t>
      </w:r>
      <w:r w:rsidRPr="00FC476E">
        <w:rPr>
          <w:lang w:val="en-US"/>
        </w:rPr>
        <w:t xml:space="preserve">eedback  </w:t>
      </w:r>
      <w:r>
        <w:rPr>
          <w:lang w:val="en-US"/>
        </w:rPr>
        <w:t>on:</w:t>
      </w:r>
      <w:r w:rsidRPr="00FC476E">
        <w:rPr>
          <w:lang w:val="en-US"/>
        </w:rPr>
        <w:t xml:space="preserve">  </w:t>
      </w:r>
      <w:r w:rsidRPr="00FC476E">
        <w:rPr>
          <w:lang w:val="en-US"/>
        </w:rPr>
        <w:tab/>
      </w:r>
    </w:p>
    <w:p w:rsidR="0097215C" w:rsidRDefault="0097215C" w:rsidP="0097215C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physical space</w:t>
      </w:r>
    </w:p>
    <w:p w:rsidR="0097215C" w:rsidRDefault="0097215C" w:rsidP="0097215C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new space </w:t>
      </w:r>
    </w:p>
    <w:p w:rsidR="0097215C" w:rsidRDefault="0097215C" w:rsidP="0097215C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LRC </w:t>
      </w:r>
    </w:p>
    <w:p w:rsidR="0097215C" w:rsidRPr="0097215C" w:rsidRDefault="0097215C" w:rsidP="0097215C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circle space</w:t>
      </w:r>
    </w:p>
    <w:p w:rsidR="00B775F1" w:rsidRPr="00B775F1" w:rsidRDefault="00B775F1" w:rsidP="00B775F1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B775F1" w:rsidRPr="00B775F1" w:rsidRDefault="00B775F1" w:rsidP="00B775F1">
      <w:pPr>
        <w:rPr>
          <w:lang w:val="en-US"/>
        </w:rPr>
      </w:pPr>
    </w:p>
    <w:sectPr w:rsidR="00B775F1" w:rsidRPr="00B77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348"/>
    <w:multiLevelType w:val="hybridMultilevel"/>
    <w:tmpl w:val="C34A9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BD4B90"/>
    <w:multiLevelType w:val="hybridMultilevel"/>
    <w:tmpl w:val="C33663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1"/>
    <w:rsid w:val="000713C3"/>
    <w:rsid w:val="003F1973"/>
    <w:rsid w:val="0063123E"/>
    <w:rsid w:val="0097215C"/>
    <w:rsid w:val="00B775F1"/>
    <w:rsid w:val="00F45B62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826E-1EB8-4624-9FF4-CCF0D9E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775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DFCA6988</Template>
  <TotalTime>42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Huber</dc:creator>
  <cp:keywords/>
  <dc:description/>
  <cp:lastModifiedBy>Kristi Kerford</cp:lastModifiedBy>
  <cp:revision>2</cp:revision>
  <dcterms:created xsi:type="dcterms:W3CDTF">2017-05-03T19:33:00Z</dcterms:created>
  <dcterms:modified xsi:type="dcterms:W3CDTF">2017-05-04T16:47:00Z</dcterms:modified>
</cp:coreProperties>
</file>