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5A02A" w14:textId="6F08865C" w:rsidR="00CE057B" w:rsidRPr="00650EF1" w:rsidRDefault="007F4332" w:rsidP="007F4332">
      <w:pPr>
        <w:pStyle w:val="Heading1"/>
      </w:pPr>
      <w:r w:rsidRPr="00F322D2">
        <w:pict w14:anchorId="42DE8E5E">
          <v:shape id="_x0000_i1079" type="#_x0000_t75" alt="Icon&#10;&#10;Description automatically generated with low confidence" style="width:15pt;height:13.8pt;visibility:visible;mso-wrap-style:square">
            <v:imagedata r:id="rId10" o:title="Icon&#10;&#10;Description automatically generated with low confidence"/>
          </v:shape>
        </w:pict>
      </w:r>
      <w:r w:rsidR="005F0D8B">
        <w:t>On-</w:t>
      </w:r>
      <w:r w:rsidR="006D30BF">
        <w:t xml:space="preserve">Campus </w:t>
      </w:r>
      <w:r w:rsidR="004A037E">
        <w:t xml:space="preserve">Supports </w:t>
      </w:r>
      <w:r w:rsidR="007B6130">
        <w:t>For Faculty</w:t>
      </w:r>
      <w:r>
        <w:rPr>
          <w:noProof/>
        </w:rPr>
        <w:drawing>
          <wp:inline distT="0" distB="0" distL="0" distR="0" wp14:anchorId="6A75206C" wp14:editId="67BEF634">
            <wp:extent cx="190500" cy="175260"/>
            <wp:effectExtent l="0" t="0" r="0" b="0"/>
            <wp:docPr id="4" name="Picture 4" descr="Ic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con&#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75260"/>
                    </a:xfrm>
                    <a:prstGeom prst="rect">
                      <a:avLst/>
                    </a:prstGeom>
                    <a:noFill/>
                    <a:ln>
                      <a:noFill/>
                    </a:ln>
                  </pic:spPr>
                </pic:pic>
              </a:graphicData>
            </a:graphic>
          </wp:inline>
        </w:drawing>
      </w:r>
    </w:p>
    <w:p w14:paraId="672A6659" w14:textId="77777777" w:rsidR="00D46DD9" w:rsidRPr="004A0B5E" w:rsidRDefault="00D46DD9" w:rsidP="000129D1">
      <w:pPr>
        <w:pStyle w:val="Heading2"/>
        <w:sectPr w:rsidR="00D46DD9" w:rsidRPr="004A0B5E" w:rsidSect="006C73E2">
          <w:footerReference w:type="default" r:id="rId12"/>
          <w:pgSz w:w="12240" w:h="15840"/>
          <w:pgMar w:top="567" w:right="567" w:bottom="567" w:left="567" w:header="709" w:footer="709" w:gutter="0"/>
          <w:cols w:space="708"/>
          <w:titlePg/>
          <w:docGrid w:linePitch="360"/>
        </w:sectPr>
      </w:pPr>
    </w:p>
    <w:p w14:paraId="66978373" w14:textId="340940AE" w:rsidR="006C73E2" w:rsidRDefault="006C73E2" w:rsidP="006C73E2">
      <w:pPr>
        <w:spacing w:after="0" w:line="240" w:lineRule="auto"/>
        <w:rPr>
          <w:rStyle w:val="Emphasis"/>
        </w:rPr>
      </w:pPr>
    </w:p>
    <w:p w14:paraId="5A7299AE" w14:textId="0500146A" w:rsidR="003220EB" w:rsidRDefault="001158B8" w:rsidP="008E6D21">
      <w:pPr>
        <w:spacing w:after="240" w:line="240" w:lineRule="auto"/>
        <w:rPr>
          <w:rStyle w:val="Emphasis"/>
        </w:rPr>
      </w:pPr>
      <w:r w:rsidRPr="007A5F34">
        <w:rPr>
          <w:rStyle w:val="Emphasis"/>
        </w:rPr>
        <w:t>As the key point of con</w:t>
      </w:r>
      <w:r w:rsidR="006D30BF" w:rsidRPr="007A5F34">
        <w:rPr>
          <w:rStyle w:val="Emphasis"/>
        </w:rPr>
        <w:t>tact</w:t>
      </w:r>
      <w:r w:rsidR="004E01A1">
        <w:rPr>
          <w:rStyle w:val="Emphasis"/>
        </w:rPr>
        <w:t xml:space="preserve"> for faculty</w:t>
      </w:r>
      <w:r w:rsidR="00DD5E1C" w:rsidRPr="007A5F34">
        <w:rPr>
          <w:rStyle w:val="Emphasis"/>
        </w:rPr>
        <w:t>, C</w:t>
      </w:r>
      <w:r w:rsidR="006D30BF" w:rsidRPr="007A5F34">
        <w:rPr>
          <w:rStyle w:val="Emphasis"/>
        </w:rPr>
        <w:t>oordinators are to stay knowledgeable about organiza</w:t>
      </w:r>
      <w:r w:rsidR="000D27BD">
        <w:rPr>
          <w:rStyle w:val="Emphasis"/>
        </w:rPr>
        <w:t xml:space="preserve">tional supports </w:t>
      </w:r>
      <w:r w:rsidR="004E01A1">
        <w:rPr>
          <w:rStyle w:val="Emphasis"/>
        </w:rPr>
        <w:t>for their team</w:t>
      </w:r>
      <w:r w:rsidR="006D30BF" w:rsidRPr="007A5F34">
        <w:rPr>
          <w:rStyle w:val="Emphasis"/>
        </w:rPr>
        <w:t>.</w:t>
      </w:r>
      <w:r w:rsidR="00AC530F">
        <w:rPr>
          <w:rStyle w:val="Emphasis"/>
        </w:rPr>
        <w:t xml:space="preserve">  </w:t>
      </w:r>
      <w:r w:rsidR="009F51BF">
        <w:rPr>
          <w:rStyle w:val="Emphasis"/>
        </w:rPr>
        <w:t>Below are a number of supports specific to employees.</w:t>
      </w:r>
    </w:p>
    <w:p w14:paraId="765C774F" w14:textId="2F579C60" w:rsidR="00682ED6" w:rsidRDefault="00682ED6" w:rsidP="00682ED6">
      <w:pPr>
        <w:pStyle w:val="Heading2"/>
        <w:spacing w:after="240"/>
      </w:pPr>
      <w:r w:rsidRPr="00DA3F44">
        <w:rPr>
          <w:color w:val="FFFFFF" w:themeColor="background1"/>
          <w:highlight w:val="black"/>
        </w:rPr>
        <w:t>Academic Schedule</w:t>
      </w:r>
    </w:p>
    <w:p w14:paraId="27835C6E" w14:textId="28F87B1D" w:rsidR="00682ED6" w:rsidRPr="00682ED6" w:rsidRDefault="00682ED6" w:rsidP="00682ED6">
      <w:r>
        <w:t xml:space="preserve">The </w:t>
      </w:r>
      <w:hyperlink r:id="rId13" w:history="1">
        <w:r>
          <w:rPr>
            <w:rStyle w:val="Hyperlink"/>
          </w:rPr>
          <w:t>Academic Sc</w:t>
        </w:r>
        <w:r>
          <w:rPr>
            <w:rStyle w:val="Hyperlink"/>
          </w:rPr>
          <w:t>hedule</w:t>
        </w:r>
      </w:hyperlink>
      <w:r>
        <w:t xml:space="preserve"> (</w:t>
      </w:r>
      <w:r w:rsidR="007F4332">
        <w:t xml:space="preserve">external </w:t>
      </w:r>
      <w:r>
        <w:t>website</w:t>
      </w:r>
      <w:r w:rsidR="007F4332">
        <w:t xml:space="preserve"> – can also find it on by clicking on Dashboard, then scrolling down and on the bottom right is a box called </w:t>
      </w:r>
      <w:r w:rsidR="007F4332" w:rsidRPr="007F4332">
        <w:rPr>
          <w:b/>
          <w:bCs/>
          <w:u w:val="single"/>
        </w:rPr>
        <w:t>Important Dates</w:t>
      </w:r>
      <w:r w:rsidR="007F4332">
        <w:t xml:space="preserve">) </w:t>
      </w:r>
      <w:r>
        <w:t>provides the important dates within an academic year at Fleming College.  An academic year starts in September of one year and runs until August of the next year (ie. September 20</w:t>
      </w:r>
      <w:r w:rsidR="007F4332">
        <w:t>22</w:t>
      </w:r>
      <w:r>
        <w:t xml:space="preserve"> to August 202</w:t>
      </w:r>
      <w:r w:rsidR="007F4332">
        <w:t>3</w:t>
      </w:r>
      <w:r>
        <w:t xml:space="preserve">).  Important dates include registration, withdrawing, tuition fees, statutory holidays, beginning and end of each semester, Orientation, Convocation, Open House, etc. </w:t>
      </w:r>
      <w:r w:rsidR="005402E9">
        <w:t xml:space="preserve"> </w:t>
      </w:r>
    </w:p>
    <w:p w14:paraId="5A446F97" w14:textId="3D9B3F7B" w:rsidR="004A037E" w:rsidRDefault="004A037E" w:rsidP="009F51BF">
      <w:pPr>
        <w:pStyle w:val="Heading2"/>
        <w:spacing w:after="240"/>
      </w:pPr>
      <w:r w:rsidRPr="00DA3F44">
        <w:rPr>
          <w:color w:val="FFFFFF" w:themeColor="background1"/>
          <w:highlight w:val="black"/>
        </w:rPr>
        <w:t>Human Resources</w:t>
      </w:r>
    </w:p>
    <w:p w14:paraId="308DFF8D" w14:textId="2993A55A" w:rsidR="004A037E" w:rsidRDefault="00E75DFA" w:rsidP="009F51BF">
      <w:pPr>
        <w:spacing w:after="240" w:line="240" w:lineRule="auto"/>
      </w:pPr>
      <w:hyperlink r:id="rId14" w:history="1">
        <w:r w:rsidR="004A037E" w:rsidRPr="006D30BF">
          <w:rPr>
            <w:rStyle w:val="Hyperlink"/>
          </w:rPr>
          <w:t>Human R</w:t>
        </w:r>
        <w:r w:rsidR="004A037E" w:rsidRPr="006D30BF">
          <w:rPr>
            <w:rStyle w:val="Hyperlink"/>
          </w:rPr>
          <w:t>esources</w:t>
        </w:r>
      </w:hyperlink>
      <w:r w:rsidR="004A037E">
        <w:t xml:space="preserve"> (department website) supports the working environment through the development of current and future employees through payroll, benefits/pension, accommodations, learning and development, accessibility and harassment, </w:t>
      </w:r>
      <w:proofErr w:type="gramStart"/>
      <w:r w:rsidR="004A037E">
        <w:t>rewards</w:t>
      </w:r>
      <w:proofErr w:type="gramEnd"/>
      <w:r w:rsidR="004A037E">
        <w:t xml:space="preserve"> and recognition program.</w:t>
      </w:r>
      <w:r w:rsidR="006D30BF">
        <w:t xml:space="preserve">  While all campuses have access to online and telephone services</w:t>
      </w:r>
      <w:r w:rsidR="000D27BD">
        <w:t xml:space="preserve"> </w:t>
      </w:r>
      <w:r w:rsidR="006D30BF">
        <w:t>provided by Human Res</w:t>
      </w:r>
      <w:r w:rsidR="00682ED6">
        <w:t>ources, the main physical space is</w:t>
      </w:r>
      <w:r w:rsidR="006D30BF">
        <w:t xml:space="preserve"> located at Sutherland Campus.  The office is located in:  Room B3112.</w:t>
      </w:r>
    </w:p>
    <w:p w14:paraId="09F57C18" w14:textId="14EA60CF" w:rsidR="00DE4CBA" w:rsidRDefault="009F51BF" w:rsidP="00B1451E">
      <w:pPr>
        <w:pStyle w:val="Heading2"/>
        <w:spacing w:after="240"/>
      </w:pPr>
      <w:r w:rsidRPr="00DA3F44">
        <w:rPr>
          <w:color w:val="FFFFFF" w:themeColor="background1"/>
          <w:highlight w:val="black"/>
        </w:rPr>
        <w:t>Fleming Faculty Union – OPSEU Local 352</w:t>
      </w:r>
    </w:p>
    <w:p w14:paraId="62ABB5FF" w14:textId="1B0A68D7" w:rsidR="00A517B4" w:rsidRDefault="00E75DFA" w:rsidP="00DE4CBA">
      <w:hyperlink r:id="rId15" w:history="1">
        <w:r w:rsidR="00DE4CBA">
          <w:rPr>
            <w:rStyle w:val="Hyperlink"/>
          </w:rPr>
          <w:t>Fleming Faculty Union (OPSEU Lo</w:t>
        </w:r>
        <w:r w:rsidR="00DE4CBA">
          <w:rPr>
            <w:rStyle w:val="Hyperlink"/>
          </w:rPr>
          <w:t>cal 352)</w:t>
        </w:r>
      </w:hyperlink>
      <w:r w:rsidR="00BF5447">
        <w:t xml:space="preserve"> </w:t>
      </w:r>
      <w:r w:rsidR="00DE4CBA">
        <w:t xml:space="preserve"> (external website) is the union that represents full-time and part-time faculty, librarians, and counsellors at Fleming College campuses in Peterborough, Lindsay, Cobourg, and H</w:t>
      </w:r>
      <w:r w:rsidR="00B1451E">
        <w:t xml:space="preserve">aliburton.  Information </w:t>
      </w:r>
      <w:r w:rsidR="004E01A1">
        <w:t>,</w:t>
      </w:r>
      <w:r w:rsidR="00B1451E">
        <w:t xml:space="preserve"> but is not limited to:  </w:t>
      </w:r>
      <w:r w:rsidR="004E01A1">
        <w:t xml:space="preserve">the Collective Agreement (CA); </w:t>
      </w:r>
      <w:r w:rsidR="00DE4CBA">
        <w:t>benefits</w:t>
      </w:r>
      <w:r w:rsidR="004E01A1">
        <w:t>/pension</w:t>
      </w:r>
      <w:r w:rsidR="00DE4CBA">
        <w:t xml:space="preserve"> for full-time and partial load faculty</w:t>
      </w:r>
      <w:r w:rsidR="004E01A1">
        <w:t>;</w:t>
      </w:r>
      <w:r w:rsidR="00BD6130">
        <w:t xml:space="preserve"> </w:t>
      </w:r>
      <w:r w:rsidR="00B1451E">
        <w:t>Standa</w:t>
      </w:r>
      <w:r w:rsidR="004E01A1">
        <w:t>rd Workload Form (SWF) how-</w:t>
      </w:r>
      <w:proofErr w:type="spellStart"/>
      <w:r w:rsidR="004E01A1">
        <w:t>to’s</w:t>
      </w:r>
      <w:proofErr w:type="spellEnd"/>
      <w:r w:rsidR="004E01A1">
        <w:t>;</w:t>
      </w:r>
      <w:r w:rsidR="00B1451E">
        <w:t xml:space="preserve"> </w:t>
      </w:r>
      <w:r w:rsidR="004E01A1">
        <w:t>a list of current Stewards;</w:t>
      </w:r>
      <w:r w:rsidR="00BD6130">
        <w:t xml:space="preserve"> links to </w:t>
      </w:r>
      <w:r w:rsidR="004E01A1">
        <w:t xml:space="preserve">provincial </w:t>
      </w:r>
      <w:r w:rsidR="00BD6130">
        <w:t xml:space="preserve">OPSEU and </w:t>
      </w:r>
      <w:r w:rsidR="00B1451E">
        <w:t>the College of Applied Arts &amp; Tech</w:t>
      </w:r>
      <w:r w:rsidR="004E01A1">
        <w:t>nology (CAAT) Academic Division;</w:t>
      </w:r>
      <w:r w:rsidR="00B1451E">
        <w:t xml:space="preserve"> local and provincial newsletters, etc.  While all campuses have access to online and telephone support, each steward has their contact information and office location listed</w:t>
      </w:r>
      <w:r w:rsidR="004E01A1">
        <w:t xml:space="preserve"> on the site</w:t>
      </w:r>
      <w:r w:rsidR="00B1451E">
        <w:t>.  In addition, there is a physical locati</w:t>
      </w:r>
      <w:r w:rsidR="004E01A1">
        <w:t xml:space="preserve">on at Sutherland Campus in Room B3161.  </w:t>
      </w:r>
    </w:p>
    <w:p w14:paraId="686FD1ED" w14:textId="00E7406D" w:rsidR="00B1451E" w:rsidRDefault="00E75DFA" w:rsidP="00B1451E">
      <w:pPr>
        <w:pStyle w:val="ListParagraph"/>
        <w:numPr>
          <w:ilvl w:val="0"/>
          <w:numId w:val="16"/>
        </w:numPr>
      </w:pPr>
      <w:hyperlink r:id="rId16" w:tgtFrame="_blank" w:history="1">
        <w:r w:rsidR="00B1451E" w:rsidRPr="00B1451E">
          <w:rPr>
            <w:color w:val="0000FF"/>
            <w:u w:val="single"/>
          </w:rPr>
          <w:t>Collective Agreement (201</w:t>
        </w:r>
        <w:r w:rsidR="00B1451E" w:rsidRPr="00B1451E">
          <w:rPr>
            <w:color w:val="0000FF"/>
            <w:u w:val="single"/>
          </w:rPr>
          <w:t>7-2021)</w:t>
        </w:r>
      </w:hyperlink>
    </w:p>
    <w:p w14:paraId="3EF24D41" w14:textId="30FB739F" w:rsidR="00B1451E" w:rsidRDefault="00E75DFA" w:rsidP="00B1451E">
      <w:pPr>
        <w:pStyle w:val="ListParagraph"/>
        <w:numPr>
          <w:ilvl w:val="0"/>
          <w:numId w:val="16"/>
        </w:numPr>
      </w:pPr>
      <w:hyperlink r:id="rId17" w:tgtFrame="_blank" w:history="1">
        <w:r w:rsidR="00B1451E">
          <w:rPr>
            <w:color w:val="0000FF"/>
            <w:u w:val="single"/>
          </w:rPr>
          <w:t>List of Stew</w:t>
        </w:r>
        <w:r w:rsidR="00B1451E">
          <w:rPr>
            <w:color w:val="0000FF"/>
            <w:u w:val="single"/>
          </w:rPr>
          <w:t>ards</w:t>
        </w:r>
      </w:hyperlink>
    </w:p>
    <w:p w14:paraId="30D274A7" w14:textId="4188F826" w:rsidR="00B1451E" w:rsidRDefault="00E75DFA" w:rsidP="00B1451E">
      <w:pPr>
        <w:pStyle w:val="ListParagraph"/>
        <w:numPr>
          <w:ilvl w:val="0"/>
          <w:numId w:val="16"/>
        </w:numPr>
      </w:pPr>
      <w:hyperlink r:id="rId18" w:tgtFrame="_blank" w:history="1">
        <w:r w:rsidR="00B1451E">
          <w:rPr>
            <w:rStyle w:val="Hyperlink"/>
          </w:rPr>
          <w:t>@OPSEU</w:t>
        </w:r>
        <w:r w:rsidR="00B1451E">
          <w:rPr>
            <w:rStyle w:val="Hyperlink"/>
          </w:rPr>
          <w:t>_Local_352</w:t>
        </w:r>
      </w:hyperlink>
      <w:r w:rsidR="00B1451E">
        <w:t xml:space="preserve"> (Twitter)  </w:t>
      </w:r>
    </w:p>
    <w:p w14:paraId="092973F3" w14:textId="7705C4DB" w:rsidR="00D1303F" w:rsidRDefault="00E75DFA" w:rsidP="00C74E30">
      <w:pPr>
        <w:pStyle w:val="ListParagraph"/>
        <w:numPr>
          <w:ilvl w:val="0"/>
          <w:numId w:val="16"/>
        </w:numPr>
        <w:spacing w:after="240" w:line="240" w:lineRule="auto"/>
        <w:ind w:left="357" w:hanging="357"/>
      </w:pPr>
      <w:hyperlink r:id="rId19" w:tgtFrame="_blank" w:history="1">
        <w:r w:rsidR="00D1303F">
          <w:rPr>
            <w:rStyle w:val="Hyperlink"/>
          </w:rPr>
          <w:t>OPSEU Local 352 Flem</w:t>
        </w:r>
        <w:r w:rsidR="00D1303F">
          <w:rPr>
            <w:rStyle w:val="Hyperlink"/>
          </w:rPr>
          <w:t>ing Faculty</w:t>
        </w:r>
      </w:hyperlink>
      <w:r w:rsidR="00D1303F">
        <w:t xml:space="preserve"> (Facebook)</w:t>
      </w:r>
    </w:p>
    <w:p w14:paraId="1F3853B8" w14:textId="77777777" w:rsidR="00C74E30" w:rsidRDefault="00C74E30" w:rsidP="00C74E30">
      <w:pPr>
        <w:pStyle w:val="Heading2"/>
        <w:spacing w:after="240"/>
      </w:pPr>
      <w:r w:rsidRPr="00DA3F44">
        <w:rPr>
          <w:color w:val="FFFFFF" w:themeColor="background1"/>
          <w:highlight w:val="black"/>
        </w:rPr>
        <w:t>Information Technology Services (ITS)</w:t>
      </w:r>
    </w:p>
    <w:p w14:paraId="4EF06BBF" w14:textId="0D70C044" w:rsidR="00C74E30" w:rsidRDefault="00E75DFA" w:rsidP="00C74E30">
      <w:hyperlink r:id="rId20" w:tgtFrame="_blank" w:history="1">
        <w:r w:rsidR="00C74E30">
          <w:rPr>
            <w:rStyle w:val="Hyperlink"/>
          </w:rPr>
          <w:t>Informatio</w:t>
        </w:r>
        <w:r w:rsidR="00C74E30">
          <w:rPr>
            <w:rStyle w:val="Hyperlink"/>
          </w:rPr>
          <w:t>n Technology Services (ITS)</w:t>
        </w:r>
      </w:hyperlink>
      <w:r w:rsidR="00C74E30">
        <w:t xml:space="preserve"> (department website) provides timely IT support to faculty related to health and safety, data loss, academic delivery, account issues, job performance, etc.  While all campuses have access to online support through the ticket system (</w:t>
      </w:r>
      <w:hyperlink r:id="rId21" w:history="1">
        <w:r w:rsidR="00C74E30" w:rsidRPr="004E046B">
          <w:rPr>
            <w:rStyle w:val="Hyperlink"/>
          </w:rPr>
          <w:t>itsupport@flemingcollege.ca</w:t>
        </w:r>
      </w:hyperlink>
      <w:r w:rsidR="00C74E30">
        <w:t>) as well as telephone services (extension 4111), the Services Desks are physically located in:  the Learning Resource Commons (LRC) at Sutherland Campus and the Learning Commons in Room 340 at Frost Campus.</w:t>
      </w:r>
    </w:p>
    <w:p w14:paraId="7862572C" w14:textId="138C7A1C" w:rsidR="00C74E30" w:rsidRDefault="00E75DFA" w:rsidP="00C74E30">
      <w:pPr>
        <w:pStyle w:val="ListParagraph"/>
        <w:numPr>
          <w:ilvl w:val="0"/>
          <w:numId w:val="15"/>
        </w:numPr>
        <w:spacing w:after="0" w:line="240" w:lineRule="auto"/>
      </w:pPr>
      <w:hyperlink r:id="rId22" w:history="1">
        <w:r w:rsidR="00C74E30">
          <w:rPr>
            <w:rStyle w:val="Hyperlink"/>
          </w:rPr>
          <w:t>IT Services</w:t>
        </w:r>
      </w:hyperlink>
      <w:r w:rsidR="00C74E30">
        <w:t xml:space="preserve"> (Page includes information, links, and forms for a variety of services including audio-visual (AV), Evolve, Service Desk, Telecom, personal computers, Office 365, WebEx, </w:t>
      </w:r>
      <w:r w:rsidRPr="00E75DFA">
        <w:t>Desktop Printing</w:t>
      </w:r>
      <w:r w:rsidR="00C74E30">
        <w:t>, network services)</w:t>
      </w:r>
    </w:p>
    <w:p w14:paraId="6FB73C8D" w14:textId="77777777" w:rsidR="00C74E30" w:rsidRDefault="00E75DFA" w:rsidP="00C74E30">
      <w:pPr>
        <w:pStyle w:val="ListParagraph"/>
        <w:numPr>
          <w:ilvl w:val="0"/>
          <w:numId w:val="15"/>
        </w:numPr>
        <w:spacing w:after="240" w:line="240" w:lineRule="auto"/>
      </w:pPr>
      <w:hyperlink r:id="rId23" w:tgtFrame="_blank" w:history="1">
        <w:r w:rsidR="00C74E30" w:rsidRPr="009F51BF">
          <w:rPr>
            <w:color w:val="0000FF"/>
            <w:u w:val="single"/>
          </w:rPr>
          <w:t>Self-Serv</w:t>
        </w:r>
        <w:r w:rsidR="00C74E30" w:rsidRPr="009F51BF">
          <w:rPr>
            <w:color w:val="0000FF"/>
            <w:u w:val="single"/>
          </w:rPr>
          <w:t>ice Forms</w:t>
        </w:r>
      </w:hyperlink>
      <w:r w:rsidR="00C74E30">
        <w:t xml:space="preserve"> (Page includes a list of active forms related to requests for phone setup, office moves, IT setup, extension moves, etc.)</w:t>
      </w:r>
    </w:p>
    <w:p w14:paraId="6FCA8BE7" w14:textId="77777777" w:rsidR="00C74E30" w:rsidRDefault="00C74E30" w:rsidP="00C74E30"/>
    <w:p w14:paraId="57054606" w14:textId="608701ED" w:rsidR="00B1451E" w:rsidRDefault="00B1451E" w:rsidP="00B1451E">
      <w:pPr>
        <w:pStyle w:val="ListParagraph"/>
        <w:ind w:left="360"/>
      </w:pPr>
    </w:p>
    <w:p w14:paraId="588C4471" w14:textId="2ABCD3EE" w:rsidR="00D92C8D" w:rsidRDefault="00D92C8D" w:rsidP="008E6D21">
      <w:pPr>
        <w:pStyle w:val="Heading2"/>
        <w:spacing w:after="240"/>
      </w:pPr>
      <w:proofErr w:type="spellStart"/>
      <w:r w:rsidRPr="00DA3F44">
        <w:rPr>
          <w:color w:val="FFFFFF" w:themeColor="background1"/>
          <w:highlight w:val="black"/>
        </w:rPr>
        <w:lastRenderedPageBreak/>
        <w:t>Life@Fleming</w:t>
      </w:r>
      <w:proofErr w:type="spellEnd"/>
    </w:p>
    <w:p w14:paraId="182A84AF" w14:textId="12DFE78A" w:rsidR="00D92C8D" w:rsidRDefault="00E75DFA" w:rsidP="008E6D21">
      <w:pPr>
        <w:spacing w:after="240" w:line="240" w:lineRule="auto"/>
      </w:pPr>
      <w:hyperlink r:id="rId24" w:history="1">
        <w:proofErr w:type="spellStart"/>
        <w:r w:rsidR="00D92C8D">
          <w:rPr>
            <w:color w:val="0000FF"/>
            <w:u w:val="single"/>
          </w:rPr>
          <w:t>Life@F</w:t>
        </w:r>
        <w:r w:rsidR="00D92C8D">
          <w:rPr>
            <w:color w:val="0000FF"/>
            <w:u w:val="single"/>
          </w:rPr>
          <w:t>leming</w:t>
        </w:r>
        <w:proofErr w:type="spellEnd"/>
      </w:hyperlink>
      <w:r w:rsidR="00D92C8D">
        <w:t xml:space="preserve"> (department website) provides information to considering and new employees about the Fleming College with an emphasis on the communities where they will be working and living. Information such as the organizational structure, items and links related to being new to Ontario or Canada, housing, services and schools, arts and culture, recreation, benefits of Fleming, forms for contract faculty, etc. are provided.</w:t>
      </w:r>
    </w:p>
    <w:p w14:paraId="7483E177" w14:textId="16A65036" w:rsidR="00BA1B1F" w:rsidRDefault="00682ED6" w:rsidP="00BA1B1F">
      <w:pPr>
        <w:pStyle w:val="Heading2"/>
        <w:spacing w:after="240"/>
      </w:pPr>
      <w:r w:rsidRPr="00DA3F44">
        <w:rPr>
          <w:color w:val="FFFFFF" w:themeColor="background1"/>
          <w:highlight w:val="black"/>
        </w:rPr>
        <w:t>Security &amp; Parking Services</w:t>
      </w:r>
    </w:p>
    <w:p w14:paraId="1E8A26C8" w14:textId="2863F64C" w:rsidR="00BA1B1F" w:rsidRDefault="00E75DFA" w:rsidP="00BA1B1F">
      <w:hyperlink r:id="rId25" w:history="1">
        <w:r w:rsidR="00BA1B1F">
          <w:rPr>
            <w:rStyle w:val="Hyperlink"/>
          </w:rPr>
          <w:t>Security &amp; Parki</w:t>
        </w:r>
        <w:r w:rsidR="00BA1B1F">
          <w:rPr>
            <w:rStyle w:val="Hyperlink"/>
          </w:rPr>
          <w:t>ng Services</w:t>
        </w:r>
      </w:hyperlink>
      <w:r w:rsidR="00BA1B1F">
        <w:t xml:space="preserve"> (department website) are part of the Physical Resources Department at Fleming College.  Responsibilities include security, parking, emergency planning, </w:t>
      </w:r>
      <w:r w:rsidR="00FB7D2E">
        <w:t xml:space="preserve">additional on-campus resources, </w:t>
      </w:r>
      <w:r w:rsidR="00BA1B1F">
        <w:t xml:space="preserve">and the First Aid Support Team (FAST) which is made up of student volunteers.  </w:t>
      </w:r>
      <w:r w:rsidR="00FB7D2E">
        <w:t>Because there is no payment for parking at Cobourg or Haliburton campuses, just Sutherland Campus and Frost Campus have access to online support through email (</w:t>
      </w:r>
      <w:hyperlink r:id="rId26" w:history="1">
        <w:r w:rsidR="00FB7D2E" w:rsidRPr="00157E3E">
          <w:rPr>
            <w:rStyle w:val="Hyperlink"/>
          </w:rPr>
          <w:t>parking@flemingcollege.ca</w:t>
        </w:r>
      </w:hyperlink>
      <w:r w:rsidR="00FB7D2E">
        <w:t xml:space="preserve">) or the </w:t>
      </w:r>
      <w:hyperlink r:id="rId27" w:history="1">
        <w:r w:rsidR="00FB7D2E" w:rsidRPr="00FB7D2E">
          <w:rPr>
            <w:rStyle w:val="Hyperlink"/>
          </w:rPr>
          <w:t>Online P</w:t>
        </w:r>
        <w:r w:rsidR="00FB7D2E" w:rsidRPr="00FB7D2E">
          <w:rPr>
            <w:rStyle w:val="Hyperlink"/>
          </w:rPr>
          <w:t>arking Portal</w:t>
        </w:r>
      </w:hyperlink>
      <w:r w:rsidR="00FB7D2E">
        <w:t>.  With respect to on-campus</w:t>
      </w:r>
      <w:r w:rsidR="00EB632E">
        <w:t xml:space="preserve"> assistance, all campuses can use the extension 8000 and for emergencies, extension 4444.  Only Sutherland Campus and Frost Campus have </w:t>
      </w:r>
      <w:r w:rsidR="00C74E30">
        <w:t xml:space="preserve">a </w:t>
      </w:r>
      <w:r w:rsidR="00EB632E">
        <w:t xml:space="preserve">physical space and the offices are both located close to the main entrances.  </w:t>
      </w:r>
    </w:p>
    <w:p w14:paraId="67AE3C60" w14:textId="4F363241" w:rsidR="00EB632E" w:rsidRDefault="00E75DFA" w:rsidP="00EB632E">
      <w:pPr>
        <w:pStyle w:val="ListParagraph"/>
        <w:numPr>
          <w:ilvl w:val="0"/>
          <w:numId w:val="18"/>
        </w:numPr>
      </w:pPr>
      <w:hyperlink r:id="rId28" w:history="1">
        <w:r w:rsidR="00EB632E" w:rsidRPr="00EB632E">
          <w:rPr>
            <w:rStyle w:val="Hyperlink"/>
          </w:rPr>
          <w:t>Secu</w:t>
        </w:r>
        <w:r w:rsidR="00EB632E" w:rsidRPr="00EB632E">
          <w:rPr>
            <w:rStyle w:val="Hyperlink"/>
          </w:rPr>
          <w:t>rity</w:t>
        </w:r>
      </w:hyperlink>
      <w:r w:rsidR="00EB632E">
        <w:t xml:space="preserve"> (Menu includes Fleming Safe App, Incident Report Form, tips on keeping personal items secure, card access FAQs, safety videos, and policies</w:t>
      </w:r>
    </w:p>
    <w:p w14:paraId="70A7C38F" w14:textId="227F341D" w:rsidR="00EB632E" w:rsidRDefault="00E75DFA" w:rsidP="00EB632E">
      <w:pPr>
        <w:pStyle w:val="ListParagraph"/>
        <w:numPr>
          <w:ilvl w:val="0"/>
          <w:numId w:val="18"/>
        </w:numPr>
      </w:pPr>
      <w:hyperlink r:id="rId29" w:history="1">
        <w:r w:rsidR="00EB632E" w:rsidRPr="00EB632E">
          <w:rPr>
            <w:rStyle w:val="Hyperlink"/>
          </w:rPr>
          <w:t>Personal Sa</w:t>
        </w:r>
        <w:r w:rsidR="00EB632E" w:rsidRPr="00EB632E">
          <w:rPr>
            <w:rStyle w:val="Hyperlink"/>
          </w:rPr>
          <w:t>fety</w:t>
        </w:r>
      </w:hyperlink>
      <w:r w:rsidR="00EB632E">
        <w:t xml:space="preserve"> (Menu includes safety tips, Safe Walk Service, Self-Defence training)</w:t>
      </w:r>
    </w:p>
    <w:p w14:paraId="697FD232" w14:textId="43219B44" w:rsidR="00EB632E" w:rsidRDefault="00E75DFA" w:rsidP="00EB632E">
      <w:pPr>
        <w:pStyle w:val="ListParagraph"/>
        <w:numPr>
          <w:ilvl w:val="0"/>
          <w:numId w:val="18"/>
        </w:numPr>
      </w:pPr>
      <w:hyperlink r:id="rId30" w:history="1">
        <w:r w:rsidR="00EB632E" w:rsidRPr="00EB632E">
          <w:rPr>
            <w:rStyle w:val="Hyperlink"/>
          </w:rPr>
          <w:t>Parki</w:t>
        </w:r>
        <w:r w:rsidR="00EB632E" w:rsidRPr="00EB632E">
          <w:rPr>
            <w:rStyle w:val="Hyperlink"/>
          </w:rPr>
          <w:t>ng</w:t>
        </w:r>
      </w:hyperlink>
      <w:r w:rsidR="00EB632E">
        <w:t xml:space="preserve"> (Menu includes online parking portal, </w:t>
      </w:r>
      <w:proofErr w:type="gramStart"/>
      <w:r w:rsidR="00EB632E">
        <w:t>permits</w:t>
      </w:r>
      <w:proofErr w:type="gramEnd"/>
      <w:r w:rsidR="00EB632E">
        <w:t xml:space="preserve"> and rates, violations and appeals, maps, policies, accessibility, FAQs)</w:t>
      </w:r>
    </w:p>
    <w:p w14:paraId="3EF01A3F" w14:textId="0FE5F96A" w:rsidR="00EB632E" w:rsidRDefault="00E75DFA" w:rsidP="00EB632E">
      <w:pPr>
        <w:pStyle w:val="ListParagraph"/>
        <w:numPr>
          <w:ilvl w:val="0"/>
          <w:numId w:val="18"/>
        </w:numPr>
      </w:pPr>
      <w:hyperlink r:id="rId31" w:history="1">
        <w:r w:rsidR="00EB632E" w:rsidRPr="00EB632E">
          <w:rPr>
            <w:rStyle w:val="Hyperlink"/>
          </w:rPr>
          <w:t>Emergency Prepare</w:t>
        </w:r>
        <w:r w:rsidR="00EB632E" w:rsidRPr="00EB632E">
          <w:rPr>
            <w:rStyle w:val="Hyperlink"/>
          </w:rPr>
          <w:t>dness</w:t>
        </w:r>
      </w:hyperlink>
      <w:r w:rsidR="00EB632E">
        <w:t xml:space="preserve"> (Menu includes emergency procedures including for those with disabilities, threats and safety, emergency drills, class cancellations and closures) </w:t>
      </w:r>
    </w:p>
    <w:p w14:paraId="2D0CBFEA" w14:textId="7B6F959D" w:rsidR="008E6D21" w:rsidRPr="00BA1B1F" w:rsidRDefault="00E75DFA" w:rsidP="00EB632E">
      <w:pPr>
        <w:pStyle w:val="ListParagraph"/>
        <w:numPr>
          <w:ilvl w:val="0"/>
          <w:numId w:val="18"/>
        </w:numPr>
      </w:pPr>
      <w:hyperlink r:id="rId32" w:history="1">
        <w:r w:rsidR="008E6D21" w:rsidRPr="008E6D21">
          <w:rPr>
            <w:rStyle w:val="Hyperlink"/>
          </w:rPr>
          <w:t>FAS</w:t>
        </w:r>
        <w:r w:rsidR="008E6D21" w:rsidRPr="008E6D21">
          <w:rPr>
            <w:rStyle w:val="Hyperlink"/>
          </w:rPr>
          <w:t>T</w:t>
        </w:r>
      </w:hyperlink>
      <w:r w:rsidR="008E6D21">
        <w:t xml:space="preserve"> (First Aid Support Team)</w:t>
      </w:r>
    </w:p>
    <w:p w14:paraId="21A931CE" w14:textId="227F71BF" w:rsidR="006B6AEC" w:rsidRDefault="006B6AEC" w:rsidP="006B6AEC">
      <w:pPr>
        <w:pStyle w:val="ListParagraph"/>
        <w:ind w:left="360"/>
      </w:pPr>
    </w:p>
    <w:p w14:paraId="2B7E1680" w14:textId="08C90672" w:rsidR="00380977" w:rsidRDefault="00380977" w:rsidP="00380977">
      <w:pPr>
        <w:spacing w:after="0" w:line="240" w:lineRule="auto"/>
      </w:pPr>
    </w:p>
    <w:p w14:paraId="2EDD6AAB" w14:textId="10DA34A2" w:rsidR="00380977" w:rsidRDefault="00380977" w:rsidP="00380977">
      <w:pPr>
        <w:spacing w:after="0" w:line="240" w:lineRule="auto"/>
      </w:pPr>
    </w:p>
    <w:p w14:paraId="54C78D29" w14:textId="726013EE" w:rsidR="000A7101" w:rsidRPr="000A7101" w:rsidRDefault="006B6AEC" w:rsidP="000A7101">
      <w:r>
        <w:rPr>
          <w:noProof/>
          <w:lang w:eastAsia="en-CA"/>
        </w:rPr>
        <w:drawing>
          <wp:anchor distT="0" distB="0" distL="114300" distR="114300" simplePos="0" relativeHeight="251679232" behindDoc="1" locked="0" layoutInCell="1" allowOverlap="1" wp14:anchorId="55260067" wp14:editId="6AE9848C">
            <wp:simplePos x="0" y="0"/>
            <wp:positionH relativeFrom="margin">
              <wp:align>right</wp:align>
            </wp:positionH>
            <wp:positionV relativeFrom="paragraph">
              <wp:posOffset>5287598</wp:posOffset>
            </wp:positionV>
            <wp:extent cx="762112" cy="34719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coord.pn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762112" cy="347197"/>
                    </a:xfrm>
                    <a:prstGeom prst="rect">
                      <a:avLst/>
                    </a:prstGeom>
                  </pic:spPr>
                </pic:pic>
              </a:graphicData>
            </a:graphic>
            <wp14:sizeRelH relativeFrom="page">
              <wp14:pctWidth>0</wp14:pctWidth>
            </wp14:sizeRelH>
            <wp14:sizeRelV relativeFrom="page">
              <wp14:pctHeight>0</wp14:pctHeight>
            </wp14:sizeRelV>
          </wp:anchor>
        </w:drawing>
      </w:r>
    </w:p>
    <w:sectPr w:rsidR="000A7101" w:rsidRPr="000A7101" w:rsidSect="006615B8">
      <w:type w:val="continuous"/>
      <w:pgSz w:w="12240" w:h="15840"/>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D07D5" w14:textId="77777777" w:rsidR="006C73E2" w:rsidRDefault="006C73E2" w:rsidP="006C73E2">
      <w:pPr>
        <w:spacing w:after="0" w:line="240" w:lineRule="auto"/>
      </w:pPr>
      <w:r>
        <w:separator/>
      </w:r>
    </w:p>
  </w:endnote>
  <w:endnote w:type="continuationSeparator" w:id="0">
    <w:p w14:paraId="04A48889" w14:textId="77777777" w:rsidR="006C73E2" w:rsidRDefault="006C73E2" w:rsidP="006C73E2">
      <w:pPr>
        <w:spacing w:after="0" w:line="240" w:lineRule="auto"/>
      </w:pPr>
      <w:r>
        <w:continuationSeparator/>
      </w:r>
    </w:p>
  </w:endnote>
  <w:endnote w:type="continuationNotice" w:id="1">
    <w:p w14:paraId="401A44E8" w14:textId="77777777" w:rsidR="00BC05AB" w:rsidRDefault="00BC05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1E983" w14:textId="3A560051" w:rsidR="006C73E2" w:rsidRDefault="006C73E2">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5402E9">
      <w:rPr>
        <w:caps/>
        <w:noProof/>
        <w:color w:val="5B9BD5" w:themeColor="accent1"/>
      </w:rPr>
      <w:t>2</w:t>
    </w:r>
    <w:r>
      <w:rPr>
        <w:caps/>
        <w:noProof/>
        <w:color w:val="5B9BD5" w:themeColor="accent1"/>
      </w:rPr>
      <w:fldChar w:fldCharType="end"/>
    </w:r>
  </w:p>
  <w:p w14:paraId="6C8F84ED" w14:textId="77777777" w:rsidR="006C73E2" w:rsidRDefault="006C73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3F9D4" w14:textId="77777777" w:rsidR="006C73E2" w:rsidRDefault="006C73E2" w:rsidP="006C73E2">
      <w:pPr>
        <w:spacing w:after="0" w:line="240" w:lineRule="auto"/>
      </w:pPr>
      <w:r>
        <w:separator/>
      </w:r>
    </w:p>
  </w:footnote>
  <w:footnote w:type="continuationSeparator" w:id="0">
    <w:p w14:paraId="109FA83D" w14:textId="77777777" w:rsidR="006C73E2" w:rsidRDefault="006C73E2" w:rsidP="006C73E2">
      <w:pPr>
        <w:spacing w:after="0" w:line="240" w:lineRule="auto"/>
      </w:pPr>
      <w:r>
        <w:continuationSeparator/>
      </w:r>
    </w:p>
  </w:footnote>
  <w:footnote w:type="continuationNotice" w:id="1">
    <w:p w14:paraId="01F983F2" w14:textId="77777777" w:rsidR="00BC05AB" w:rsidRDefault="00BC05A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39" type="#_x0000_t75" alt="Icon&#10;&#10;Description automatically generated with low confidence" style="width:15pt;height:13.2pt;visibility:visible;mso-wrap-style:square" o:bullet="t">
        <v:imagedata r:id="rId1" o:title="Icon&#10;&#10;Description automatically generated with low confidence"/>
      </v:shape>
    </w:pict>
  </w:numPicBullet>
  <w:abstractNum w:abstractNumId="0" w15:restartNumberingAfterBreak="0">
    <w:nsid w:val="02800D72"/>
    <w:multiLevelType w:val="hybridMultilevel"/>
    <w:tmpl w:val="4D44AF5A"/>
    <w:lvl w:ilvl="0" w:tplc="7694874E">
      <w:start w:val="1"/>
      <w:numFmt w:val="bullet"/>
      <w:lvlText w:val=""/>
      <w:lvlJc w:val="left"/>
      <w:pPr>
        <w:ind w:left="3420" w:hanging="360"/>
      </w:pPr>
      <w:rPr>
        <w:rFonts w:ascii="Symbol" w:hAnsi="Symbol" w:hint="default"/>
        <w:color w:val="auto"/>
      </w:rPr>
    </w:lvl>
    <w:lvl w:ilvl="1" w:tplc="10090003" w:tentative="1">
      <w:start w:val="1"/>
      <w:numFmt w:val="bullet"/>
      <w:lvlText w:val="o"/>
      <w:lvlJc w:val="left"/>
      <w:pPr>
        <w:ind w:left="4500" w:hanging="360"/>
      </w:pPr>
      <w:rPr>
        <w:rFonts w:ascii="Courier New" w:hAnsi="Courier New" w:cs="Courier New" w:hint="default"/>
      </w:rPr>
    </w:lvl>
    <w:lvl w:ilvl="2" w:tplc="10090005" w:tentative="1">
      <w:start w:val="1"/>
      <w:numFmt w:val="bullet"/>
      <w:lvlText w:val=""/>
      <w:lvlJc w:val="left"/>
      <w:pPr>
        <w:ind w:left="5220" w:hanging="360"/>
      </w:pPr>
      <w:rPr>
        <w:rFonts w:ascii="Wingdings" w:hAnsi="Wingdings" w:hint="default"/>
      </w:rPr>
    </w:lvl>
    <w:lvl w:ilvl="3" w:tplc="10090001" w:tentative="1">
      <w:start w:val="1"/>
      <w:numFmt w:val="bullet"/>
      <w:lvlText w:val=""/>
      <w:lvlJc w:val="left"/>
      <w:pPr>
        <w:ind w:left="5940" w:hanging="360"/>
      </w:pPr>
      <w:rPr>
        <w:rFonts w:ascii="Symbol" w:hAnsi="Symbol" w:hint="default"/>
      </w:rPr>
    </w:lvl>
    <w:lvl w:ilvl="4" w:tplc="10090003" w:tentative="1">
      <w:start w:val="1"/>
      <w:numFmt w:val="bullet"/>
      <w:lvlText w:val="o"/>
      <w:lvlJc w:val="left"/>
      <w:pPr>
        <w:ind w:left="6660" w:hanging="360"/>
      </w:pPr>
      <w:rPr>
        <w:rFonts w:ascii="Courier New" w:hAnsi="Courier New" w:cs="Courier New" w:hint="default"/>
      </w:rPr>
    </w:lvl>
    <w:lvl w:ilvl="5" w:tplc="10090005" w:tentative="1">
      <w:start w:val="1"/>
      <w:numFmt w:val="bullet"/>
      <w:lvlText w:val=""/>
      <w:lvlJc w:val="left"/>
      <w:pPr>
        <w:ind w:left="7380" w:hanging="360"/>
      </w:pPr>
      <w:rPr>
        <w:rFonts w:ascii="Wingdings" w:hAnsi="Wingdings" w:hint="default"/>
      </w:rPr>
    </w:lvl>
    <w:lvl w:ilvl="6" w:tplc="10090001" w:tentative="1">
      <w:start w:val="1"/>
      <w:numFmt w:val="bullet"/>
      <w:lvlText w:val=""/>
      <w:lvlJc w:val="left"/>
      <w:pPr>
        <w:ind w:left="8100" w:hanging="360"/>
      </w:pPr>
      <w:rPr>
        <w:rFonts w:ascii="Symbol" w:hAnsi="Symbol" w:hint="default"/>
      </w:rPr>
    </w:lvl>
    <w:lvl w:ilvl="7" w:tplc="10090003" w:tentative="1">
      <w:start w:val="1"/>
      <w:numFmt w:val="bullet"/>
      <w:lvlText w:val="o"/>
      <w:lvlJc w:val="left"/>
      <w:pPr>
        <w:ind w:left="8820" w:hanging="360"/>
      </w:pPr>
      <w:rPr>
        <w:rFonts w:ascii="Courier New" w:hAnsi="Courier New" w:cs="Courier New" w:hint="default"/>
      </w:rPr>
    </w:lvl>
    <w:lvl w:ilvl="8" w:tplc="10090005" w:tentative="1">
      <w:start w:val="1"/>
      <w:numFmt w:val="bullet"/>
      <w:lvlText w:val=""/>
      <w:lvlJc w:val="left"/>
      <w:pPr>
        <w:ind w:left="9540" w:hanging="360"/>
      </w:pPr>
      <w:rPr>
        <w:rFonts w:ascii="Wingdings" w:hAnsi="Wingdings" w:hint="default"/>
      </w:rPr>
    </w:lvl>
  </w:abstractNum>
  <w:abstractNum w:abstractNumId="1" w15:restartNumberingAfterBreak="0">
    <w:nsid w:val="0B7C490C"/>
    <w:multiLevelType w:val="hybridMultilevel"/>
    <w:tmpl w:val="278A4368"/>
    <w:lvl w:ilvl="0" w:tplc="743A54EA">
      <w:start w:val="1"/>
      <w:numFmt w:val="bullet"/>
      <w:lvlText w:val=""/>
      <w:lvlPicBulletId w:val="0"/>
      <w:lvlJc w:val="left"/>
      <w:pPr>
        <w:tabs>
          <w:tab w:val="num" w:pos="720"/>
        </w:tabs>
        <w:ind w:left="720" w:hanging="360"/>
      </w:pPr>
      <w:rPr>
        <w:rFonts w:ascii="Symbol" w:hAnsi="Symbol" w:hint="default"/>
      </w:rPr>
    </w:lvl>
    <w:lvl w:ilvl="1" w:tplc="E914454C" w:tentative="1">
      <w:start w:val="1"/>
      <w:numFmt w:val="bullet"/>
      <w:lvlText w:val=""/>
      <w:lvlJc w:val="left"/>
      <w:pPr>
        <w:tabs>
          <w:tab w:val="num" w:pos="1440"/>
        </w:tabs>
        <w:ind w:left="1440" w:hanging="360"/>
      </w:pPr>
      <w:rPr>
        <w:rFonts w:ascii="Symbol" w:hAnsi="Symbol" w:hint="default"/>
      </w:rPr>
    </w:lvl>
    <w:lvl w:ilvl="2" w:tplc="D416C800" w:tentative="1">
      <w:start w:val="1"/>
      <w:numFmt w:val="bullet"/>
      <w:lvlText w:val=""/>
      <w:lvlJc w:val="left"/>
      <w:pPr>
        <w:tabs>
          <w:tab w:val="num" w:pos="2160"/>
        </w:tabs>
        <w:ind w:left="2160" w:hanging="360"/>
      </w:pPr>
      <w:rPr>
        <w:rFonts w:ascii="Symbol" w:hAnsi="Symbol" w:hint="default"/>
      </w:rPr>
    </w:lvl>
    <w:lvl w:ilvl="3" w:tplc="3EB047A8" w:tentative="1">
      <w:start w:val="1"/>
      <w:numFmt w:val="bullet"/>
      <w:lvlText w:val=""/>
      <w:lvlJc w:val="left"/>
      <w:pPr>
        <w:tabs>
          <w:tab w:val="num" w:pos="2880"/>
        </w:tabs>
        <w:ind w:left="2880" w:hanging="360"/>
      </w:pPr>
      <w:rPr>
        <w:rFonts w:ascii="Symbol" w:hAnsi="Symbol" w:hint="default"/>
      </w:rPr>
    </w:lvl>
    <w:lvl w:ilvl="4" w:tplc="734A7010" w:tentative="1">
      <w:start w:val="1"/>
      <w:numFmt w:val="bullet"/>
      <w:lvlText w:val=""/>
      <w:lvlJc w:val="left"/>
      <w:pPr>
        <w:tabs>
          <w:tab w:val="num" w:pos="3600"/>
        </w:tabs>
        <w:ind w:left="3600" w:hanging="360"/>
      </w:pPr>
      <w:rPr>
        <w:rFonts w:ascii="Symbol" w:hAnsi="Symbol" w:hint="default"/>
      </w:rPr>
    </w:lvl>
    <w:lvl w:ilvl="5" w:tplc="74A44CDE" w:tentative="1">
      <w:start w:val="1"/>
      <w:numFmt w:val="bullet"/>
      <w:lvlText w:val=""/>
      <w:lvlJc w:val="left"/>
      <w:pPr>
        <w:tabs>
          <w:tab w:val="num" w:pos="4320"/>
        </w:tabs>
        <w:ind w:left="4320" w:hanging="360"/>
      </w:pPr>
      <w:rPr>
        <w:rFonts w:ascii="Symbol" w:hAnsi="Symbol" w:hint="default"/>
      </w:rPr>
    </w:lvl>
    <w:lvl w:ilvl="6" w:tplc="6BBEDE96" w:tentative="1">
      <w:start w:val="1"/>
      <w:numFmt w:val="bullet"/>
      <w:lvlText w:val=""/>
      <w:lvlJc w:val="left"/>
      <w:pPr>
        <w:tabs>
          <w:tab w:val="num" w:pos="5040"/>
        </w:tabs>
        <w:ind w:left="5040" w:hanging="360"/>
      </w:pPr>
      <w:rPr>
        <w:rFonts w:ascii="Symbol" w:hAnsi="Symbol" w:hint="default"/>
      </w:rPr>
    </w:lvl>
    <w:lvl w:ilvl="7" w:tplc="D8FCD3C0" w:tentative="1">
      <w:start w:val="1"/>
      <w:numFmt w:val="bullet"/>
      <w:lvlText w:val=""/>
      <w:lvlJc w:val="left"/>
      <w:pPr>
        <w:tabs>
          <w:tab w:val="num" w:pos="5760"/>
        </w:tabs>
        <w:ind w:left="5760" w:hanging="360"/>
      </w:pPr>
      <w:rPr>
        <w:rFonts w:ascii="Symbol" w:hAnsi="Symbol" w:hint="default"/>
      </w:rPr>
    </w:lvl>
    <w:lvl w:ilvl="8" w:tplc="06287A1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DD56557"/>
    <w:multiLevelType w:val="hybridMultilevel"/>
    <w:tmpl w:val="C5E8F9AA"/>
    <w:lvl w:ilvl="0" w:tplc="7694874E">
      <w:start w:val="1"/>
      <w:numFmt w:val="bullet"/>
      <w:lvlText w:val=""/>
      <w:lvlJc w:val="left"/>
      <w:pPr>
        <w:ind w:left="36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EB577C6"/>
    <w:multiLevelType w:val="hybridMultilevel"/>
    <w:tmpl w:val="6AC6BBEC"/>
    <w:lvl w:ilvl="0" w:tplc="4906D8F4">
      <w:start w:val="1"/>
      <w:numFmt w:val="bullet"/>
      <w:lvlText w:val=""/>
      <w:lvlJc w:val="left"/>
      <w:pPr>
        <w:ind w:left="36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0EE347A"/>
    <w:multiLevelType w:val="hybridMultilevel"/>
    <w:tmpl w:val="AD760B96"/>
    <w:lvl w:ilvl="0" w:tplc="F51E056E">
      <w:start w:val="1"/>
      <w:numFmt w:val="bullet"/>
      <w:lvlText w:val=""/>
      <w:lvlPicBulletId w:val="0"/>
      <w:lvlJc w:val="left"/>
      <w:pPr>
        <w:tabs>
          <w:tab w:val="num" w:pos="720"/>
        </w:tabs>
        <w:ind w:left="720" w:hanging="360"/>
      </w:pPr>
      <w:rPr>
        <w:rFonts w:ascii="Symbol" w:hAnsi="Symbol" w:hint="default"/>
      </w:rPr>
    </w:lvl>
    <w:lvl w:ilvl="1" w:tplc="267A845C" w:tentative="1">
      <w:start w:val="1"/>
      <w:numFmt w:val="bullet"/>
      <w:lvlText w:val=""/>
      <w:lvlJc w:val="left"/>
      <w:pPr>
        <w:tabs>
          <w:tab w:val="num" w:pos="1440"/>
        </w:tabs>
        <w:ind w:left="1440" w:hanging="360"/>
      </w:pPr>
      <w:rPr>
        <w:rFonts w:ascii="Symbol" w:hAnsi="Symbol" w:hint="default"/>
      </w:rPr>
    </w:lvl>
    <w:lvl w:ilvl="2" w:tplc="4350B59E" w:tentative="1">
      <w:start w:val="1"/>
      <w:numFmt w:val="bullet"/>
      <w:lvlText w:val=""/>
      <w:lvlJc w:val="left"/>
      <w:pPr>
        <w:tabs>
          <w:tab w:val="num" w:pos="2160"/>
        </w:tabs>
        <w:ind w:left="2160" w:hanging="360"/>
      </w:pPr>
      <w:rPr>
        <w:rFonts w:ascii="Symbol" w:hAnsi="Symbol" w:hint="default"/>
      </w:rPr>
    </w:lvl>
    <w:lvl w:ilvl="3" w:tplc="F4AC0FB2" w:tentative="1">
      <w:start w:val="1"/>
      <w:numFmt w:val="bullet"/>
      <w:lvlText w:val=""/>
      <w:lvlJc w:val="left"/>
      <w:pPr>
        <w:tabs>
          <w:tab w:val="num" w:pos="2880"/>
        </w:tabs>
        <w:ind w:left="2880" w:hanging="360"/>
      </w:pPr>
      <w:rPr>
        <w:rFonts w:ascii="Symbol" w:hAnsi="Symbol" w:hint="default"/>
      </w:rPr>
    </w:lvl>
    <w:lvl w:ilvl="4" w:tplc="8B6C1826" w:tentative="1">
      <w:start w:val="1"/>
      <w:numFmt w:val="bullet"/>
      <w:lvlText w:val=""/>
      <w:lvlJc w:val="left"/>
      <w:pPr>
        <w:tabs>
          <w:tab w:val="num" w:pos="3600"/>
        </w:tabs>
        <w:ind w:left="3600" w:hanging="360"/>
      </w:pPr>
      <w:rPr>
        <w:rFonts w:ascii="Symbol" w:hAnsi="Symbol" w:hint="default"/>
      </w:rPr>
    </w:lvl>
    <w:lvl w:ilvl="5" w:tplc="DE2603CC" w:tentative="1">
      <w:start w:val="1"/>
      <w:numFmt w:val="bullet"/>
      <w:lvlText w:val=""/>
      <w:lvlJc w:val="left"/>
      <w:pPr>
        <w:tabs>
          <w:tab w:val="num" w:pos="4320"/>
        </w:tabs>
        <w:ind w:left="4320" w:hanging="360"/>
      </w:pPr>
      <w:rPr>
        <w:rFonts w:ascii="Symbol" w:hAnsi="Symbol" w:hint="default"/>
      </w:rPr>
    </w:lvl>
    <w:lvl w:ilvl="6" w:tplc="EF043178" w:tentative="1">
      <w:start w:val="1"/>
      <w:numFmt w:val="bullet"/>
      <w:lvlText w:val=""/>
      <w:lvlJc w:val="left"/>
      <w:pPr>
        <w:tabs>
          <w:tab w:val="num" w:pos="5040"/>
        </w:tabs>
        <w:ind w:left="5040" w:hanging="360"/>
      </w:pPr>
      <w:rPr>
        <w:rFonts w:ascii="Symbol" w:hAnsi="Symbol" w:hint="default"/>
      </w:rPr>
    </w:lvl>
    <w:lvl w:ilvl="7" w:tplc="351E1A2A" w:tentative="1">
      <w:start w:val="1"/>
      <w:numFmt w:val="bullet"/>
      <w:lvlText w:val=""/>
      <w:lvlJc w:val="left"/>
      <w:pPr>
        <w:tabs>
          <w:tab w:val="num" w:pos="5760"/>
        </w:tabs>
        <w:ind w:left="5760" w:hanging="360"/>
      </w:pPr>
      <w:rPr>
        <w:rFonts w:ascii="Symbol" w:hAnsi="Symbol" w:hint="default"/>
      </w:rPr>
    </w:lvl>
    <w:lvl w:ilvl="8" w:tplc="2E1E93F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6666B34"/>
    <w:multiLevelType w:val="hybridMultilevel"/>
    <w:tmpl w:val="0EF2C1F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1C1161FE"/>
    <w:multiLevelType w:val="hybridMultilevel"/>
    <w:tmpl w:val="308AA632"/>
    <w:lvl w:ilvl="0" w:tplc="47809086">
      <w:start w:val="1"/>
      <w:numFmt w:val="bullet"/>
      <w:lvlText w:val="▫"/>
      <w:lvlJc w:val="left"/>
      <w:pPr>
        <w:ind w:left="720" w:hanging="360"/>
      </w:pPr>
      <w:rPr>
        <w:rFonts w:ascii="Courier New" w:hAnsi="Courier New" w:hint="default"/>
      </w:rPr>
    </w:lvl>
    <w:lvl w:ilvl="1" w:tplc="071AE7FE">
      <w:start w:val="1"/>
      <w:numFmt w:val="bullet"/>
      <w:lvlText w:val="o"/>
      <w:lvlJc w:val="left"/>
      <w:pPr>
        <w:ind w:left="1440" w:hanging="360"/>
      </w:pPr>
      <w:rPr>
        <w:rFonts w:ascii="Courier New" w:hAnsi="Courier New" w:hint="default"/>
      </w:rPr>
    </w:lvl>
    <w:lvl w:ilvl="2" w:tplc="B4FA666E">
      <w:start w:val="1"/>
      <w:numFmt w:val="bullet"/>
      <w:lvlText w:val=""/>
      <w:lvlJc w:val="left"/>
      <w:pPr>
        <w:ind w:left="2160" w:hanging="360"/>
      </w:pPr>
      <w:rPr>
        <w:rFonts w:ascii="Wingdings" w:hAnsi="Wingdings" w:hint="default"/>
      </w:rPr>
    </w:lvl>
    <w:lvl w:ilvl="3" w:tplc="EA22BBAC">
      <w:start w:val="1"/>
      <w:numFmt w:val="bullet"/>
      <w:lvlText w:val=""/>
      <w:lvlJc w:val="left"/>
      <w:pPr>
        <w:ind w:left="2880" w:hanging="360"/>
      </w:pPr>
      <w:rPr>
        <w:rFonts w:ascii="Symbol" w:hAnsi="Symbol" w:hint="default"/>
      </w:rPr>
    </w:lvl>
    <w:lvl w:ilvl="4" w:tplc="3F4A636A">
      <w:start w:val="1"/>
      <w:numFmt w:val="bullet"/>
      <w:lvlText w:val="o"/>
      <w:lvlJc w:val="left"/>
      <w:pPr>
        <w:ind w:left="3600" w:hanging="360"/>
      </w:pPr>
      <w:rPr>
        <w:rFonts w:ascii="Courier New" w:hAnsi="Courier New" w:hint="default"/>
      </w:rPr>
    </w:lvl>
    <w:lvl w:ilvl="5" w:tplc="67385536">
      <w:start w:val="1"/>
      <w:numFmt w:val="bullet"/>
      <w:lvlText w:val=""/>
      <w:lvlJc w:val="left"/>
      <w:pPr>
        <w:ind w:left="4320" w:hanging="360"/>
      </w:pPr>
      <w:rPr>
        <w:rFonts w:ascii="Wingdings" w:hAnsi="Wingdings" w:hint="default"/>
      </w:rPr>
    </w:lvl>
    <w:lvl w:ilvl="6" w:tplc="8F24FA14">
      <w:start w:val="1"/>
      <w:numFmt w:val="bullet"/>
      <w:lvlText w:val=""/>
      <w:lvlJc w:val="left"/>
      <w:pPr>
        <w:ind w:left="5040" w:hanging="360"/>
      </w:pPr>
      <w:rPr>
        <w:rFonts w:ascii="Symbol" w:hAnsi="Symbol" w:hint="default"/>
      </w:rPr>
    </w:lvl>
    <w:lvl w:ilvl="7" w:tplc="76B6817A">
      <w:start w:val="1"/>
      <w:numFmt w:val="bullet"/>
      <w:lvlText w:val="o"/>
      <w:lvlJc w:val="left"/>
      <w:pPr>
        <w:ind w:left="5760" w:hanging="360"/>
      </w:pPr>
      <w:rPr>
        <w:rFonts w:ascii="Courier New" w:hAnsi="Courier New" w:hint="default"/>
      </w:rPr>
    </w:lvl>
    <w:lvl w:ilvl="8" w:tplc="AF667982">
      <w:start w:val="1"/>
      <w:numFmt w:val="bullet"/>
      <w:lvlText w:val=""/>
      <w:lvlJc w:val="left"/>
      <w:pPr>
        <w:ind w:left="6480" w:hanging="360"/>
      </w:pPr>
      <w:rPr>
        <w:rFonts w:ascii="Wingdings" w:hAnsi="Wingdings" w:hint="default"/>
      </w:rPr>
    </w:lvl>
  </w:abstractNum>
  <w:abstractNum w:abstractNumId="7" w15:restartNumberingAfterBreak="0">
    <w:nsid w:val="1DAE6069"/>
    <w:multiLevelType w:val="hybridMultilevel"/>
    <w:tmpl w:val="89982694"/>
    <w:lvl w:ilvl="0" w:tplc="7694874E">
      <w:start w:val="1"/>
      <w:numFmt w:val="bullet"/>
      <w:lvlText w:val=""/>
      <w:lvlJc w:val="left"/>
      <w:pPr>
        <w:ind w:left="36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E666AFF"/>
    <w:multiLevelType w:val="hybridMultilevel"/>
    <w:tmpl w:val="F6F82336"/>
    <w:lvl w:ilvl="0" w:tplc="2370F35C">
      <w:start w:val="1"/>
      <w:numFmt w:val="bullet"/>
      <w:lvlText w:val=""/>
      <w:lvlPicBulletId w:val="0"/>
      <w:lvlJc w:val="left"/>
      <w:pPr>
        <w:tabs>
          <w:tab w:val="num" w:pos="720"/>
        </w:tabs>
        <w:ind w:left="720" w:hanging="360"/>
      </w:pPr>
      <w:rPr>
        <w:rFonts w:ascii="Symbol" w:hAnsi="Symbol" w:hint="default"/>
      </w:rPr>
    </w:lvl>
    <w:lvl w:ilvl="1" w:tplc="9BFEF4F6" w:tentative="1">
      <w:start w:val="1"/>
      <w:numFmt w:val="bullet"/>
      <w:lvlText w:val=""/>
      <w:lvlJc w:val="left"/>
      <w:pPr>
        <w:tabs>
          <w:tab w:val="num" w:pos="1440"/>
        </w:tabs>
        <w:ind w:left="1440" w:hanging="360"/>
      </w:pPr>
      <w:rPr>
        <w:rFonts w:ascii="Symbol" w:hAnsi="Symbol" w:hint="default"/>
      </w:rPr>
    </w:lvl>
    <w:lvl w:ilvl="2" w:tplc="1D0CB3BC" w:tentative="1">
      <w:start w:val="1"/>
      <w:numFmt w:val="bullet"/>
      <w:lvlText w:val=""/>
      <w:lvlJc w:val="left"/>
      <w:pPr>
        <w:tabs>
          <w:tab w:val="num" w:pos="2160"/>
        </w:tabs>
        <w:ind w:left="2160" w:hanging="360"/>
      </w:pPr>
      <w:rPr>
        <w:rFonts w:ascii="Symbol" w:hAnsi="Symbol" w:hint="default"/>
      </w:rPr>
    </w:lvl>
    <w:lvl w:ilvl="3" w:tplc="EB18AF6A" w:tentative="1">
      <w:start w:val="1"/>
      <w:numFmt w:val="bullet"/>
      <w:lvlText w:val=""/>
      <w:lvlJc w:val="left"/>
      <w:pPr>
        <w:tabs>
          <w:tab w:val="num" w:pos="2880"/>
        </w:tabs>
        <w:ind w:left="2880" w:hanging="360"/>
      </w:pPr>
      <w:rPr>
        <w:rFonts w:ascii="Symbol" w:hAnsi="Symbol" w:hint="default"/>
      </w:rPr>
    </w:lvl>
    <w:lvl w:ilvl="4" w:tplc="2462137A" w:tentative="1">
      <w:start w:val="1"/>
      <w:numFmt w:val="bullet"/>
      <w:lvlText w:val=""/>
      <w:lvlJc w:val="left"/>
      <w:pPr>
        <w:tabs>
          <w:tab w:val="num" w:pos="3600"/>
        </w:tabs>
        <w:ind w:left="3600" w:hanging="360"/>
      </w:pPr>
      <w:rPr>
        <w:rFonts w:ascii="Symbol" w:hAnsi="Symbol" w:hint="default"/>
      </w:rPr>
    </w:lvl>
    <w:lvl w:ilvl="5" w:tplc="9518318E" w:tentative="1">
      <w:start w:val="1"/>
      <w:numFmt w:val="bullet"/>
      <w:lvlText w:val=""/>
      <w:lvlJc w:val="left"/>
      <w:pPr>
        <w:tabs>
          <w:tab w:val="num" w:pos="4320"/>
        </w:tabs>
        <w:ind w:left="4320" w:hanging="360"/>
      </w:pPr>
      <w:rPr>
        <w:rFonts w:ascii="Symbol" w:hAnsi="Symbol" w:hint="default"/>
      </w:rPr>
    </w:lvl>
    <w:lvl w:ilvl="6" w:tplc="7988E572" w:tentative="1">
      <w:start w:val="1"/>
      <w:numFmt w:val="bullet"/>
      <w:lvlText w:val=""/>
      <w:lvlJc w:val="left"/>
      <w:pPr>
        <w:tabs>
          <w:tab w:val="num" w:pos="5040"/>
        </w:tabs>
        <w:ind w:left="5040" w:hanging="360"/>
      </w:pPr>
      <w:rPr>
        <w:rFonts w:ascii="Symbol" w:hAnsi="Symbol" w:hint="default"/>
      </w:rPr>
    </w:lvl>
    <w:lvl w:ilvl="7" w:tplc="06289554" w:tentative="1">
      <w:start w:val="1"/>
      <w:numFmt w:val="bullet"/>
      <w:lvlText w:val=""/>
      <w:lvlJc w:val="left"/>
      <w:pPr>
        <w:tabs>
          <w:tab w:val="num" w:pos="5760"/>
        </w:tabs>
        <w:ind w:left="5760" w:hanging="360"/>
      </w:pPr>
      <w:rPr>
        <w:rFonts w:ascii="Symbol" w:hAnsi="Symbol" w:hint="default"/>
      </w:rPr>
    </w:lvl>
    <w:lvl w:ilvl="8" w:tplc="31AE4432"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22B24C62"/>
    <w:multiLevelType w:val="hybridMultilevel"/>
    <w:tmpl w:val="367EC64E"/>
    <w:lvl w:ilvl="0" w:tplc="3B9AF46A">
      <w:start w:val="1"/>
      <w:numFmt w:val="bullet"/>
      <w:lvlText w:val=""/>
      <w:lvlPicBulletId w:val="0"/>
      <w:lvlJc w:val="left"/>
      <w:pPr>
        <w:tabs>
          <w:tab w:val="num" w:pos="720"/>
        </w:tabs>
        <w:ind w:left="720" w:hanging="360"/>
      </w:pPr>
      <w:rPr>
        <w:rFonts w:ascii="Symbol" w:hAnsi="Symbol" w:hint="default"/>
      </w:rPr>
    </w:lvl>
    <w:lvl w:ilvl="1" w:tplc="D578F5DA" w:tentative="1">
      <w:start w:val="1"/>
      <w:numFmt w:val="bullet"/>
      <w:lvlText w:val=""/>
      <w:lvlJc w:val="left"/>
      <w:pPr>
        <w:tabs>
          <w:tab w:val="num" w:pos="1440"/>
        </w:tabs>
        <w:ind w:left="1440" w:hanging="360"/>
      </w:pPr>
      <w:rPr>
        <w:rFonts w:ascii="Symbol" w:hAnsi="Symbol" w:hint="default"/>
      </w:rPr>
    </w:lvl>
    <w:lvl w:ilvl="2" w:tplc="661EE4BE" w:tentative="1">
      <w:start w:val="1"/>
      <w:numFmt w:val="bullet"/>
      <w:lvlText w:val=""/>
      <w:lvlJc w:val="left"/>
      <w:pPr>
        <w:tabs>
          <w:tab w:val="num" w:pos="2160"/>
        </w:tabs>
        <w:ind w:left="2160" w:hanging="360"/>
      </w:pPr>
      <w:rPr>
        <w:rFonts w:ascii="Symbol" w:hAnsi="Symbol" w:hint="default"/>
      </w:rPr>
    </w:lvl>
    <w:lvl w:ilvl="3" w:tplc="ED601D4A" w:tentative="1">
      <w:start w:val="1"/>
      <w:numFmt w:val="bullet"/>
      <w:lvlText w:val=""/>
      <w:lvlJc w:val="left"/>
      <w:pPr>
        <w:tabs>
          <w:tab w:val="num" w:pos="2880"/>
        </w:tabs>
        <w:ind w:left="2880" w:hanging="360"/>
      </w:pPr>
      <w:rPr>
        <w:rFonts w:ascii="Symbol" w:hAnsi="Symbol" w:hint="default"/>
      </w:rPr>
    </w:lvl>
    <w:lvl w:ilvl="4" w:tplc="2592D8C6" w:tentative="1">
      <w:start w:val="1"/>
      <w:numFmt w:val="bullet"/>
      <w:lvlText w:val=""/>
      <w:lvlJc w:val="left"/>
      <w:pPr>
        <w:tabs>
          <w:tab w:val="num" w:pos="3600"/>
        </w:tabs>
        <w:ind w:left="3600" w:hanging="360"/>
      </w:pPr>
      <w:rPr>
        <w:rFonts w:ascii="Symbol" w:hAnsi="Symbol" w:hint="default"/>
      </w:rPr>
    </w:lvl>
    <w:lvl w:ilvl="5" w:tplc="AD3C75E0" w:tentative="1">
      <w:start w:val="1"/>
      <w:numFmt w:val="bullet"/>
      <w:lvlText w:val=""/>
      <w:lvlJc w:val="left"/>
      <w:pPr>
        <w:tabs>
          <w:tab w:val="num" w:pos="4320"/>
        </w:tabs>
        <w:ind w:left="4320" w:hanging="360"/>
      </w:pPr>
      <w:rPr>
        <w:rFonts w:ascii="Symbol" w:hAnsi="Symbol" w:hint="default"/>
      </w:rPr>
    </w:lvl>
    <w:lvl w:ilvl="6" w:tplc="A0D0B590" w:tentative="1">
      <w:start w:val="1"/>
      <w:numFmt w:val="bullet"/>
      <w:lvlText w:val=""/>
      <w:lvlJc w:val="left"/>
      <w:pPr>
        <w:tabs>
          <w:tab w:val="num" w:pos="5040"/>
        </w:tabs>
        <w:ind w:left="5040" w:hanging="360"/>
      </w:pPr>
      <w:rPr>
        <w:rFonts w:ascii="Symbol" w:hAnsi="Symbol" w:hint="default"/>
      </w:rPr>
    </w:lvl>
    <w:lvl w:ilvl="7" w:tplc="FDD0AABE" w:tentative="1">
      <w:start w:val="1"/>
      <w:numFmt w:val="bullet"/>
      <w:lvlText w:val=""/>
      <w:lvlJc w:val="left"/>
      <w:pPr>
        <w:tabs>
          <w:tab w:val="num" w:pos="5760"/>
        </w:tabs>
        <w:ind w:left="5760" w:hanging="360"/>
      </w:pPr>
      <w:rPr>
        <w:rFonts w:ascii="Symbol" w:hAnsi="Symbol" w:hint="default"/>
      </w:rPr>
    </w:lvl>
    <w:lvl w:ilvl="8" w:tplc="D6ECDA98"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23897542"/>
    <w:multiLevelType w:val="hybridMultilevel"/>
    <w:tmpl w:val="716EFC24"/>
    <w:lvl w:ilvl="0" w:tplc="B4B89450">
      <w:start w:val="1"/>
      <w:numFmt w:val="bullet"/>
      <w:lvlText w:val=""/>
      <w:lvlPicBulletId w:val="0"/>
      <w:lvlJc w:val="left"/>
      <w:pPr>
        <w:tabs>
          <w:tab w:val="num" w:pos="720"/>
        </w:tabs>
        <w:ind w:left="720" w:hanging="360"/>
      </w:pPr>
      <w:rPr>
        <w:rFonts w:ascii="Symbol" w:hAnsi="Symbol" w:hint="default"/>
      </w:rPr>
    </w:lvl>
    <w:lvl w:ilvl="1" w:tplc="34F2B0CA" w:tentative="1">
      <w:start w:val="1"/>
      <w:numFmt w:val="bullet"/>
      <w:lvlText w:val=""/>
      <w:lvlJc w:val="left"/>
      <w:pPr>
        <w:tabs>
          <w:tab w:val="num" w:pos="1440"/>
        </w:tabs>
        <w:ind w:left="1440" w:hanging="360"/>
      </w:pPr>
      <w:rPr>
        <w:rFonts w:ascii="Symbol" w:hAnsi="Symbol" w:hint="default"/>
      </w:rPr>
    </w:lvl>
    <w:lvl w:ilvl="2" w:tplc="A18E3264" w:tentative="1">
      <w:start w:val="1"/>
      <w:numFmt w:val="bullet"/>
      <w:lvlText w:val=""/>
      <w:lvlJc w:val="left"/>
      <w:pPr>
        <w:tabs>
          <w:tab w:val="num" w:pos="2160"/>
        </w:tabs>
        <w:ind w:left="2160" w:hanging="360"/>
      </w:pPr>
      <w:rPr>
        <w:rFonts w:ascii="Symbol" w:hAnsi="Symbol" w:hint="default"/>
      </w:rPr>
    </w:lvl>
    <w:lvl w:ilvl="3" w:tplc="8C146CFC" w:tentative="1">
      <w:start w:val="1"/>
      <w:numFmt w:val="bullet"/>
      <w:lvlText w:val=""/>
      <w:lvlJc w:val="left"/>
      <w:pPr>
        <w:tabs>
          <w:tab w:val="num" w:pos="2880"/>
        </w:tabs>
        <w:ind w:left="2880" w:hanging="360"/>
      </w:pPr>
      <w:rPr>
        <w:rFonts w:ascii="Symbol" w:hAnsi="Symbol" w:hint="default"/>
      </w:rPr>
    </w:lvl>
    <w:lvl w:ilvl="4" w:tplc="9BC8E2E0" w:tentative="1">
      <w:start w:val="1"/>
      <w:numFmt w:val="bullet"/>
      <w:lvlText w:val=""/>
      <w:lvlJc w:val="left"/>
      <w:pPr>
        <w:tabs>
          <w:tab w:val="num" w:pos="3600"/>
        </w:tabs>
        <w:ind w:left="3600" w:hanging="360"/>
      </w:pPr>
      <w:rPr>
        <w:rFonts w:ascii="Symbol" w:hAnsi="Symbol" w:hint="default"/>
      </w:rPr>
    </w:lvl>
    <w:lvl w:ilvl="5" w:tplc="69C04670" w:tentative="1">
      <w:start w:val="1"/>
      <w:numFmt w:val="bullet"/>
      <w:lvlText w:val=""/>
      <w:lvlJc w:val="left"/>
      <w:pPr>
        <w:tabs>
          <w:tab w:val="num" w:pos="4320"/>
        </w:tabs>
        <w:ind w:left="4320" w:hanging="360"/>
      </w:pPr>
      <w:rPr>
        <w:rFonts w:ascii="Symbol" w:hAnsi="Symbol" w:hint="default"/>
      </w:rPr>
    </w:lvl>
    <w:lvl w:ilvl="6" w:tplc="882461DA" w:tentative="1">
      <w:start w:val="1"/>
      <w:numFmt w:val="bullet"/>
      <w:lvlText w:val=""/>
      <w:lvlJc w:val="left"/>
      <w:pPr>
        <w:tabs>
          <w:tab w:val="num" w:pos="5040"/>
        </w:tabs>
        <w:ind w:left="5040" w:hanging="360"/>
      </w:pPr>
      <w:rPr>
        <w:rFonts w:ascii="Symbol" w:hAnsi="Symbol" w:hint="default"/>
      </w:rPr>
    </w:lvl>
    <w:lvl w:ilvl="7" w:tplc="3CDE985C" w:tentative="1">
      <w:start w:val="1"/>
      <w:numFmt w:val="bullet"/>
      <w:lvlText w:val=""/>
      <w:lvlJc w:val="left"/>
      <w:pPr>
        <w:tabs>
          <w:tab w:val="num" w:pos="5760"/>
        </w:tabs>
        <w:ind w:left="5760" w:hanging="360"/>
      </w:pPr>
      <w:rPr>
        <w:rFonts w:ascii="Symbol" w:hAnsi="Symbol" w:hint="default"/>
      </w:rPr>
    </w:lvl>
    <w:lvl w:ilvl="8" w:tplc="9DBA707E"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2EBA64C7"/>
    <w:multiLevelType w:val="hybridMultilevel"/>
    <w:tmpl w:val="C08A291A"/>
    <w:lvl w:ilvl="0" w:tplc="2A48629A">
      <w:start w:val="1"/>
      <w:numFmt w:val="bullet"/>
      <w:lvlText w:val=""/>
      <w:lvlPicBulletId w:val="0"/>
      <w:lvlJc w:val="left"/>
      <w:pPr>
        <w:tabs>
          <w:tab w:val="num" w:pos="720"/>
        </w:tabs>
        <w:ind w:left="720" w:hanging="360"/>
      </w:pPr>
      <w:rPr>
        <w:rFonts w:ascii="Symbol" w:hAnsi="Symbol" w:hint="default"/>
      </w:rPr>
    </w:lvl>
    <w:lvl w:ilvl="1" w:tplc="303E2C52" w:tentative="1">
      <w:start w:val="1"/>
      <w:numFmt w:val="bullet"/>
      <w:lvlText w:val=""/>
      <w:lvlJc w:val="left"/>
      <w:pPr>
        <w:tabs>
          <w:tab w:val="num" w:pos="1440"/>
        </w:tabs>
        <w:ind w:left="1440" w:hanging="360"/>
      </w:pPr>
      <w:rPr>
        <w:rFonts w:ascii="Symbol" w:hAnsi="Symbol" w:hint="default"/>
      </w:rPr>
    </w:lvl>
    <w:lvl w:ilvl="2" w:tplc="B664ADC2" w:tentative="1">
      <w:start w:val="1"/>
      <w:numFmt w:val="bullet"/>
      <w:lvlText w:val=""/>
      <w:lvlJc w:val="left"/>
      <w:pPr>
        <w:tabs>
          <w:tab w:val="num" w:pos="2160"/>
        </w:tabs>
        <w:ind w:left="2160" w:hanging="360"/>
      </w:pPr>
      <w:rPr>
        <w:rFonts w:ascii="Symbol" w:hAnsi="Symbol" w:hint="default"/>
      </w:rPr>
    </w:lvl>
    <w:lvl w:ilvl="3" w:tplc="78AE2762" w:tentative="1">
      <w:start w:val="1"/>
      <w:numFmt w:val="bullet"/>
      <w:lvlText w:val=""/>
      <w:lvlJc w:val="left"/>
      <w:pPr>
        <w:tabs>
          <w:tab w:val="num" w:pos="2880"/>
        </w:tabs>
        <w:ind w:left="2880" w:hanging="360"/>
      </w:pPr>
      <w:rPr>
        <w:rFonts w:ascii="Symbol" w:hAnsi="Symbol" w:hint="default"/>
      </w:rPr>
    </w:lvl>
    <w:lvl w:ilvl="4" w:tplc="3A1CC566" w:tentative="1">
      <w:start w:val="1"/>
      <w:numFmt w:val="bullet"/>
      <w:lvlText w:val=""/>
      <w:lvlJc w:val="left"/>
      <w:pPr>
        <w:tabs>
          <w:tab w:val="num" w:pos="3600"/>
        </w:tabs>
        <w:ind w:left="3600" w:hanging="360"/>
      </w:pPr>
      <w:rPr>
        <w:rFonts w:ascii="Symbol" w:hAnsi="Symbol" w:hint="default"/>
      </w:rPr>
    </w:lvl>
    <w:lvl w:ilvl="5" w:tplc="84F66C4A" w:tentative="1">
      <w:start w:val="1"/>
      <w:numFmt w:val="bullet"/>
      <w:lvlText w:val=""/>
      <w:lvlJc w:val="left"/>
      <w:pPr>
        <w:tabs>
          <w:tab w:val="num" w:pos="4320"/>
        </w:tabs>
        <w:ind w:left="4320" w:hanging="360"/>
      </w:pPr>
      <w:rPr>
        <w:rFonts w:ascii="Symbol" w:hAnsi="Symbol" w:hint="default"/>
      </w:rPr>
    </w:lvl>
    <w:lvl w:ilvl="6" w:tplc="DE6EA28E" w:tentative="1">
      <w:start w:val="1"/>
      <w:numFmt w:val="bullet"/>
      <w:lvlText w:val=""/>
      <w:lvlJc w:val="left"/>
      <w:pPr>
        <w:tabs>
          <w:tab w:val="num" w:pos="5040"/>
        </w:tabs>
        <w:ind w:left="5040" w:hanging="360"/>
      </w:pPr>
      <w:rPr>
        <w:rFonts w:ascii="Symbol" w:hAnsi="Symbol" w:hint="default"/>
      </w:rPr>
    </w:lvl>
    <w:lvl w:ilvl="7" w:tplc="D28606AA" w:tentative="1">
      <w:start w:val="1"/>
      <w:numFmt w:val="bullet"/>
      <w:lvlText w:val=""/>
      <w:lvlJc w:val="left"/>
      <w:pPr>
        <w:tabs>
          <w:tab w:val="num" w:pos="5760"/>
        </w:tabs>
        <w:ind w:left="5760" w:hanging="360"/>
      </w:pPr>
      <w:rPr>
        <w:rFonts w:ascii="Symbol" w:hAnsi="Symbol" w:hint="default"/>
      </w:rPr>
    </w:lvl>
    <w:lvl w:ilvl="8" w:tplc="159A1CEC"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31281B09"/>
    <w:multiLevelType w:val="hybridMultilevel"/>
    <w:tmpl w:val="BAB0A6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D923A37"/>
    <w:multiLevelType w:val="hybridMultilevel"/>
    <w:tmpl w:val="03C2A09A"/>
    <w:lvl w:ilvl="0" w:tplc="7694874E">
      <w:start w:val="1"/>
      <w:numFmt w:val="bullet"/>
      <w:lvlText w:val=""/>
      <w:lvlJc w:val="left"/>
      <w:pPr>
        <w:ind w:left="36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5CB3ABA"/>
    <w:multiLevelType w:val="hybridMultilevel"/>
    <w:tmpl w:val="DBDAFE8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496B4CDB"/>
    <w:multiLevelType w:val="hybridMultilevel"/>
    <w:tmpl w:val="82266FE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4D4D3B14"/>
    <w:multiLevelType w:val="hybridMultilevel"/>
    <w:tmpl w:val="4C085138"/>
    <w:lvl w:ilvl="0" w:tplc="41D02BF8">
      <w:start w:val="1"/>
      <w:numFmt w:val="bullet"/>
      <w:lvlText w:val=""/>
      <w:lvlPicBulletId w:val="0"/>
      <w:lvlJc w:val="left"/>
      <w:pPr>
        <w:tabs>
          <w:tab w:val="num" w:pos="720"/>
        </w:tabs>
        <w:ind w:left="720" w:hanging="360"/>
      </w:pPr>
      <w:rPr>
        <w:rFonts w:ascii="Symbol" w:hAnsi="Symbol" w:hint="default"/>
      </w:rPr>
    </w:lvl>
    <w:lvl w:ilvl="1" w:tplc="0D36238A" w:tentative="1">
      <w:start w:val="1"/>
      <w:numFmt w:val="bullet"/>
      <w:lvlText w:val=""/>
      <w:lvlJc w:val="left"/>
      <w:pPr>
        <w:tabs>
          <w:tab w:val="num" w:pos="1440"/>
        </w:tabs>
        <w:ind w:left="1440" w:hanging="360"/>
      </w:pPr>
      <w:rPr>
        <w:rFonts w:ascii="Symbol" w:hAnsi="Symbol" w:hint="default"/>
      </w:rPr>
    </w:lvl>
    <w:lvl w:ilvl="2" w:tplc="D6FC004C" w:tentative="1">
      <w:start w:val="1"/>
      <w:numFmt w:val="bullet"/>
      <w:lvlText w:val=""/>
      <w:lvlJc w:val="left"/>
      <w:pPr>
        <w:tabs>
          <w:tab w:val="num" w:pos="2160"/>
        </w:tabs>
        <w:ind w:left="2160" w:hanging="360"/>
      </w:pPr>
      <w:rPr>
        <w:rFonts w:ascii="Symbol" w:hAnsi="Symbol" w:hint="default"/>
      </w:rPr>
    </w:lvl>
    <w:lvl w:ilvl="3" w:tplc="C528240A" w:tentative="1">
      <w:start w:val="1"/>
      <w:numFmt w:val="bullet"/>
      <w:lvlText w:val=""/>
      <w:lvlJc w:val="left"/>
      <w:pPr>
        <w:tabs>
          <w:tab w:val="num" w:pos="2880"/>
        </w:tabs>
        <w:ind w:left="2880" w:hanging="360"/>
      </w:pPr>
      <w:rPr>
        <w:rFonts w:ascii="Symbol" w:hAnsi="Symbol" w:hint="default"/>
      </w:rPr>
    </w:lvl>
    <w:lvl w:ilvl="4" w:tplc="01AC8840" w:tentative="1">
      <w:start w:val="1"/>
      <w:numFmt w:val="bullet"/>
      <w:lvlText w:val=""/>
      <w:lvlJc w:val="left"/>
      <w:pPr>
        <w:tabs>
          <w:tab w:val="num" w:pos="3600"/>
        </w:tabs>
        <w:ind w:left="3600" w:hanging="360"/>
      </w:pPr>
      <w:rPr>
        <w:rFonts w:ascii="Symbol" w:hAnsi="Symbol" w:hint="default"/>
      </w:rPr>
    </w:lvl>
    <w:lvl w:ilvl="5" w:tplc="6A06E5D8" w:tentative="1">
      <w:start w:val="1"/>
      <w:numFmt w:val="bullet"/>
      <w:lvlText w:val=""/>
      <w:lvlJc w:val="left"/>
      <w:pPr>
        <w:tabs>
          <w:tab w:val="num" w:pos="4320"/>
        </w:tabs>
        <w:ind w:left="4320" w:hanging="360"/>
      </w:pPr>
      <w:rPr>
        <w:rFonts w:ascii="Symbol" w:hAnsi="Symbol" w:hint="default"/>
      </w:rPr>
    </w:lvl>
    <w:lvl w:ilvl="6" w:tplc="3000D43E" w:tentative="1">
      <w:start w:val="1"/>
      <w:numFmt w:val="bullet"/>
      <w:lvlText w:val=""/>
      <w:lvlJc w:val="left"/>
      <w:pPr>
        <w:tabs>
          <w:tab w:val="num" w:pos="5040"/>
        </w:tabs>
        <w:ind w:left="5040" w:hanging="360"/>
      </w:pPr>
      <w:rPr>
        <w:rFonts w:ascii="Symbol" w:hAnsi="Symbol" w:hint="default"/>
      </w:rPr>
    </w:lvl>
    <w:lvl w:ilvl="7" w:tplc="F51A8470" w:tentative="1">
      <w:start w:val="1"/>
      <w:numFmt w:val="bullet"/>
      <w:lvlText w:val=""/>
      <w:lvlJc w:val="left"/>
      <w:pPr>
        <w:tabs>
          <w:tab w:val="num" w:pos="5760"/>
        </w:tabs>
        <w:ind w:left="5760" w:hanging="360"/>
      </w:pPr>
      <w:rPr>
        <w:rFonts w:ascii="Symbol" w:hAnsi="Symbol" w:hint="default"/>
      </w:rPr>
    </w:lvl>
    <w:lvl w:ilvl="8" w:tplc="2C08A196"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507558B5"/>
    <w:multiLevelType w:val="hybridMultilevel"/>
    <w:tmpl w:val="ADFAC2C8"/>
    <w:lvl w:ilvl="0" w:tplc="4906D8F4">
      <w:start w:val="1"/>
      <w:numFmt w:val="bullet"/>
      <w:lvlText w:val=""/>
      <w:lvlJc w:val="left"/>
      <w:pPr>
        <w:ind w:left="36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53315898"/>
    <w:multiLevelType w:val="hybridMultilevel"/>
    <w:tmpl w:val="D42C2902"/>
    <w:lvl w:ilvl="0" w:tplc="7694874E">
      <w:start w:val="1"/>
      <w:numFmt w:val="bullet"/>
      <w:lvlText w:val=""/>
      <w:lvlJc w:val="left"/>
      <w:pPr>
        <w:ind w:left="36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7093035"/>
    <w:multiLevelType w:val="hybridMultilevel"/>
    <w:tmpl w:val="BCF0EE0A"/>
    <w:lvl w:ilvl="0" w:tplc="7694874E">
      <w:start w:val="1"/>
      <w:numFmt w:val="bullet"/>
      <w:lvlText w:val=""/>
      <w:lvlJc w:val="left"/>
      <w:pPr>
        <w:ind w:left="360" w:hanging="360"/>
      </w:pPr>
      <w:rPr>
        <w:rFonts w:ascii="Symbol" w:hAnsi="Symbol" w:hint="default"/>
        <w:color w:val="auto"/>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628D0909"/>
    <w:multiLevelType w:val="hybridMultilevel"/>
    <w:tmpl w:val="B418AC20"/>
    <w:lvl w:ilvl="0" w:tplc="4906D8F4">
      <w:start w:val="1"/>
      <w:numFmt w:val="bullet"/>
      <w:lvlText w:val=""/>
      <w:lvlJc w:val="left"/>
      <w:pPr>
        <w:ind w:left="36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68640706"/>
    <w:multiLevelType w:val="hybridMultilevel"/>
    <w:tmpl w:val="A44A348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6FD75137"/>
    <w:multiLevelType w:val="hybridMultilevel"/>
    <w:tmpl w:val="84F8BB3E"/>
    <w:lvl w:ilvl="0" w:tplc="7694874E">
      <w:start w:val="1"/>
      <w:numFmt w:val="bullet"/>
      <w:lvlText w:val=""/>
      <w:lvlJc w:val="left"/>
      <w:pPr>
        <w:ind w:left="36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706F2F44"/>
    <w:multiLevelType w:val="hybridMultilevel"/>
    <w:tmpl w:val="0D8AD4C0"/>
    <w:lvl w:ilvl="0" w:tplc="877AC40A">
      <w:start w:val="1"/>
      <w:numFmt w:val="bullet"/>
      <w:lvlText w:val=""/>
      <w:lvlPicBulletId w:val="0"/>
      <w:lvlJc w:val="left"/>
      <w:pPr>
        <w:tabs>
          <w:tab w:val="num" w:pos="720"/>
        </w:tabs>
        <w:ind w:left="720" w:hanging="360"/>
      </w:pPr>
      <w:rPr>
        <w:rFonts w:ascii="Symbol" w:hAnsi="Symbol" w:hint="default"/>
      </w:rPr>
    </w:lvl>
    <w:lvl w:ilvl="1" w:tplc="4AD09CBC" w:tentative="1">
      <w:start w:val="1"/>
      <w:numFmt w:val="bullet"/>
      <w:lvlText w:val=""/>
      <w:lvlJc w:val="left"/>
      <w:pPr>
        <w:tabs>
          <w:tab w:val="num" w:pos="1440"/>
        </w:tabs>
        <w:ind w:left="1440" w:hanging="360"/>
      </w:pPr>
      <w:rPr>
        <w:rFonts w:ascii="Symbol" w:hAnsi="Symbol" w:hint="default"/>
      </w:rPr>
    </w:lvl>
    <w:lvl w:ilvl="2" w:tplc="79227E14" w:tentative="1">
      <w:start w:val="1"/>
      <w:numFmt w:val="bullet"/>
      <w:lvlText w:val=""/>
      <w:lvlJc w:val="left"/>
      <w:pPr>
        <w:tabs>
          <w:tab w:val="num" w:pos="2160"/>
        </w:tabs>
        <w:ind w:left="2160" w:hanging="360"/>
      </w:pPr>
      <w:rPr>
        <w:rFonts w:ascii="Symbol" w:hAnsi="Symbol" w:hint="default"/>
      </w:rPr>
    </w:lvl>
    <w:lvl w:ilvl="3" w:tplc="216C7680" w:tentative="1">
      <w:start w:val="1"/>
      <w:numFmt w:val="bullet"/>
      <w:lvlText w:val=""/>
      <w:lvlJc w:val="left"/>
      <w:pPr>
        <w:tabs>
          <w:tab w:val="num" w:pos="2880"/>
        </w:tabs>
        <w:ind w:left="2880" w:hanging="360"/>
      </w:pPr>
      <w:rPr>
        <w:rFonts w:ascii="Symbol" w:hAnsi="Symbol" w:hint="default"/>
      </w:rPr>
    </w:lvl>
    <w:lvl w:ilvl="4" w:tplc="A91664CA" w:tentative="1">
      <w:start w:val="1"/>
      <w:numFmt w:val="bullet"/>
      <w:lvlText w:val=""/>
      <w:lvlJc w:val="left"/>
      <w:pPr>
        <w:tabs>
          <w:tab w:val="num" w:pos="3600"/>
        </w:tabs>
        <w:ind w:left="3600" w:hanging="360"/>
      </w:pPr>
      <w:rPr>
        <w:rFonts w:ascii="Symbol" w:hAnsi="Symbol" w:hint="default"/>
      </w:rPr>
    </w:lvl>
    <w:lvl w:ilvl="5" w:tplc="F05ED906" w:tentative="1">
      <w:start w:val="1"/>
      <w:numFmt w:val="bullet"/>
      <w:lvlText w:val=""/>
      <w:lvlJc w:val="left"/>
      <w:pPr>
        <w:tabs>
          <w:tab w:val="num" w:pos="4320"/>
        </w:tabs>
        <w:ind w:left="4320" w:hanging="360"/>
      </w:pPr>
      <w:rPr>
        <w:rFonts w:ascii="Symbol" w:hAnsi="Symbol" w:hint="default"/>
      </w:rPr>
    </w:lvl>
    <w:lvl w:ilvl="6" w:tplc="7C401FC4" w:tentative="1">
      <w:start w:val="1"/>
      <w:numFmt w:val="bullet"/>
      <w:lvlText w:val=""/>
      <w:lvlJc w:val="left"/>
      <w:pPr>
        <w:tabs>
          <w:tab w:val="num" w:pos="5040"/>
        </w:tabs>
        <w:ind w:left="5040" w:hanging="360"/>
      </w:pPr>
      <w:rPr>
        <w:rFonts w:ascii="Symbol" w:hAnsi="Symbol" w:hint="default"/>
      </w:rPr>
    </w:lvl>
    <w:lvl w:ilvl="7" w:tplc="008AFC28" w:tentative="1">
      <w:start w:val="1"/>
      <w:numFmt w:val="bullet"/>
      <w:lvlText w:val=""/>
      <w:lvlJc w:val="left"/>
      <w:pPr>
        <w:tabs>
          <w:tab w:val="num" w:pos="5760"/>
        </w:tabs>
        <w:ind w:left="5760" w:hanging="360"/>
      </w:pPr>
      <w:rPr>
        <w:rFonts w:ascii="Symbol" w:hAnsi="Symbol" w:hint="default"/>
      </w:rPr>
    </w:lvl>
    <w:lvl w:ilvl="8" w:tplc="4C8ADDA8"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7E752D34"/>
    <w:multiLevelType w:val="hybridMultilevel"/>
    <w:tmpl w:val="258CEE3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7F971B25"/>
    <w:multiLevelType w:val="hybridMultilevel"/>
    <w:tmpl w:val="A78C2D04"/>
    <w:lvl w:ilvl="0" w:tplc="4906D8F4">
      <w:start w:val="1"/>
      <w:numFmt w:val="bullet"/>
      <w:lvlText w:val=""/>
      <w:lvlJc w:val="left"/>
      <w:pPr>
        <w:ind w:left="360" w:hanging="360"/>
      </w:pPr>
      <w:rPr>
        <w:rFonts w:ascii="Symbol" w:hAnsi="Symbol" w:hint="default"/>
        <w:color w:val="auto"/>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951320658">
    <w:abstractNumId w:val="6"/>
  </w:num>
  <w:num w:numId="2" w16cid:durableId="60293671">
    <w:abstractNumId w:val="19"/>
  </w:num>
  <w:num w:numId="3" w16cid:durableId="1116018620">
    <w:abstractNumId w:val="7"/>
  </w:num>
  <w:num w:numId="4" w16cid:durableId="1599831377">
    <w:abstractNumId w:val="22"/>
  </w:num>
  <w:num w:numId="5" w16cid:durableId="2051539300">
    <w:abstractNumId w:val="2"/>
  </w:num>
  <w:num w:numId="6" w16cid:durableId="1099645476">
    <w:abstractNumId w:val="18"/>
  </w:num>
  <w:num w:numId="7" w16cid:durableId="1063214778">
    <w:abstractNumId w:val="13"/>
  </w:num>
  <w:num w:numId="8" w16cid:durableId="585647230">
    <w:abstractNumId w:val="0"/>
  </w:num>
  <w:num w:numId="9" w16cid:durableId="1309437508">
    <w:abstractNumId w:val="12"/>
  </w:num>
  <w:num w:numId="10" w16cid:durableId="1742673428">
    <w:abstractNumId w:val="24"/>
  </w:num>
  <w:num w:numId="11" w16cid:durableId="646514560">
    <w:abstractNumId w:val="25"/>
  </w:num>
  <w:num w:numId="12" w16cid:durableId="1281109063">
    <w:abstractNumId w:val="3"/>
  </w:num>
  <w:num w:numId="13" w16cid:durableId="145166629">
    <w:abstractNumId w:val="17"/>
  </w:num>
  <w:num w:numId="14" w16cid:durableId="1506282799">
    <w:abstractNumId w:val="20"/>
  </w:num>
  <w:num w:numId="15" w16cid:durableId="1377925984">
    <w:abstractNumId w:val="21"/>
  </w:num>
  <w:num w:numId="16" w16cid:durableId="1005519453">
    <w:abstractNumId w:val="5"/>
  </w:num>
  <w:num w:numId="17" w16cid:durableId="571424879">
    <w:abstractNumId w:val="14"/>
  </w:num>
  <w:num w:numId="18" w16cid:durableId="659424092">
    <w:abstractNumId w:val="15"/>
  </w:num>
  <w:num w:numId="19" w16cid:durableId="49618417">
    <w:abstractNumId w:val="4"/>
  </w:num>
  <w:num w:numId="20" w16cid:durableId="1111169334">
    <w:abstractNumId w:val="16"/>
  </w:num>
  <w:num w:numId="21" w16cid:durableId="1083840795">
    <w:abstractNumId w:val="9"/>
  </w:num>
  <w:num w:numId="22" w16cid:durableId="447167508">
    <w:abstractNumId w:val="10"/>
  </w:num>
  <w:num w:numId="23" w16cid:durableId="1469471638">
    <w:abstractNumId w:val="8"/>
  </w:num>
  <w:num w:numId="24" w16cid:durableId="466626987">
    <w:abstractNumId w:val="23"/>
  </w:num>
  <w:num w:numId="25" w16cid:durableId="2018339103">
    <w:abstractNumId w:val="1"/>
  </w:num>
  <w:num w:numId="26" w16cid:durableId="210102317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DD9"/>
    <w:rsid w:val="000129D1"/>
    <w:rsid w:val="00021DB7"/>
    <w:rsid w:val="00030A88"/>
    <w:rsid w:val="000361FD"/>
    <w:rsid w:val="00041509"/>
    <w:rsid w:val="00041885"/>
    <w:rsid w:val="00042823"/>
    <w:rsid w:val="00043DB8"/>
    <w:rsid w:val="00050C8B"/>
    <w:rsid w:val="00056215"/>
    <w:rsid w:val="0005667C"/>
    <w:rsid w:val="00057495"/>
    <w:rsid w:val="00060E31"/>
    <w:rsid w:val="00063AD2"/>
    <w:rsid w:val="00063E86"/>
    <w:rsid w:val="0008304C"/>
    <w:rsid w:val="000A7101"/>
    <w:rsid w:val="000B251D"/>
    <w:rsid w:val="000B3A10"/>
    <w:rsid w:val="000C2436"/>
    <w:rsid w:val="000C37F8"/>
    <w:rsid w:val="000C6494"/>
    <w:rsid w:val="000D27BD"/>
    <w:rsid w:val="000E01ED"/>
    <w:rsid w:val="000F09A5"/>
    <w:rsid w:val="00104321"/>
    <w:rsid w:val="0010491C"/>
    <w:rsid w:val="001066B9"/>
    <w:rsid w:val="00107CE3"/>
    <w:rsid w:val="001101F8"/>
    <w:rsid w:val="001135C7"/>
    <w:rsid w:val="00114560"/>
    <w:rsid w:val="001158B8"/>
    <w:rsid w:val="00121838"/>
    <w:rsid w:val="00135881"/>
    <w:rsid w:val="00144CC9"/>
    <w:rsid w:val="0016038A"/>
    <w:rsid w:val="0018110F"/>
    <w:rsid w:val="00187E89"/>
    <w:rsid w:val="00190BBC"/>
    <w:rsid w:val="00194702"/>
    <w:rsid w:val="00195D6C"/>
    <w:rsid w:val="001B6F72"/>
    <w:rsid w:val="001C014D"/>
    <w:rsid w:val="001C10F3"/>
    <w:rsid w:val="001C1A90"/>
    <w:rsid w:val="001C4393"/>
    <w:rsid w:val="001C6D6D"/>
    <w:rsid w:val="001C75DE"/>
    <w:rsid w:val="001D0CC0"/>
    <w:rsid w:val="001D3D25"/>
    <w:rsid w:val="001D411E"/>
    <w:rsid w:val="001D76C8"/>
    <w:rsid w:val="001E7869"/>
    <w:rsid w:val="00203C57"/>
    <w:rsid w:val="00203D55"/>
    <w:rsid w:val="00211005"/>
    <w:rsid w:val="002211DA"/>
    <w:rsid w:val="00226A5F"/>
    <w:rsid w:val="002363D1"/>
    <w:rsid w:val="00236572"/>
    <w:rsid w:val="00251012"/>
    <w:rsid w:val="0026103C"/>
    <w:rsid w:val="002620F1"/>
    <w:rsid w:val="00262906"/>
    <w:rsid w:val="00265E91"/>
    <w:rsid w:val="00274862"/>
    <w:rsid w:val="00274C01"/>
    <w:rsid w:val="00283599"/>
    <w:rsid w:val="002837E3"/>
    <w:rsid w:val="00292184"/>
    <w:rsid w:val="002A4D4F"/>
    <w:rsid w:val="002B3DCB"/>
    <w:rsid w:val="002D5344"/>
    <w:rsid w:val="002D7342"/>
    <w:rsid w:val="002D7C47"/>
    <w:rsid w:val="002E1AFD"/>
    <w:rsid w:val="002E5808"/>
    <w:rsid w:val="002F5186"/>
    <w:rsid w:val="002F68C4"/>
    <w:rsid w:val="0030196B"/>
    <w:rsid w:val="003220EB"/>
    <w:rsid w:val="00330488"/>
    <w:rsid w:val="00331EC8"/>
    <w:rsid w:val="003358B7"/>
    <w:rsid w:val="003428ED"/>
    <w:rsid w:val="003512F8"/>
    <w:rsid w:val="0035242C"/>
    <w:rsid w:val="0035371A"/>
    <w:rsid w:val="00355442"/>
    <w:rsid w:val="00376D21"/>
    <w:rsid w:val="00380977"/>
    <w:rsid w:val="003901A9"/>
    <w:rsid w:val="0039023D"/>
    <w:rsid w:val="0039246E"/>
    <w:rsid w:val="0039344F"/>
    <w:rsid w:val="0039584F"/>
    <w:rsid w:val="003A6CF0"/>
    <w:rsid w:val="003A79A1"/>
    <w:rsid w:val="003B0925"/>
    <w:rsid w:val="003B6ED8"/>
    <w:rsid w:val="003C6152"/>
    <w:rsid w:val="003E1E39"/>
    <w:rsid w:val="003E67FC"/>
    <w:rsid w:val="003E6930"/>
    <w:rsid w:val="003F20E3"/>
    <w:rsid w:val="00404F1C"/>
    <w:rsid w:val="0040743A"/>
    <w:rsid w:val="004160AA"/>
    <w:rsid w:val="004253F9"/>
    <w:rsid w:val="00425942"/>
    <w:rsid w:val="00430298"/>
    <w:rsid w:val="00435116"/>
    <w:rsid w:val="004366AE"/>
    <w:rsid w:val="00454C22"/>
    <w:rsid w:val="00482099"/>
    <w:rsid w:val="00485DF3"/>
    <w:rsid w:val="004929DD"/>
    <w:rsid w:val="00493784"/>
    <w:rsid w:val="00496005"/>
    <w:rsid w:val="00496E3F"/>
    <w:rsid w:val="004A037E"/>
    <w:rsid w:val="004A0B5E"/>
    <w:rsid w:val="004B41C9"/>
    <w:rsid w:val="004B4366"/>
    <w:rsid w:val="004C4B54"/>
    <w:rsid w:val="004E01A1"/>
    <w:rsid w:val="004E090B"/>
    <w:rsid w:val="004F21FD"/>
    <w:rsid w:val="004F42EF"/>
    <w:rsid w:val="00500FCE"/>
    <w:rsid w:val="00505C6A"/>
    <w:rsid w:val="005117E2"/>
    <w:rsid w:val="0051727F"/>
    <w:rsid w:val="0052157C"/>
    <w:rsid w:val="00527CE1"/>
    <w:rsid w:val="005326EA"/>
    <w:rsid w:val="00535BC9"/>
    <w:rsid w:val="005402E9"/>
    <w:rsid w:val="00541C9B"/>
    <w:rsid w:val="00541E75"/>
    <w:rsid w:val="005454A8"/>
    <w:rsid w:val="0054779E"/>
    <w:rsid w:val="00562169"/>
    <w:rsid w:val="00565BB4"/>
    <w:rsid w:val="00565BE6"/>
    <w:rsid w:val="00571533"/>
    <w:rsid w:val="005715FC"/>
    <w:rsid w:val="005761D6"/>
    <w:rsid w:val="00581C6B"/>
    <w:rsid w:val="005846E2"/>
    <w:rsid w:val="00596B54"/>
    <w:rsid w:val="005A2AB8"/>
    <w:rsid w:val="005B4B8F"/>
    <w:rsid w:val="005D19E3"/>
    <w:rsid w:val="005D2698"/>
    <w:rsid w:val="005D5ADB"/>
    <w:rsid w:val="005E66C1"/>
    <w:rsid w:val="005F025D"/>
    <w:rsid w:val="005F05CE"/>
    <w:rsid w:val="005F0D8B"/>
    <w:rsid w:val="005F0DB3"/>
    <w:rsid w:val="00602B03"/>
    <w:rsid w:val="00602EDC"/>
    <w:rsid w:val="00606E63"/>
    <w:rsid w:val="0061235F"/>
    <w:rsid w:val="00614239"/>
    <w:rsid w:val="006273B4"/>
    <w:rsid w:val="00631250"/>
    <w:rsid w:val="00632338"/>
    <w:rsid w:val="00642893"/>
    <w:rsid w:val="00645DD9"/>
    <w:rsid w:val="0064636E"/>
    <w:rsid w:val="00646D5B"/>
    <w:rsid w:val="00647D6A"/>
    <w:rsid w:val="00650EF1"/>
    <w:rsid w:val="006528F3"/>
    <w:rsid w:val="00654E1D"/>
    <w:rsid w:val="006615B8"/>
    <w:rsid w:val="00665B02"/>
    <w:rsid w:val="00682ED6"/>
    <w:rsid w:val="006915C0"/>
    <w:rsid w:val="006921F1"/>
    <w:rsid w:val="006A23B5"/>
    <w:rsid w:val="006A33FB"/>
    <w:rsid w:val="006B025B"/>
    <w:rsid w:val="006B6AEC"/>
    <w:rsid w:val="006C0F12"/>
    <w:rsid w:val="006C4B04"/>
    <w:rsid w:val="006C73E2"/>
    <w:rsid w:val="006D30BF"/>
    <w:rsid w:val="006F7659"/>
    <w:rsid w:val="007016D0"/>
    <w:rsid w:val="0070454A"/>
    <w:rsid w:val="00704E47"/>
    <w:rsid w:val="007233FE"/>
    <w:rsid w:val="00723A23"/>
    <w:rsid w:val="00724824"/>
    <w:rsid w:val="00724C31"/>
    <w:rsid w:val="00726EE6"/>
    <w:rsid w:val="00727B67"/>
    <w:rsid w:val="00730C4F"/>
    <w:rsid w:val="00755406"/>
    <w:rsid w:val="00761B32"/>
    <w:rsid w:val="007639E2"/>
    <w:rsid w:val="0076675A"/>
    <w:rsid w:val="00777EF1"/>
    <w:rsid w:val="00781F68"/>
    <w:rsid w:val="0078234B"/>
    <w:rsid w:val="00786494"/>
    <w:rsid w:val="0078707F"/>
    <w:rsid w:val="007A4C5B"/>
    <w:rsid w:val="007A5682"/>
    <w:rsid w:val="007A5770"/>
    <w:rsid w:val="007A5F34"/>
    <w:rsid w:val="007B6130"/>
    <w:rsid w:val="007C3952"/>
    <w:rsid w:val="007F4332"/>
    <w:rsid w:val="007F54E4"/>
    <w:rsid w:val="007F79E0"/>
    <w:rsid w:val="008029F8"/>
    <w:rsid w:val="00802F03"/>
    <w:rsid w:val="00803BB6"/>
    <w:rsid w:val="008070B8"/>
    <w:rsid w:val="00807C17"/>
    <w:rsid w:val="00812E5A"/>
    <w:rsid w:val="00823830"/>
    <w:rsid w:val="00825161"/>
    <w:rsid w:val="00835871"/>
    <w:rsid w:val="00846A1E"/>
    <w:rsid w:val="008478B9"/>
    <w:rsid w:val="00863160"/>
    <w:rsid w:val="00872AE0"/>
    <w:rsid w:val="00881251"/>
    <w:rsid w:val="00881FDC"/>
    <w:rsid w:val="008912A4"/>
    <w:rsid w:val="00893442"/>
    <w:rsid w:val="00894677"/>
    <w:rsid w:val="008B5E0A"/>
    <w:rsid w:val="008B7A3D"/>
    <w:rsid w:val="008C6C09"/>
    <w:rsid w:val="008D164F"/>
    <w:rsid w:val="008D6CAE"/>
    <w:rsid w:val="008D76A7"/>
    <w:rsid w:val="008E6D21"/>
    <w:rsid w:val="008F6E6C"/>
    <w:rsid w:val="00912939"/>
    <w:rsid w:val="00913CC6"/>
    <w:rsid w:val="00916D22"/>
    <w:rsid w:val="00920D8E"/>
    <w:rsid w:val="00925B30"/>
    <w:rsid w:val="009326CB"/>
    <w:rsid w:val="00935126"/>
    <w:rsid w:val="00935E20"/>
    <w:rsid w:val="00940651"/>
    <w:rsid w:val="00963EA7"/>
    <w:rsid w:val="009724A2"/>
    <w:rsid w:val="00977CE4"/>
    <w:rsid w:val="0098540F"/>
    <w:rsid w:val="00985734"/>
    <w:rsid w:val="009966B8"/>
    <w:rsid w:val="009A193B"/>
    <w:rsid w:val="009A7E3B"/>
    <w:rsid w:val="009B2153"/>
    <w:rsid w:val="009B5155"/>
    <w:rsid w:val="009B5860"/>
    <w:rsid w:val="009F2059"/>
    <w:rsid w:val="009F3A92"/>
    <w:rsid w:val="009F51BF"/>
    <w:rsid w:val="00A07806"/>
    <w:rsid w:val="00A11AD4"/>
    <w:rsid w:val="00A2445F"/>
    <w:rsid w:val="00A3394A"/>
    <w:rsid w:val="00A35DCC"/>
    <w:rsid w:val="00A45C49"/>
    <w:rsid w:val="00A517B4"/>
    <w:rsid w:val="00A51A63"/>
    <w:rsid w:val="00A52FDE"/>
    <w:rsid w:val="00A61264"/>
    <w:rsid w:val="00A62F37"/>
    <w:rsid w:val="00A74122"/>
    <w:rsid w:val="00A8024B"/>
    <w:rsid w:val="00A92D64"/>
    <w:rsid w:val="00A97CE9"/>
    <w:rsid w:val="00AA0760"/>
    <w:rsid w:val="00AA3567"/>
    <w:rsid w:val="00AB26CE"/>
    <w:rsid w:val="00AB51A6"/>
    <w:rsid w:val="00AC3112"/>
    <w:rsid w:val="00AC530F"/>
    <w:rsid w:val="00AC5F1A"/>
    <w:rsid w:val="00AD2984"/>
    <w:rsid w:val="00AE0788"/>
    <w:rsid w:val="00AE6C66"/>
    <w:rsid w:val="00AF6B6E"/>
    <w:rsid w:val="00B101EA"/>
    <w:rsid w:val="00B1451E"/>
    <w:rsid w:val="00B15CB1"/>
    <w:rsid w:val="00B2343A"/>
    <w:rsid w:val="00B23606"/>
    <w:rsid w:val="00B27DCD"/>
    <w:rsid w:val="00B34D42"/>
    <w:rsid w:val="00B41BD1"/>
    <w:rsid w:val="00B44885"/>
    <w:rsid w:val="00B45012"/>
    <w:rsid w:val="00B53C5C"/>
    <w:rsid w:val="00B5573B"/>
    <w:rsid w:val="00B56BBD"/>
    <w:rsid w:val="00B56D84"/>
    <w:rsid w:val="00B70EF4"/>
    <w:rsid w:val="00B72AFE"/>
    <w:rsid w:val="00B74A62"/>
    <w:rsid w:val="00B776B9"/>
    <w:rsid w:val="00B84509"/>
    <w:rsid w:val="00BA1B1F"/>
    <w:rsid w:val="00BB50F7"/>
    <w:rsid w:val="00BB7EF5"/>
    <w:rsid w:val="00BC05AB"/>
    <w:rsid w:val="00BC0A1F"/>
    <w:rsid w:val="00BC7894"/>
    <w:rsid w:val="00BD294E"/>
    <w:rsid w:val="00BD3A4B"/>
    <w:rsid w:val="00BD5A55"/>
    <w:rsid w:val="00BD6130"/>
    <w:rsid w:val="00BE21B0"/>
    <w:rsid w:val="00BF5447"/>
    <w:rsid w:val="00C0428B"/>
    <w:rsid w:val="00C063BD"/>
    <w:rsid w:val="00C1191C"/>
    <w:rsid w:val="00C12170"/>
    <w:rsid w:val="00C17572"/>
    <w:rsid w:val="00C22848"/>
    <w:rsid w:val="00C26493"/>
    <w:rsid w:val="00C30285"/>
    <w:rsid w:val="00C3463F"/>
    <w:rsid w:val="00C3495C"/>
    <w:rsid w:val="00C547D5"/>
    <w:rsid w:val="00C704A2"/>
    <w:rsid w:val="00C74E30"/>
    <w:rsid w:val="00C805BD"/>
    <w:rsid w:val="00C84572"/>
    <w:rsid w:val="00C90550"/>
    <w:rsid w:val="00C951ED"/>
    <w:rsid w:val="00CA2606"/>
    <w:rsid w:val="00CA5ADF"/>
    <w:rsid w:val="00CB0B23"/>
    <w:rsid w:val="00CB0E25"/>
    <w:rsid w:val="00CC3F86"/>
    <w:rsid w:val="00CD0A30"/>
    <w:rsid w:val="00CD1072"/>
    <w:rsid w:val="00CD4FAE"/>
    <w:rsid w:val="00CE057B"/>
    <w:rsid w:val="00CE69B4"/>
    <w:rsid w:val="00CE7B54"/>
    <w:rsid w:val="00CF674A"/>
    <w:rsid w:val="00D021FE"/>
    <w:rsid w:val="00D044EB"/>
    <w:rsid w:val="00D1303F"/>
    <w:rsid w:val="00D16290"/>
    <w:rsid w:val="00D34532"/>
    <w:rsid w:val="00D36143"/>
    <w:rsid w:val="00D362D2"/>
    <w:rsid w:val="00D455FA"/>
    <w:rsid w:val="00D46DD9"/>
    <w:rsid w:val="00D4746B"/>
    <w:rsid w:val="00D5025E"/>
    <w:rsid w:val="00D50506"/>
    <w:rsid w:val="00D513C2"/>
    <w:rsid w:val="00D571B5"/>
    <w:rsid w:val="00D62925"/>
    <w:rsid w:val="00D636DD"/>
    <w:rsid w:val="00D639FA"/>
    <w:rsid w:val="00D730A9"/>
    <w:rsid w:val="00D73647"/>
    <w:rsid w:val="00D7754F"/>
    <w:rsid w:val="00D83290"/>
    <w:rsid w:val="00D83EDF"/>
    <w:rsid w:val="00D85C20"/>
    <w:rsid w:val="00D92C8D"/>
    <w:rsid w:val="00DA0AF4"/>
    <w:rsid w:val="00DA3F44"/>
    <w:rsid w:val="00DA400B"/>
    <w:rsid w:val="00DB36AB"/>
    <w:rsid w:val="00DB3E37"/>
    <w:rsid w:val="00DB4D9D"/>
    <w:rsid w:val="00DC0916"/>
    <w:rsid w:val="00DC6311"/>
    <w:rsid w:val="00DD5E1C"/>
    <w:rsid w:val="00DE1409"/>
    <w:rsid w:val="00DE18E7"/>
    <w:rsid w:val="00DE43F9"/>
    <w:rsid w:val="00DE4A99"/>
    <w:rsid w:val="00DE4CBA"/>
    <w:rsid w:val="00DE5B9B"/>
    <w:rsid w:val="00E05DFB"/>
    <w:rsid w:val="00E0720D"/>
    <w:rsid w:val="00E31392"/>
    <w:rsid w:val="00E41097"/>
    <w:rsid w:val="00E454E3"/>
    <w:rsid w:val="00E45C21"/>
    <w:rsid w:val="00E4787E"/>
    <w:rsid w:val="00E56443"/>
    <w:rsid w:val="00E60756"/>
    <w:rsid w:val="00E65760"/>
    <w:rsid w:val="00E71239"/>
    <w:rsid w:val="00E7273B"/>
    <w:rsid w:val="00E73035"/>
    <w:rsid w:val="00E75DFA"/>
    <w:rsid w:val="00E80178"/>
    <w:rsid w:val="00E90892"/>
    <w:rsid w:val="00E91622"/>
    <w:rsid w:val="00E94A8E"/>
    <w:rsid w:val="00EA1C60"/>
    <w:rsid w:val="00EA6983"/>
    <w:rsid w:val="00EA69AD"/>
    <w:rsid w:val="00EB632E"/>
    <w:rsid w:val="00EB70FC"/>
    <w:rsid w:val="00EC19EA"/>
    <w:rsid w:val="00ED134A"/>
    <w:rsid w:val="00ED184B"/>
    <w:rsid w:val="00EE547A"/>
    <w:rsid w:val="00EE60C1"/>
    <w:rsid w:val="00EF0BFA"/>
    <w:rsid w:val="00EF11B3"/>
    <w:rsid w:val="00EF2271"/>
    <w:rsid w:val="00F06DF4"/>
    <w:rsid w:val="00F15EE2"/>
    <w:rsid w:val="00F17BC7"/>
    <w:rsid w:val="00F275E8"/>
    <w:rsid w:val="00F31B76"/>
    <w:rsid w:val="00F330BB"/>
    <w:rsid w:val="00F446DE"/>
    <w:rsid w:val="00F643D2"/>
    <w:rsid w:val="00F75F0E"/>
    <w:rsid w:val="00F77D11"/>
    <w:rsid w:val="00F81EC2"/>
    <w:rsid w:val="00F823DA"/>
    <w:rsid w:val="00F826FF"/>
    <w:rsid w:val="00F92074"/>
    <w:rsid w:val="00F94481"/>
    <w:rsid w:val="00F9564F"/>
    <w:rsid w:val="00FA1CC6"/>
    <w:rsid w:val="00FA5F42"/>
    <w:rsid w:val="00FA7932"/>
    <w:rsid w:val="00FB025E"/>
    <w:rsid w:val="00FB4F15"/>
    <w:rsid w:val="00FB7D2E"/>
    <w:rsid w:val="00FC0EDD"/>
    <w:rsid w:val="00FC48EA"/>
    <w:rsid w:val="00FD11AB"/>
    <w:rsid w:val="00FD6ADA"/>
    <w:rsid w:val="00FE3FC6"/>
    <w:rsid w:val="00FE4D59"/>
    <w:rsid w:val="00FE7514"/>
    <w:rsid w:val="00FE75E6"/>
    <w:rsid w:val="00FF272E"/>
    <w:rsid w:val="012961E2"/>
    <w:rsid w:val="08885A3E"/>
    <w:rsid w:val="0AE8523F"/>
    <w:rsid w:val="0D27ACD6"/>
    <w:rsid w:val="108FF10D"/>
    <w:rsid w:val="13ABE483"/>
    <w:rsid w:val="1C6AB277"/>
    <w:rsid w:val="1F05C6BE"/>
    <w:rsid w:val="1FB5367D"/>
    <w:rsid w:val="232E7607"/>
    <w:rsid w:val="243E1BC9"/>
    <w:rsid w:val="263217C3"/>
    <w:rsid w:val="2FB3DF19"/>
    <w:rsid w:val="32AAA00C"/>
    <w:rsid w:val="341BE006"/>
    <w:rsid w:val="34617F6A"/>
    <w:rsid w:val="42595CEB"/>
    <w:rsid w:val="4794B73C"/>
    <w:rsid w:val="47ED31DC"/>
    <w:rsid w:val="4D1FC4B3"/>
    <w:rsid w:val="4DD84678"/>
    <w:rsid w:val="4E2496F3"/>
    <w:rsid w:val="4E2DD297"/>
    <w:rsid w:val="4EC61D44"/>
    <w:rsid w:val="5149793A"/>
    <w:rsid w:val="53D9D6BE"/>
    <w:rsid w:val="54A3B14F"/>
    <w:rsid w:val="60448263"/>
    <w:rsid w:val="682EF3DE"/>
    <w:rsid w:val="6834BC07"/>
    <w:rsid w:val="6DA810CE"/>
    <w:rsid w:val="70C7DDF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BD4C1"/>
  <w15:chartTrackingRefBased/>
  <w15:docId w15:val="{BDDB8EB2-3489-4ECC-A1B8-3010EE8E4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7F4332"/>
    <w:pPr>
      <w:keepNext/>
      <w:keepLines/>
      <w:pBdr>
        <w:top w:val="single" w:sz="4" w:space="1" w:color="auto"/>
        <w:bottom w:val="single" w:sz="4" w:space="1" w:color="auto"/>
      </w:pBdr>
      <w:shd w:val="clear" w:color="auto" w:fill="000000" w:themeFill="text1"/>
      <w:spacing w:before="240" w:after="0"/>
      <w:ind w:left="720"/>
      <w:jc w:val="center"/>
      <w:outlineLvl w:val="0"/>
    </w:pPr>
    <w:rPr>
      <w:rFonts w:ascii="Calibri" w:eastAsiaTheme="majorEastAsia" w:hAnsi="Calibri" w:cs="Calibri"/>
      <w:b/>
      <w:smallCaps/>
      <w:color w:val="FFFFFF" w:themeColor="background1"/>
      <w:sz w:val="40"/>
      <w:szCs w:val="32"/>
    </w:rPr>
  </w:style>
  <w:style w:type="paragraph" w:styleId="Heading2">
    <w:name w:val="heading 2"/>
    <w:basedOn w:val="Normal"/>
    <w:next w:val="Normal"/>
    <w:link w:val="Heading2Char"/>
    <w:uiPriority w:val="9"/>
    <w:unhideWhenUsed/>
    <w:qFormat/>
    <w:rsid w:val="006C73E2"/>
    <w:pPr>
      <w:keepNext/>
      <w:keepLines/>
      <w:spacing w:after="80" w:line="240" w:lineRule="auto"/>
      <w:outlineLvl w:val="1"/>
    </w:pPr>
    <w:rPr>
      <w:rFonts w:asciiTheme="majorHAnsi" w:eastAsiaTheme="majorEastAsia" w:hAnsiTheme="majorHAnsi" w:cstheme="majorBidi"/>
      <w:b/>
      <w:color w:val="00663E"/>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4332"/>
    <w:rPr>
      <w:rFonts w:ascii="Calibri" w:eastAsiaTheme="majorEastAsia" w:hAnsi="Calibri" w:cs="Calibri"/>
      <w:b/>
      <w:smallCaps/>
      <w:color w:val="FFFFFF" w:themeColor="background1"/>
      <w:sz w:val="40"/>
      <w:szCs w:val="32"/>
      <w:shd w:val="clear" w:color="auto" w:fill="000000" w:themeFill="text1"/>
    </w:rPr>
  </w:style>
  <w:style w:type="character" w:customStyle="1" w:styleId="Heading2Char">
    <w:name w:val="Heading 2 Char"/>
    <w:basedOn w:val="DefaultParagraphFont"/>
    <w:link w:val="Heading2"/>
    <w:uiPriority w:val="9"/>
    <w:rsid w:val="006C73E2"/>
    <w:rPr>
      <w:rFonts w:asciiTheme="majorHAnsi" w:eastAsiaTheme="majorEastAsia" w:hAnsiTheme="majorHAnsi" w:cstheme="majorBidi"/>
      <w:b/>
      <w:color w:val="00663E"/>
      <w:sz w:val="26"/>
      <w:szCs w:val="24"/>
    </w:rPr>
  </w:style>
  <w:style w:type="character" w:styleId="SubtleEmphasis">
    <w:name w:val="Subtle Emphasis"/>
    <w:basedOn w:val="DefaultParagraphFont"/>
    <w:uiPriority w:val="19"/>
    <w:qFormat/>
    <w:rsid w:val="004366AE"/>
    <w:rPr>
      <w:i/>
      <w:iCs/>
      <w:color w:val="404040" w:themeColor="text1" w:themeTint="BF"/>
    </w:rPr>
  </w:style>
  <w:style w:type="character" w:styleId="Emphasis">
    <w:name w:val="Emphasis"/>
    <w:basedOn w:val="DefaultParagraphFont"/>
    <w:uiPriority w:val="20"/>
    <w:qFormat/>
    <w:rsid w:val="004366AE"/>
    <w:rPr>
      <w:i/>
      <w:iCs/>
      <w:color w:val="000000" w:themeColor="text1"/>
    </w:rPr>
  </w:style>
  <w:style w:type="character" w:styleId="Hyperlink">
    <w:name w:val="Hyperlink"/>
    <w:basedOn w:val="DefaultParagraphFont"/>
    <w:uiPriority w:val="99"/>
    <w:unhideWhenUsed/>
    <w:rsid w:val="00AC3112"/>
    <w:rPr>
      <w:color w:val="0563C1"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D5E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5E1C"/>
    <w:rPr>
      <w:rFonts w:ascii="Segoe UI" w:hAnsi="Segoe UI" w:cs="Segoe UI"/>
      <w:sz w:val="18"/>
      <w:szCs w:val="18"/>
    </w:rPr>
  </w:style>
  <w:style w:type="character" w:styleId="FollowedHyperlink">
    <w:name w:val="FollowedHyperlink"/>
    <w:basedOn w:val="DefaultParagraphFont"/>
    <w:uiPriority w:val="99"/>
    <w:semiHidden/>
    <w:unhideWhenUsed/>
    <w:rsid w:val="00654E1D"/>
    <w:rPr>
      <w:color w:val="954F72" w:themeColor="followedHyperlink"/>
      <w:u w:val="single"/>
    </w:rPr>
  </w:style>
  <w:style w:type="paragraph" w:styleId="ListParagraph">
    <w:name w:val="List Paragraph"/>
    <w:basedOn w:val="Normal"/>
    <w:uiPriority w:val="34"/>
    <w:qFormat/>
    <w:rsid w:val="00041885"/>
    <w:pPr>
      <w:ind w:left="720"/>
      <w:contextualSpacing/>
    </w:pPr>
  </w:style>
  <w:style w:type="paragraph" w:styleId="NoSpacing">
    <w:name w:val="No Spacing"/>
    <w:link w:val="NoSpacingChar"/>
    <w:uiPriority w:val="1"/>
    <w:qFormat/>
    <w:rsid w:val="0010491C"/>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10491C"/>
    <w:rPr>
      <w:rFonts w:eastAsiaTheme="minorEastAsia"/>
      <w:lang w:val="en-US"/>
    </w:rPr>
  </w:style>
  <w:style w:type="paragraph" w:styleId="Header">
    <w:name w:val="header"/>
    <w:basedOn w:val="Normal"/>
    <w:link w:val="HeaderChar"/>
    <w:uiPriority w:val="99"/>
    <w:unhideWhenUsed/>
    <w:rsid w:val="006C73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73E2"/>
  </w:style>
  <w:style w:type="paragraph" w:styleId="Footer">
    <w:name w:val="footer"/>
    <w:basedOn w:val="Normal"/>
    <w:link w:val="FooterChar"/>
    <w:uiPriority w:val="99"/>
    <w:unhideWhenUsed/>
    <w:rsid w:val="006C73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73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57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ycampus.flemingcollege.ca/group/portal/resources" TargetMode="External"/><Relationship Id="rId18" Type="http://schemas.openxmlformats.org/officeDocument/2006/relationships/hyperlink" Target="https://twitter.com/OPSEU_Local_352" TargetMode="External"/><Relationship Id="rId26" Type="http://schemas.openxmlformats.org/officeDocument/2006/relationships/hyperlink" Target="mailto:parking@flemingcollege.ca" TargetMode="External"/><Relationship Id="rId3" Type="http://schemas.openxmlformats.org/officeDocument/2006/relationships/customXml" Target="../customXml/item3.xml"/><Relationship Id="rId21" Type="http://schemas.openxmlformats.org/officeDocument/2006/relationships/hyperlink" Target="mailto:itsupport@flemingcollege.ca"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flemingfacultyunion.org/your-stewards/" TargetMode="External"/><Relationship Id="rId25" Type="http://schemas.openxmlformats.org/officeDocument/2006/relationships/hyperlink" Target="https://department.flemingcollege.ca/security/" TargetMode="External"/><Relationship Id="rId33"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opseu.org/sites/default/files/2017-2021_academic_collective_agreement_final_eng_signed_website.pdf" TargetMode="External"/><Relationship Id="rId20" Type="http://schemas.openxmlformats.org/officeDocument/2006/relationships/hyperlink" Target="https://department.flemingcollege.ca/its/" TargetMode="External"/><Relationship Id="rId29" Type="http://schemas.openxmlformats.org/officeDocument/2006/relationships/hyperlink" Target="https://department.flemingcollege.ca/security/personal-safet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department.flemingcollege.ca/life-at-fleming/" TargetMode="External"/><Relationship Id="rId32" Type="http://schemas.openxmlformats.org/officeDocument/2006/relationships/hyperlink" Target="https://department.flemingcollege.ca/security/first-aid-support-team/" TargetMode="External"/><Relationship Id="rId5" Type="http://schemas.openxmlformats.org/officeDocument/2006/relationships/styles" Target="styles.xml"/><Relationship Id="rId15" Type="http://schemas.openxmlformats.org/officeDocument/2006/relationships/hyperlink" Target="https://flemingfacultyunion.org/" TargetMode="External"/><Relationship Id="rId23" Type="http://schemas.openxmlformats.org/officeDocument/2006/relationships/hyperlink" Target="https://department.flemingcollege.ca/its/self-service-forms/" TargetMode="External"/><Relationship Id="rId28" Type="http://schemas.openxmlformats.org/officeDocument/2006/relationships/hyperlink" Target="https://department.flemingcollege.ca/security/security/" TargetMode="External"/><Relationship Id="rId10" Type="http://schemas.openxmlformats.org/officeDocument/2006/relationships/image" Target="media/image1.png"/><Relationship Id="rId19" Type="http://schemas.openxmlformats.org/officeDocument/2006/relationships/hyperlink" Target="https://www.facebook.com/OPSEU-Local-352-Fleming-Faculty-1471865399727543/" TargetMode="External"/><Relationship Id="rId31" Type="http://schemas.openxmlformats.org/officeDocument/2006/relationships/hyperlink" Target="https://department.flemingcollege.ca/security/emergency-procedur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epartment.flemingcollege.ca/hr/" TargetMode="External"/><Relationship Id="rId22" Type="http://schemas.openxmlformats.org/officeDocument/2006/relationships/hyperlink" Target="https://department.flemingcollege.ca/its/services/" TargetMode="External"/><Relationship Id="rId27" Type="http://schemas.openxmlformats.org/officeDocument/2006/relationships/hyperlink" Target="https://department.flemingcollege.ca/security/parking/online-parking-services/" TargetMode="External"/><Relationship Id="rId30" Type="http://schemas.openxmlformats.org/officeDocument/2006/relationships/hyperlink" Target="https://department.flemingcollege.ca/security/parking/" TargetMode="External"/><Relationship Id="rId35" Type="http://schemas.openxmlformats.org/officeDocument/2006/relationships/theme" Target="theme/theme1.xml"/><Relationship Id="rId8"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9D5E366E7EED428EC02BF210F08179" ma:contentTypeVersion="5" ma:contentTypeDescription="Create a new document." ma:contentTypeScope="" ma:versionID="014c0d6639edbec276f2575d910b10da">
  <xsd:schema xmlns:xsd="http://www.w3.org/2001/XMLSchema" xmlns:xs="http://www.w3.org/2001/XMLSchema" xmlns:p="http://schemas.microsoft.com/office/2006/metadata/properties" xmlns:ns2="346ee60d-781b-476f-82a4-da4bb8a57b86" xmlns:ns3="e9e812cf-73e6-4ec8-bdde-892e8f4a1083" targetNamespace="http://schemas.microsoft.com/office/2006/metadata/properties" ma:root="true" ma:fieldsID="0004de47e55fee4edd4fa056c0054fec" ns2:_="" ns3:_="">
    <xsd:import namespace="346ee60d-781b-476f-82a4-da4bb8a57b86"/>
    <xsd:import namespace="e9e812cf-73e6-4ec8-bdde-892e8f4a10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6ee60d-781b-476f-82a4-da4bb8a57b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e812cf-73e6-4ec8-bdde-892e8f4a108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e9e812cf-73e6-4ec8-bdde-892e8f4a1083">
      <UserInfo>
        <DisplayName>Victoria Maystruk</DisplayName>
        <AccountId>13</AccountId>
        <AccountType/>
      </UserInfo>
      <UserInfo>
        <DisplayName>Coordinator TK Committee Members</DisplayName>
        <AccountId>7</AccountId>
        <AccountType/>
      </UserInfo>
    </SharedWithUsers>
  </documentManagement>
</p:properties>
</file>

<file path=customXml/itemProps1.xml><?xml version="1.0" encoding="utf-8"?>
<ds:datastoreItem xmlns:ds="http://schemas.openxmlformats.org/officeDocument/2006/customXml" ds:itemID="{035EA8B3-FF2D-4822-A6DB-2063495D1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6ee60d-781b-476f-82a4-da4bb8a57b86"/>
    <ds:schemaRef ds:uri="e9e812cf-73e6-4ec8-bdde-892e8f4a10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B697DF-12B4-4F36-86F5-C827456DF1D0}">
  <ds:schemaRefs>
    <ds:schemaRef ds:uri="http://schemas.microsoft.com/sharepoint/v3/contenttype/forms"/>
  </ds:schemaRefs>
</ds:datastoreItem>
</file>

<file path=customXml/itemProps3.xml><?xml version="1.0" encoding="utf-8"?>
<ds:datastoreItem xmlns:ds="http://schemas.openxmlformats.org/officeDocument/2006/customXml" ds:itemID="{5D2AA30E-B25C-416E-AF9B-59C250872533}">
  <ds:schemaRefs>
    <ds:schemaRef ds:uri="http://schemas.openxmlformats.org/package/2006/metadata/core-properties"/>
    <ds:schemaRef ds:uri="http://purl.org/dc/dcmitype/"/>
    <ds:schemaRef ds:uri="http://purl.org/dc/elements/1.1/"/>
    <ds:schemaRef ds:uri="e9e812cf-73e6-4ec8-bdde-892e8f4a1083"/>
    <ds:schemaRef ds:uri="http://www.w3.org/XML/1998/namespace"/>
    <ds:schemaRef ds:uri="http://purl.org/dc/terms/"/>
    <ds:schemaRef ds:uri="http://schemas.microsoft.com/office/2006/documentManagement/types"/>
    <ds:schemaRef ds:uri="http://schemas.microsoft.com/office/infopath/2007/PartnerControls"/>
    <ds:schemaRef ds:uri="346ee60d-781b-476f-82a4-da4bb8a57b86"/>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2</Pages>
  <Words>949</Words>
  <Characters>5414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Fleming College</Company>
  <LinksUpToDate>false</LinksUpToDate>
  <CharactersWithSpaces>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Maystruk</dc:creator>
  <cp:keywords/>
  <dc:description/>
  <cp:lastModifiedBy>Kirstin Parry</cp:lastModifiedBy>
  <cp:revision>14</cp:revision>
  <dcterms:created xsi:type="dcterms:W3CDTF">2019-06-04T12:18:00Z</dcterms:created>
  <dcterms:modified xsi:type="dcterms:W3CDTF">2023-01-17T14:42:00Z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0x0101008F9D5E366E7EED428EC02BF210F08179</vt:lpwstr>
  </property>
  <property fmtid="{D5CDD505-2E9C-101B-9397-08002B2CF9AE}" pid="3" name="AuthorIds_UIVersion_31744">
    <vt:lpwstr>6</vt:lpwstr>
  </property>
  <property fmtid="{D5CDD505-2E9C-101B-9397-08002B2CF9AE}" pid="4" name="AuthorIds_UIVersion_58880">
    <vt:lpwstr>6</vt:lpwstr>
  </property>
  <property fmtid="{D5CDD505-2E9C-101B-9397-08002B2CF9AE}" pid="5" name="Base Target">
    <vt:lpwstr>_blank</vt:lpwstr>
  </property>
</Properties>
</file>