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746F" w:rsidRPr="00EA2302" w:rsidRDefault="0072746F" w:rsidP="0072746F">
      <w:pPr>
        <w:pStyle w:val="ListParagraph"/>
        <w:ind w:left="0"/>
        <w:rPr>
          <w:sz w:val="28"/>
          <w:lang w:val="en-US"/>
        </w:rPr>
      </w:pPr>
      <w:bookmarkStart w:id="0" w:name="_GoBack"/>
      <w:bookmarkEnd w:id="0"/>
      <w:r w:rsidRPr="00EA2302">
        <w:rPr>
          <w:sz w:val="28"/>
          <w:lang w:val="en-US"/>
        </w:rPr>
        <w:t xml:space="preserve">Health &amp; Safety </w:t>
      </w:r>
      <w:r>
        <w:rPr>
          <w:sz w:val="28"/>
          <w:lang w:val="en-US"/>
        </w:rPr>
        <w:t>Overview</w:t>
      </w:r>
    </w:p>
    <w:p w:rsidR="0072746F" w:rsidRDefault="0072746F" w:rsidP="0072746F">
      <w:pPr>
        <w:pStyle w:val="ListParagraph"/>
        <w:rPr>
          <w:lang w:val="en-US"/>
        </w:rPr>
      </w:pPr>
    </w:p>
    <w:p w:rsidR="0072746F" w:rsidRDefault="0072746F" w:rsidP="0072746F">
      <w:pPr>
        <w:pStyle w:val="ListParagraph"/>
        <w:ind w:left="0"/>
      </w:pPr>
      <w:r>
        <w:rPr>
          <w:lang w:val="en-US"/>
        </w:rPr>
        <w:t xml:space="preserve">Recently, the Ministry of </w:t>
      </w:r>
      <w:proofErr w:type="spellStart"/>
      <w:r>
        <w:rPr>
          <w:lang w:val="en-US"/>
        </w:rPr>
        <w:t>Labour</w:t>
      </w:r>
      <w:proofErr w:type="spellEnd"/>
      <w:r>
        <w:rPr>
          <w:lang w:val="en-US"/>
        </w:rPr>
        <w:t xml:space="preserve"> has stressed the importance of mandatory Health &amp; Safety training for all employees in Ontario.  </w:t>
      </w:r>
      <w:r w:rsidR="00A120D8">
        <w:rPr>
          <w:lang w:val="en-US"/>
        </w:rPr>
        <w:t>T</w:t>
      </w:r>
      <w:r w:rsidR="00A120D8" w:rsidRPr="00A120D8">
        <w:t>he site specific training required MUST be delivered by either faculty or secondary school teachers through a discussion of the particular hazards and protocols for the classroom or lab in which the course will be delivered.  Faculty will deliver this training to secondary school teachers when dual credit classes will take place on campus and secondary school teachers will deliver the training when dual credit classes take place at the secondary school.</w:t>
      </w:r>
    </w:p>
    <w:p w:rsidR="00A120D8" w:rsidRDefault="00A120D8" w:rsidP="0072746F">
      <w:pPr>
        <w:pStyle w:val="ListParagraph"/>
        <w:ind w:left="0"/>
        <w:rPr>
          <w:lang w:val="en-US"/>
        </w:rPr>
      </w:pPr>
    </w:p>
    <w:tbl>
      <w:tblPr>
        <w:tblStyle w:val="TableGrid"/>
        <w:tblpPr w:leftFromText="180" w:rightFromText="180" w:vertAnchor="page" w:horzAnchor="margin" w:tblpY="5476"/>
        <w:tblW w:w="9493" w:type="dxa"/>
        <w:tblLook w:val="04A0" w:firstRow="1" w:lastRow="0" w:firstColumn="1" w:lastColumn="0" w:noHBand="0" w:noVBand="1"/>
      </w:tblPr>
      <w:tblGrid>
        <w:gridCol w:w="4928"/>
        <w:gridCol w:w="2155"/>
        <w:gridCol w:w="2410"/>
      </w:tblGrid>
      <w:tr w:rsidR="0072746F" w:rsidTr="00B73BD2">
        <w:tc>
          <w:tcPr>
            <w:tcW w:w="4928" w:type="dxa"/>
          </w:tcPr>
          <w:p w:rsidR="0072746F" w:rsidRDefault="0072746F" w:rsidP="0096224F">
            <w:pPr>
              <w:pStyle w:val="ListParagraph"/>
              <w:ind w:left="0"/>
              <w:rPr>
                <w:lang w:val="en-US"/>
              </w:rPr>
            </w:pPr>
            <w:r>
              <w:rPr>
                <w:lang w:val="en-US"/>
              </w:rPr>
              <w:t>Topic</w:t>
            </w:r>
          </w:p>
        </w:tc>
        <w:tc>
          <w:tcPr>
            <w:tcW w:w="2155" w:type="dxa"/>
          </w:tcPr>
          <w:p w:rsidR="0072746F" w:rsidRDefault="0072746F" w:rsidP="0096224F">
            <w:pPr>
              <w:pStyle w:val="ListParagraph"/>
              <w:ind w:left="0"/>
              <w:rPr>
                <w:lang w:val="en-US"/>
              </w:rPr>
            </w:pPr>
            <w:r>
              <w:rPr>
                <w:lang w:val="en-US"/>
              </w:rPr>
              <w:t>Secondary School Teacher Initials</w:t>
            </w:r>
          </w:p>
        </w:tc>
        <w:tc>
          <w:tcPr>
            <w:tcW w:w="2410" w:type="dxa"/>
          </w:tcPr>
          <w:p w:rsidR="0072746F" w:rsidRDefault="0072746F" w:rsidP="0096224F">
            <w:pPr>
              <w:pStyle w:val="ListParagraph"/>
              <w:ind w:left="0"/>
              <w:rPr>
                <w:lang w:val="en-US"/>
              </w:rPr>
            </w:pPr>
            <w:r>
              <w:rPr>
                <w:lang w:val="en-US"/>
              </w:rPr>
              <w:t>Faculty Initials</w:t>
            </w:r>
          </w:p>
        </w:tc>
      </w:tr>
      <w:tr w:rsidR="0072746F" w:rsidTr="00B73BD2">
        <w:tc>
          <w:tcPr>
            <w:tcW w:w="4928" w:type="dxa"/>
          </w:tcPr>
          <w:p w:rsidR="0072746F" w:rsidRPr="0045275F" w:rsidRDefault="0072746F" w:rsidP="0096224F">
            <w:pPr>
              <w:rPr>
                <w:lang w:val="en-US"/>
              </w:rPr>
            </w:pPr>
            <w:r w:rsidRPr="0045275F">
              <w:rPr>
                <w:lang w:val="en-US"/>
              </w:rPr>
              <w:t>Emergency and Lockdown Procedures</w:t>
            </w:r>
          </w:p>
          <w:p w:rsidR="0072746F" w:rsidRDefault="0072746F" w:rsidP="0096224F">
            <w:pPr>
              <w:pStyle w:val="ListParagraph"/>
              <w:ind w:left="0"/>
              <w:rPr>
                <w:lang w:val="en-US"/>
              </w:rPr>
            </w:pPr>
          </w:p>
        </w:tc>
        <w:tc>
          <w:tcPr>
            <w:tcW w:w="2155" w:type="dxa"/>
          </w:tcPr>
          <w:p w:rsidR="0072746F" w:rsidRDefault="0072746F" w:rsidP="0096224F">
            <w:pPr>
              <w:pStyle w:val="ListParagraph"/>
              <w:ind w:left="0"/>
              <w:rPr>
                <w:lang w:val="en-US"/>
              </w:rPr>
            </w:pPr>
          </w:p>
        </w:tc>
        <w:tc>
          <w:tcPr>
            <w:tcW w:w="2410" w:type="dxa"/>
          </w:tcPr>
          <w:p w:rsidR="0072746F" w:rsidRDefault="0072746F" w:rsidP="0096224F">
            <w:pPr>
              <w:pStyle w:val="ListParagraph"/>
              <w:ind w:left="0"/>
              <w:rPr>
                <w:lang w:val="en-US"/>
              </w:rPr>
            </w:pPr>
          </w:p>
        </w:tc>
      </w:tr>
      <w:tr w:rsidR="0072746F" w:rsidTr="00B73BD2">
        <w:tc>
          <w:tcPr>
            <w:tcW w:w="4928" w:type="dxa"/>
          </w:tcPr>
          <w:p w:rsidR="0072746F" w:rsidRDefault="0072746F" w:rsidP="0096224F">
            <w:pPr>
              <w:rPr>
                <w:lang w:val="en-US"/>
              </w:rPr>
            </w:pPr>
            <w:r>
              <w:rPr>
                <w:lang w:val="en-US"/>
              </w:rPr>
              <w:t>Discussion of WHMIS for delivery location</w:t>
            </w:r>
          </w:p>
          <w:p w:rsidR="0072746F" w:rsidRPr="0045275F" w:rsidRDefault="0072746F" w:rsidP="0096224F">
            <w:pPr>
              <w:rPr>
                <w:lang w:val="en-US"/>
              </w:rPr>
            </w:pPr>
          </w:p>
        </w:tc>
        <w:tc>
          <w:tcPr>
            <w:tcW w:w="2155" w:type="dxa"/>
          </w:tcPr>
          <w:p w:rsidR="0072746F" w:rsidRDefault="0072746F" w:rsidP="0096224F">
            <w:pPr>
              <w:pStyle w:val="ListParagraph"/>
              <w:ind w:left="0"/>
              <w:rPr>
                <w:lang w:val="en-US"/>
              </w:rPr>
            </w:pPr>
          </w:p>
        </w:tc>
        <w:tc>
          <w:tcPr>
            <w:tcW w:w="2410" w:type="dxa"/>
          </w:tcPr>
          <w:p w:rsidR="0072746F" w:rsidRDefault="0072746F" w:rsidP="0096224F">
            <w:pPr>
              <w:pStyle w:val="ListParagraph"/>
              <w:ind w:left="0"/>
              <w:rPr>
                <w:lang w:val="en-US"/>
              </w:rPr>
            </w:pPr>
          </w:p>
        </w:tc>
      </w:tr>
      <w:tr w:rsidR="0072746F" w:rsidTr="00B73BD2">
        <w:tc>
          <w:tcPr>
            <w:tcW w:w="4928" w:type="dxa"/>
          </w:tcPr>
          <w:p w:rsidR="0072746F" w:rsidRDefault="0072746F" w:rsidP="0096224F">
            <w:pPr>
              <w:rPr>
                <w:lang w:val="en-US"/>
              </w:rPr>
            </w:pPr>
            <w:r>
              <w:rPr>
                <w:lang w:val="en-US"/>
              </w:rPr>
              <w:t>Location of MSDS and other safety documentation as required</w:t>
            </w:r>
          </w:p>
          <w:p w:rsidR="0072746F" w:rsidRDefault="0072746F" w:rsidP="0096224F">
            <w:pPr>
              <w:rPr>
                <w:lang w:val="en-US"/>
              </w:rPr>
            </w:pPr>
          </w:p>
        </w:tc>
        <w:tc>
          <w:tcPr>
            <w:tcW w:w="2155" w:type="dxa"/>
          </w:tcPr>
          <w:p w:rsidR="0072746F" w:rsidRDefault="0072746F" w:rsidP="0096224F">
            <w:pPr>
              <w:pStyle w:val="ListParagraph"/>
              <w:ind w:left="0"/>
              <w:rPr>
                <w:lang w:val="en-US"/>
              </w:rPr>
            </w:pPr>
          </w:p>
        </w:tc>
        <w:tc>
          <w:tcPr>
            <w:tcW w:w="2410" w:type="dxa"/>
          </w:tcPr>
          <w:p w:rsidR="0072746F" w:rsidRDefault="0072746F" w:rsidP="0096224F">
            <w:pPr>
              <w:pStyle w:val="ListParagraph"/>
              <w:ind w:left="0"/>
              <w:rPr>
                <w:lang w:val="en-US"/>
              </w:rPr>
            </w:pPr>
          </w:p>
        </w:tc>
      </w:tr>
      <w:tr w:rsidR="0072746F" w:rsidTr="00B73BD2">
        <w:tc>
          <w:tcPr>
            <w:tcW w:w="4928" w:type="dxa"/>
          </w:tcPr>
          <w:p w:rsidR="0072746F" w:rsidRPr="0045275F" w:rsidRDefault="0072746F" w:rsidP="0096224F">
            <w:pPr>
              <w:rPr>
                <w:lang w:val="en-US"/>
              </w:rPr>
            </w:pPr>
            <w:r w:rsidRPr="0045275F">
              <w:rPr>
                <w:lang w:val="en-US"/>
              </w:rPr>
              <w:t xml:space="preserve">Location of all Health &amp; Safety equipment as required including </w:t>
            </w:r>
            <w:r>
              <w:rPr>
                <w:lang w:val="en-US"/>
              </w:rPr>
              <w:t xml:space="preserve">first aid kits, </w:t>
            </w:r>
            <w:r w:rsidRPr="0045275F">
              <w:rPr>
                <w:lang w:val="en-US"/>
              </w:rPr>
              <w:t xml:space="preserve">fire extinguishers, eye wash stations, PPE storage, </w:t>
            </w:r>
            <w:r>
              <w:rPr>
                <w:lang w:val="en-US"/>
              </w:rPr>
              <w:t>E-stops (emergency shut-off switches and reset procedures)</w:t>
            </w:r>
            <w:r w:rsidRPr="0045275F">
              <w:rPr>
                <w:lang w:val="en-US"/>
              </w:rPr>
              <w:t>, etc.</w:t>
            </w:r>
          </w:p>
          <w:p w:rsidR="0072746F" w:rsidRDefault="0072746F" w:rsidP="0096224F">
            <w:pPr>
              <w:pStyle w:val="ListParagraph"/>
              <w:ind w:left="0"/>
              <w:rPr>
                <w:lang w:val="en-US"/>
              </w:rPr>
            </w:pPr>
          </w:p>
        </w:tc>
        <w:tc>
          <w:tcPr>
            <w:tcW w:w="2155" w:type="dxa"/>
          </w:tcPr>
          <w:p w:rsidR="0072746F" w:rsidRDefault="0072746F" w:rsidP="0096224F">
            <w:pPr>
              <w:pStyle w:val="ListParagraph"/>
              <w:ind w:left="0"/>
              <w:rPr>
                <w:lang w:val="en-US"/>
              </w:rPr>
            </w:pPr>
          </w:p>
        </w:tc>
        <w:tc>
          <w:tcPr>
            <w:tcW w:w="2410" w:type="dxa"/>
          </w:tcPr>
          <w:p w:rsidR="0072746F" w:rsidRDefault="0072746F" w:rsidP="0096224F">
            <w:pPr>
              <w:pStyle w:val="ListParagraph"/>
              <w:ind w:left="0"/>
              <w:rPr>
                <w:lang w:val="en-US"/>
              </w:rPr>
            </w:pPr>
          </w:p>
        </w:tc>
      </w:tr>
      <w:tr w:rsidR="0072746F" w:rsidTr="00B73BD2">
        <w:tc>
          <w:tcPr>
            <w:tcW w:w="4928" w:type="dxa"/>
          </w:tcPr>
          <w:p w:rsidR="0072746F" w:rsidRDefault="0072746F" w:rsidP="0096224F">
            <w:pPr>
              <w:pStyle w:val="ListParagraph"/>
              <w:ind w:left="0"/>
              <w:rPr>
                <w:lang w:val="en-US"/>
              </w:rPr>
            </w:pPr>
            <w:r>
              <w:rPr>
                <w:lang w:val="en-US"/>
              </w:rPr>
              <w:t>Introduction to any different tools or equipment to be used in course delivery as required</w:t>
            </w:r>
          </w:p>
          <w:p w:rsidR="0072746F" w:rsidRDefault="0072746F" w:rsidP="0096224F">
            <w:pPr>
              <w:pStyle w:val="ListParagraph"/>
              <w:ind w:left="0"/>
              <w:rPr>
                <w:lang w:val="en-US"/>
              </w:rPr>
            </w:pPr>
          </w:p>
        </w:tc>
        <w:tc>
          <w:tcPr>
            <w:tcW w:w="2155" w:type="dxa"/>
          </w:tcPr>
          <w:p w:rsidR="0072746F" w:rsidRDefault="0072746F" w:rsidP="0096224F">
            <w:pPr>
              <w:pStyle w:val="ListParagraph"/>
              <w:ind w:left="0"/>
              <w:rPr>
                <w:lang w:val="en-US"/>
              </w:rPr>
            </w:pPr>
          </w:p>
        </w:tc>
        <w:tc>
          <w:tcPr>
            <w:tcW w:w="2410" w:type="dxa"/>
          </w:tcPr>
          <w:p w:rsidR="0072746F" w:rsidRDefault="0072746F" w:rsidP="0096224F">
            <w:pPr>
              <w:pStyle w:val="ListParagraph"/>
              <w:ind w:left="0"/>
              <w:rPr>
                <w:lang w:val="en-US"/>
              </w:rPr>
            </w:pPr>
          </w:p>
        </w:tc>
      </w:tr>
      <w:tr w:rsidR="0072746F" w:rsidTr="00B73BD2">
        <w:tc>
          <w:tcPr>
            <w:tcW w:w="4928" w:type="dxa"/>
          </w:tcPr>
          <w:p w:rsidR="0072746F" w:rsidRDefault="0072746F" w:rsidP="0096224F">
            <w:pPr>
              <w:pStyle w:val="ListParagraph"/>
              <w:ind w:left="0"/>
              <w:rPr>
                <w:lang w:val="en-US"/>
              </w:rPr>
            </w:pPr>
            <w:r>
              <w:rPr>
                <w:lang w:val="en-US"/>
              </w:rPr>
              <w:t>Other (please provide details as required)</w:t>
            </w:r>
          </w:p>
          <w:p w:rsidR="0072746F" w:rsidRDefault="0072746F" w:rsidP="0096224F">
            <w:pPr>
              <w:pStyle w:val="ListParagraph"/>
              <w:ind w:left="0"/>
              <w:rPr>
                <w:lang w:val="en-US"/>
              </w:rPr>
            </w:pPr>
          </w:p>
        </w:tc>
        <w:tc>
          <w:tcPr>
            <w:tcW w:w="2155" w:type="dxa"/>
          </w:tcPr>
          <w:p w:rsidR="0072746F" w:rsidRDefault="0072746F" w:rsidP="0096224F">
            <w:pPr>
              <w:pStyle w:val="ListParagraph"/>
              <w:ind w:left="0"/>
              <w:rPr>
                <w:lang w:val="en-US"/>
              </w:rPr>
            </w:pPr>
          </w:p>
        </w:tc>
        <w:tc>
          <w:tcPr>
            <w:tcW w:w="2410" w:type="dxa"/>
          </w:tcPr>
          <w:p w:rsidR="0072746F" w:rsidRDefault="0072746F" w:rsidP="0096224F">
            <w:pPr>
              <w:pStyle w:val="ListParagraph"/>
              <w:ind w:left="0"/>
              <w:rPr>
                <w:lang w:val="en-US"/>
              </w:rPr>
            </w:pPr>
          </w:p>
        </w:tc>
      </w:tr>
    </w:tbl>
    <w:p w:rsidR="0072746F" w:rsidRDefault="0072746F" w:rsidP="0072746F">
      <w:pPr>
        <w:pStyle w:val="ListParagraph"/>
        <w:ind w:left="0"/>
        <w:rPr>
          <w:lang w:val="en-US"/>
        </w:rPr>
      </w:pPr>
      <w:r>
        <w:rPr>
          <w:lang w:val="en-US"/>
        </w:rPr>
        <w:t xml:space="preserve">Please ensure that you discuss the following with the secondary school teacher assigned to the course prior to the beginning of delivery.  Return a signed copy of this form to William Howe, Manager, </w:t>
      </w:r>
      <w:proofErr w:type="gramStart"/>
      <w:r>
        <w:rPr>
          <w:lang w:val="en-US"/>
        </w:rPr>
        <w:t>Dual</w:t>
      </w:r>
      <w:proofErr w:type="gramEnd"/>
      <w:r>
        <w:rPr>
          <w:lang w:val="en-US"/>
        </w:rPr>
        <w:t xml:space="preserve"> Credit Operations, to be kept on file.</w:t>
      </w:r>
    </w:p>
    <w:p w:rsidR="0072746F" w:rsidRDefault="0072746F" w:rsidP="0072746F">
      <w:pPr>
        <w:pStyle w:val="ListParagraph"/>
        <w:ind w:left="0"/>
        <w:rPr>
          <w:lang w:val="en-US"/>
        </w:rPr>
      </w:pPr>
    </w:p>
    <w:p w:rsidR="0072746F" w:rsidRDefault="0072746F" w:rsidP="0072746F">
      <w:pPr>
        <w:pStyle w:val="ListParagraph"/>
        <w:ind w:left="0"/>
        <w:rPr>
          <w:lang w:val="en-US"/>
        </w:rPr>
      </w:pPr>
    </w:p>
    <w:p w:rsidR="0072746F" w:rsidRDefault="0072746F" w:rsidP="0072746F">
      <w:pPr>
        <w:pStyle w:val="ListParagraph"/>
        <w:ind w:left="0"/>
        <w:rPr>
          <w:lang w:val="en-US"/>
        </w:rPr>
      </w:pPr>
      <w:r>
        <w:rPr>
          <w:lang w:val="en-US"/>
        </w:rPr>
        <w:t>I certify that off-site Dual Credit delivery Health &amp; Safety training was completed on:</w:t>
      </w:r>
    </w:p>
    <w:p w:rsidR="0072746F" w:rsidRDefault="0072746F" w:rsidP="0072746F">
      <w:pPr>
        <w:pStyle w:val="ListParagraph"/>
        <w:ind w:left="0"/>
        <w:rPr>
          <w:lang w:val="en-US"/>
        </w:rPr>
      </w:pPr>
    </w:p>
    <w:p w:rsidR="0072746F" w:rsidRDefault="0072746F" w:rsidP="0072746F">
      <w:pPr>
        <w:pStyle w:val="ListParagraph"/>
        <w:pBdr>
          <w:top w:val="single" w:sz="12" w:space="1" w:color="auto"/>
          <w:bottom w:val="single" w:sz="12" w:space="1" w:color="auto"/>
        </w:pBdr>
        <w:ind w:left="0"/>
        <w:rPr>
          <w:lang w:val="en-US"/>
        </w:rPr>
      </w:pPr>
      <w:r>
        <w:rPr>
          <w:lang w:val="en-US"/>
        </w:rPr>
        <w:softHyphen/>
        <w:t>Date</w:t>
      </w:r>
      <w:r w:rsidR="00B73BD2">
        <w:rPr>
          <w:lang w:val="en-US"/>
        </w:rPr>
        <w:tab/>
      </w:r>
      <w:r w:rsidR="00B73BD2">
        <w:rPr>
          <w:lang w:val="en-US"/>
        </w:rPr>
        <w:tab/>
      </w:r>
      <w:r w:rsidR="00B73BD2">
        <w:rPr>
          <w:lang w:val="en-US"/>
        </w:rPr>
        <w:tab/>
      </w:r>
      <w:r w:rsidR="00B73BD2">
        <w:rPr>
          <w:lang w:val="en-US"/>
        </w:rPr>
        <w:tab/>
      </w:r>
      <w:r w:rsidR="00B73BD2">
        <w:rPr>
          <w:lang w:val="en-US"/>
        </w:rPr>
        <w:tab/>
      </w:r>
      <w:r w:rsidR="00B73BD2">
        <w:rPr>
          <w:lang w:val="en-US"/>
        </w:rPr>
        <w:tab/>
        <w:t>Course Code</w:t>
      </w:r>
    </w:p>
    <w:p w:rsidR="0072746F" w:rsidRDefault="0072746F" w:rsidP="0072746F">
      <w:pPr>
        <w:pStyle w:val="ListParagraph"/>
        <w:pBdr>
          <w:top w:val="single" w:sz="12" w:space="1" w:color="auto"/>
          <w:bottom w:val="single" w:sz="12" w:space="1" w:color="auto"/>
        </w:pBdr>
        <w:ind w:left="0"/>
        <w:rPr>
          <w:lang w:val="en-US"/>
        </w:rPr>
      </w:pPr>
    </w:p>
    <w:p w:rsidR="0072746F" w:rsidRDefault="00B73BD2" w:rsidP="0072746F">
      <w:pPr>
        <w:pStyle w:val="ListParagraph"/>
        <w:pBdr>
          <w:bottom w:val="single" w:sz="12" w:space="1" w:color="auto"/>
        </w:pBdr>
        <w:ind w:left="0"/>
        <w:rPr>
          <w:lang w:val="en-US"/>
        </w:rPr>
      </w:pPr>
      <w:r>
        <w:rPr>
          <w:lang w:val="en-US"/>
        </w:rPr>
        <w:t>School</w:t>
      </w:r>
      <w:r>
        <w:rPr>
          <w:lang w:val="en-US"/>
        </w:rPr>
        <w:tab/>
      </w:r>
      <w:r>
        <w:rPr>
          <w:lang w:val="en-US"/>
        </w:rPr>
        <w:tab/>
      </w:r>
      <w:r>
        <w:rPr>
          <w:lang w:val="en-US"/>
        </w:rPr>
        <w:tab/>
      </w:r>
      <w:r>
        <w:rPr>
          <w:lang w:val="en-US"/>
        </w:rPr>
        <w:tab/>
      </w:r>
    </w:p>
    <w:p w:rsidR="0072746F" w:rsidRDefault="0072746F" w:rsidP="0072746F">
      <w:pPr>
        <w:pStyle w:val="ListParagraph"/>
        <w:pBdr>
          <w:bottom w:val="single" w:sz="12" w:space="1" w:color="auto"/>
        </w:pBdr>
        <w:ind w:left="0"/>
        <w:rPr>
          <w:lang w:val="en-US"/>
        </w:rPr>
      </w:pPr>
    </w:p>
    <w:p w:rsidR="0072746F" w:rsidRDefault="00B73BD2" w:rsidP="0072746F">
      <w:pPr>
        <w:pStyle w:val="ListParagraph"/>
        <w:ind w:left="0"/>
        <w:rPr>
          <w:lang w:val="en-US"/>
        </w:rPr>
      </w:pPr>
      <w:r>
        <w:rPr>
          <w:lang w:val="en-US"/>
        </w:rPr>
        <w:t>Secondary School Teacher</w:t>
      </w:r>
    </w:p>
    <w:p w:rsidR="0072746F" w:rsidRDefault="0072746F" w:rsidP="0072746F">
      <w:pPr>
        <w:pStyle w:val="ListParagraph"/>
        <w:pBdr>
          <w:bottom w:val="single" w:sz="12" w:space="1" w:color="auto"/>
        </w:pBdr>
        <w:ind w:left="0"/>
        <w:rPr>
          <w:lang w:val="en-US"/>
        </w:rPr>
      </w:pPr>
    </w:p>
    <w:p w:rsidR="00B73BD2" w:rsidRDefault="00B73BD2" w:rsidP="0072746F">
      <w:pPr>
        <w:pStyle w:val="ListParagraph"/>
        <w:ind w:left="0"/>
        <w:rPr>
          <w:lang w:val="en-US"/>
        </w:rPr>
      </w:pPr>
      <w:r>
        <w:rPr>
          <w:lang w:val="en-US"/>
        </w:rPr>
        <w:t>Faculty name and ID #</w:t>
      </w:r>
    </w:p>
    <w:sectPr w:rsidR="00B73BD2" w:rsidSect="009E68FC">
      <w:pgSz w:w="12240" w:h="15840"/>
      <w:pgMar w:top="1276"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46F"/>
    <w:rsid w:val="002D7602"/>
    <w:rsid w:val="0072746F"/>
    <w:rsid w:val="00A120D8"/>
    <w:rsid w:val="00AE1CF9"/>
    <w:rsid w:val="00B73BD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DAF80C-474C-42E4-878F-BDC53EE11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74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746F"/>
    <w:pPr>
      <w:ind w:left="720"/>
      <w:contextualSpacing/>
    </w:pPr>
  </w:style>
  <w:style w:type="table" w:styleId="TableGrid">
    <w:name w:val="Table Grid"/>
    <w:basedOn w:val="TableNormal"/>
    <w:uiPriority w:val="59"/>
    <w:rsid w:val="007274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DE851F07</Template>
  <TotalTime>0</TotalTime>
  <Pages>1</Pages>
  <Words>236</Words>
  <Characters>1347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Fleming College</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Howe</dc:creator>
  <cp:keywords/>
  <dc:description/>
  <cp:lastModifiedBy>Laura Wilkes</cp:lastModifiedBy>
  <cp:revision>2</cp:revision>
  <dcterms:created xsi:type="dcterms:W3CDTF">2018-01-17T16:34:00Z</dcterms:created>
  <dcterms:modified xsi:type="dcterms:W3CDTF">2018-01-17T16:34:00Z</dcterms:modified>
</cp:coreProperties>
</file>