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D0F" w:rsidRDefault="00377AFD" w:rsidP="00EC7CA2">
      <w:pPr>
        <w:pStyle w:val="NoSpacing"/>
        <w:rPr>
          <w:b/>
        </w:rPr>
      </w:pPr>
      <w:r>
        <w:rPr>
          <w:noProof/>
          <w:lang w:val="en-CA" w:eastAsia="en-CA"/>
        </w:rPr>
        <w:drawing>
          <wp:inline distT="0" distB="0" distL="0" distR="0" wp14:anchorId="0243EB6E" wp14:editId="02AB9184">
            <wp:extent cx="1095375" cy="904875"/>
            <wp:effectExtent l="0" t="0" r="0" b="0"/>
            <wp:docPr id="1" name="Picture 1" descr="northstarlogo_8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904875"/>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bookmarkStart w:id="0" w:name="_GoBack"/>
      <w:bookmarkEnd w:id="0"/>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rsidR="00776D0F" w:rsidRDefault="00776D0F" w:rsidP="00EC7CA2">
      <w:pPr>
        <w:pStyle w:val="NoSpacing"/>
        <w:rPr>
          <w:b/>
        </w:rPr>
      </w:pPr>
    </w:p>
    <w:p w:rsidR="002A696D" w:rsidRDefault="00B27699" w:rsidP="000A5CC9">
      <w:pPr>
        <w:pStyle w:val="NoSpacing"/>
        <w:rPr>
          <w:b/>
        </w:rPr>
      </w:pPr>
      <w:r>
        <w:rPr>
          <w:b/>
        </w:rPr>
        <w:t>Financial Analyst</w:t>
      </w:r>
      <w:r w:rsidR="00E01384">
        <w:rPr>
          <w:b/>
        </w:rPr>
        <w:t xml:space="preserve"> </w:t>
      </w:r>
      <w:r w:rsidR="002A696D">
        <w:rPr>
          <w:b/>
        </w:rPr>
        <w:t>(</w:t>
      </w:r>
      <w:r>
        <w:rPr>
          <w:b/>
        </w:rPr>
        <w:t>IRB 201900115</w:t>
      </w:r>
      <w:r w:rsidR="002A696D">
        <w:rPr>
          <w:b/>
        </w:rPr>
        <w:t>)</w:t>
      </w:r>
    </w:p>
    <w:p w:rsidR="00DC4AEF" w:rsidRDefault="00C66769" w:rsidP="00572E2D">
      <w:pPr>
        <w:pStyle w:val="NoSpacing"/>
        <w:rPr>
          <w:b/>
        </w:rPr>
      </w:pPr>
      <w:r>
        <w:rPr>
          <w:b/>
        </w:rPr>
        <w:t>Financial Planning and Analysis</w:t>
      </w:r>
      <w:r w:rsidR="00B16F06">
        <w:rPr>
          <w:b/>
        </w:rPr>
        <w:t xml:space="preserve"> </w:t>
      </w:r>
    </w:p>
    <w:p w:rsidR="00794366" w:rsidRDefault="00794366" w:rsidP="000A5CC9">
      <w:pPr>
        <w:pStyle w:val="NoSpacing"/>
        <w:rPr>
          <w:b/>
        </w:rPr>
      </w:pPr>
    </w:p>
    <w:p w:rsidR="000B65D6" w:rsidRDefault="000A5CC9" w:rsidP="000A5CC9">
      <w:pPr>
        <w:pStyle w:val="NoSpacing"/>
      </w:pPr>
      <w:r w:rsidRPr="00776D0F">
        <w:rPr>
          <w:b/>
        </w:rPr>
        <w:t>Location:</w:t>
      </w:r>
      <w:r w:rsidR="00907C6D">
        <w:rPr>
          <w:b/>
        </w:rPr>
        <w:t xml:space="preserve"> </w:t>
      </w:r>
      <w:r w:rsidRPr="00776D0F">
        <w:rPr>
          <w:b/>
        </w:rPr>
        <w:t xml:space="preserve"> </w:t>
      </w:r>
      <w:r w:rsidR="000B65D6">
        <w:t>London</w:t>
      </w:r>
    </w:p>
    <w:p w:rsidR="000A5CC9" w:rsidRDefault="000A5CC9" w:rsidP="000A5CC9">
      <w:pPr>
        <w:pStyle w:val="NoSpacing"/>
      </w:pPr>
      <w:r w:rsidRPr="00776D0F">
        <w:rPr>
          <w:b/>
        </w:rPr>
        <w:t>Employment Group</w:t>
      </w:r>
      <w:r>
        <w:t xml:space="preserve">: </w:t>
      </w:r>
      <w:r w:rsidR="00907C6D">
        <w:t xml:space="preserve"> </w:t>
      </w:r>
      <w:r w:rsidR="00DC4AEF">
        <w:t>Support</w:t>
      </w:r>
    </w:p>
    <w:p w:rsidR="000A5CC9" w:rsidRDefault="00840EC1" w:rsidP="000A5CC9">
      <w:pPr>
        <w:pStyle w:val="NoSpacing"/>
      </w:pPr>
      <w:r>
        <w:rPr>
          <w:b/>
        </w:rPr>
        <w:t>Type of Position</w:t>
      </w:r>
      <w:r w:rsidR="000A5CC9" w:rsidRPr="00776D0F">
        <w:rPr>
          <w:b/>
        </w:rPr>
        <w:t>:</w:t>
      </w:r>
      <w:r w:rsidR="000A5CC9">
        <w:t xml:space="preserve"> </w:t>
      </w:r>
      <w:r w:rsidR="0088530D">
        <w:t>Full-</w:t>
      </w:r>
      <w:r w:rsidR="00B27699">
        <w:t>time</w:t>
      </w:r>
    </w:p>
    <w:p w:rsidR="00CB3614" w:rsidRDefault="00CB3614" w:rsidP="000A5CC9">
      <w:pPr>
        <w:pStyle w:val="NoSpacing"/>
      </w:pPr>
      <w:r w:rsidRPr="00C026AC">
        <w:rPr>
          <w:b/>
        </w:rPr>
        <w:t xml:space="preserve">Salary: </w:t>
      </w:r>
      <w:r>
        <w:rPr>
          <w:b/>
        </w:rPr>
        <w:t xml:space="preserve"> </w:t>
      </w:r>
      <w:r w:rsidRPr="002A696D">
        <w:t>$</w:t>
      </w:r>
      <w:r w:rsidR="0088530D">
        <w:t>36.78</w:t>
      </w:r>
      <w:r>
        <w:t xml:space="preserve"> per hour</w:t>
      </w:r>
    </w:p>
    <w:p w:rsidR="00FE7D96" w:rsidRDefault="00FE7D96" w:rsidP="006431D2">
      <w:pPr>
        <w:pStyle w:val="NoSpacing"/>
      </w:pPr>
      <w:r w:rsidRPr="0099154B">
        <w:rPr>
          <w:b/>
        </w:rPr>
        <w:t>Closing Date:</w:t>
      </w:r>
      <w:r w:rsidRPr="00776D0F">
        <w:rPr>
          <w:b/>
        </w:rPr>
        <w:t xml:space="preserve"> </w:t>
      </w:r>
      <w:r>
        <w:rPr>
          <w:b/>
        </w:rPr>
        <w:t xml:space="preserve"> </w:t>
      </w:r>
      <w:r w:rsidR="0088530D">
        <w:t>October 22, 2019</w:t>
      </w:r>
    </w:p>
    <w:p w:rsidR="0088530D" w:rsidRDefault="0088530D" w:rsidP="006431D2">
      <w:pPr>
        <w:pStyle w:val="NoSpacing"/>
      </w:pPr>
    </w:p>
    <w:p w:rsidR="0088530D" w:rsidRPr="0088530D" w:rsidRDefault="0088530D" w:rsidP="006431D2">
      <w:pPr>
        <w:pStyle w:val="NoSpacing"/>
        <w:rPr>
          <w:b/>
        </w:rPr>
      </w:pPr>
      <w:r w:rsidRPr="0088530D">
        <w:rPr>
          <w:b/>
        </w:rPr>
        <w:t>Note:  Previous applicants need not re-apply for this position.  Your previous application will still be considered.</w:t>
      </w:r>
    </w:p>
    <w:p w:rsidR="000A5CC9" w:rsidRDefault="003D3220" w:rsidP="000A5CC9">
      <w:pPr>
        <w:pStyle w:val="NoSpacing"/>
      </w:pPr>
      <w:r>
        <w:tab/>
        <w:t xml:space="preserve">     </w:t>
      </w:r>
    </w:p>
    <w:p w:rsidR="00982C5B" w:rsidRPr="00982C5B" w:rsidRDefault="00840EC1" w:rsidP="00982C5B">
      <w:pPr>
        <w:rPr>
          <w:rFonts w:cs="Tahoma"/>
          <w:color w:val="000000"/>
        </w:rPr>
      </w:pPr>
      <w:r>
        <w:rPr>
          <w:b/>
        </w:rPr>
        <w:t>Note</w:t>
      </w:r>
      <w:r w:rsidR="00EC7CA2" w:rsidRPr="00776D0F">
        <w:rPr>
          <w:b/>
        </w:rPr>
        <w:t>:</w:t>
      </w:r>
      <w:r w:rsidR="00A11EBE">
        <w:rPr>
          <w:b/>
        </w:rPr>
        <w:t xml:space="preserve">  </w:t>
      </w:r>
      <w:r w:rsidR="00B27699">
        <w:rPr>
          <w:rFonts w:cs="Tahoma"/>
          <w:color w:val="000000"/>
        </w:rPr>
        <w:t>This is a full-time position (35 hours per week)</w:t>
      </w:r>
      <w:r w:rsidR="00982C5B" w:rsidRPr="00982C5B">
        <w:rPr>
          <w:rFonts w:cs="Tahoma"/>
          <w:color w:val="000000"/>
        </w:rPr>
        <w:t>.</w:t>
      </w:r>
    </w:p>
    <w:p w:rsidR="006431D2" w:rsidRDefault="00EC7CA2" w:rsidP="00B16F06">
      <w:pPr>
        <w:rPr>
          <w:rFonts w:cs="Tahoma"/>
          <w:color w:val="000000"/>
        </w:rPr>
      </w:pPr>
      <w:r w:rsidRPr="00776D0F">
        <w:rPr>
          <w:b/>
        </w:rPr>
        <w:t>Duties</w:t>
      </w:r>
      <w:r w:rsidR="00912467">
        <w:rPr>
          <w:b/>
        </w:rPr>
        <w:t xml:space="preserve">:  </w:t>
      </w:r>
      <w:r w:rsidR="00806F62">
        <w:rPr>
          <w:rFonts w:cs="Tahoma"/>
          <w:color w:val="000000"/>
        </w:rPr>
        <w:t xml:space="preserve"> </w:t>
      </w:r>
      <w:r w:rsidR="00C66769" w:rsidRPr="00C66769">
        <w:rPr>
          <w:rFonts w:cs="Tahoma"/>
          <w:color w:val="000000"/>
        </w:rPr>
        <w:t>Reporting to the Manager, Financial Planning and Analysis, this position provides ongoing complex financial reporting and analysis throughout the budget and month end cycles to support management decision making. The incumbent interacts with all areas and levels of management in the organization to develop and monitor the College's annual operating and capital budget. The incumbent must be able to assemble and analyze financial data using varied approaches in analyzing financial data and internal reports. The incumbent acts as a liaison between Finance and operating departments to resolve reporting and financial system issues.</w:t>
      </w:r>
    </w:p>
    <w:p w:rsidR="00EC3C93" w:rsidRDefault="00D80B29" w:rsidP="0088530D">
      <w:pPr>
        <w:spacing w:after="0"/>
        <w:rPr>
          <w:b/>
        </w:rPr>
      </w:pPr>
      <w:r>
        <w:rPr>
          <w:b/>
        </w:rPr>
        <w:t>Qualifications:</w:t>
      </w:r>
    </w:p>
    <w:p w:rsidR="00C66769" w:rsidRPr="0088530D" w:rsidRDefault="00C66769" w:rsidP="00C66769">
      <w:pPr>
        <w:pStyle w:val="ListParagraph"/>
        <w:numPr>
          <w:ilvl w:val="0"/>
          <w:numId w:val="15"/>
        </w:numPr>
      </w:pPr>
      <w:r w:rsidRPr="0088530D">
        <w:t>Post-secondary 3 year diploma/degree in the field of Accounting and/or Business or a related discipline</w:t>
      </w:r>
    </w:p>
    <w:p w:rsidR="00C66769" w:rsidRPr="0088530D" w:rsidRDefault="00C66769" w:rsidP="00C66769">
      <w:pPr>
        <w:pStyle w:val="ListParagraph"/>
        <w:numPr>
          <w:ilvl w:val="0"/>
          <w:numId w:val="15"/>
        </w:numPr>
      </w:pPr>
      <w:r w:rsidRPr="0088530D">
        <w:t>Certified Professional Accountant designation is required</w:t>
      </w:r>
    </w:p>
    <w:p w:rsidR="00C66769" w:rsidRPr="0088530D" w:rsidRDefault="00C66769" w:rsidP="00C66769">
      <w:pPr>
        <w:pStyle w:val="ListParagraph"/>
        <w:numPr>
          <w:ilvl w:val="0"/>
          <w:numId w:val="15"/>
        </w:numPr>
      </w:pPr>
      <w:r w:rsidRPr="0088530D">
        <w:t>Minimum of 5 years' demonstrated practical experience with financial reports and analysis</w:t>
      </w:r>
    </w:p>
    <w:p w:rsidR="00C66769" w:rsidRPr="0088530D" w:rsidRDefault="00C66769" w:rsidP="00C66769">
      <w:pPr>
        <w:pStyle w:val="ListParagraph"/>
        <w:numPr>
          <w:ilvl w:val="0"/>
          <w:numId w:val="15"/>
        </w:numPr>
      </w:pPr>
      <w:r w:rsidRPr="0088530D">
        <w:t>Progressive experience working in a computerized accounting system and with other analytical and reporting tools, ideally in a non-profit medium sized institution</w:t>
      </w:r>
    </w:p>
    <w:p w:rsidR="00C66769" w:rsidRPr="0088530D" w:rsidRDefault="00C66769" w:rsidP="00C66769">
      <w:pPr>
        <w:pStyle w:val="ListParagraph"/>
        <w:numPr>
          <w:ilvl w:val="0"/>
          <w:numId w:val="15"/>
        </w:numPr>
      </w:pPr>
      <w:r w:rsidRPr="0088530D">
        <w:t>Strong understanding of Generally Accepted Accounting Principles and Public Sector Accounting Standards</w:t>
      </w:r>
    </w:p>
    <w:p w:rsidR="00B27699" w:rsidRPr="0088530D" w:rsidRDefault="00C66769" w:rsidP="00C66769">
      <w:pPr>
        <w:pStyle w:val="ListParagraph"/>
        <w:numPr>
          <w:ilvl w:val="0"/>
          <w:numId w:val="15"/>
        </w:numPr>
      </w:pPr>
      <w:r w:rsidRPr="0088530D">
        <w:t>Demonstrated group facilitation, problem solving, customer service and communication skills</w:t>
      </w:r>
    </w:p>
    <w:p w:rsidR="00CD0191" w:rsidRPr="0035254E" w:rsidRDefault="00CD0191" w:rsidP="00CD0191">
      <w:pPr>
        <w:spacing w:after="0"/>
      </w:pPr>
      <w:r w:rsidRPr="0035254E">
        <w:rPr>
          <w:b/>
        </w:rPr>
        <w:t>While transcripts are not required for the interview, they are mandatory prior to any offer of employment.</w:t>
      </w:r>
    </w:p>
    <w:p w:rsidR="00C21F57" w:rsidRDefault="002B4BEF" w:rsidP="00C21F57">
      <w:pPr>
        <w:tabs>
          <w:tab w:val="left" w:pos="915"/>
        </w:tabs>
        <w:spacing w:after="0"/>
      </w:pPr>
      <w:r w:rsidRPr="0035254E">
        <w:tab/>
      </w:r>
    </w:p>
    <w:p w:rsidR="00C21F57" w:rsidRDefault="00C21F57" w:rsidP="00C21F57">
      <w:pPr>
        <w:tabs>
          <w:tab w:val="left" w:pos="915"/>
        </w:tabs>
        <w:spacing w:after="0"/>
        <w:rPr>
          <w:b/>
        </w:rPr>
      </w:pPr>
      <w:r w:rsidRPr="00C21F57">
        <w:rPr>
          <w:b/>
        </w:rPr>
        <w:t>How to Apply:</w:t>
      </w:r>
    </w:p>
    <w:p w:rsidR="00C66769" w:rsidRPr="00612376" w:rsidRDefault="00C66769" w:rsidP="00C66769">
      <w:pPr>
        <w:rPr>
          <w:b/>
        </w:rPr>
      </w:pPr>
      <w:r>
        <w:t>P</w:t>
      </w:r>
      <w:r w:rsidRPr="00612376">
        <w:t xml:space="preserve">lease visit the Fanshawe College website at: </w:t>
      </w:r>
    </w:p>
    <w:p w:rsidR="00C66769" w:rsidRDefault="005A4FF9" w:rsidP="00C66769">
      <w:hyperlink r:id="rId9" w:history="1">
        <w:r w:rsidR="00C66769" w:rsidRPr="00612376">
          <w:rPr>
            <w:b/>
            <w:color w:val="0563C1"/>
            <w:u w:val="single"/>
          </w:rPr>
          <w:t>https://jobs.fanshawec.ca/applicants/jsp/shared/Welcome_css.jsp</w:t>
        </w:r>
      </w:hyperlink>
      <w:r w:rsidR="00C66769" w:rsidRPr="00612376">
        <w:rPr>
          <w:color w:val="0000FF"/>
          <w:u w:val="single"/>
        </w:rPr>
        <w:t xml:space="preserve"> </w:t>
      </w:r>
      <w:r w:rsidR="00C66769" w:rsidRPr="00612376">
        <w:t xml:space="preserve">    </w:t>
      </w:r>
    </w:p>
    <w:p w:rsidR="0013363E" w:rsidRDefault="00907C6D" w:rsidP="00C66769">
      <w:r w:rsidRPr="0035254E">
        <w:t>We thank all applicants for their interest; however, only those chosen for an interview will be acknowledged.</w:t>
      </w:r>
    </w:p>
    <w:p w:rsidR="0013363E" w:rsidRPr="0013363E" w:rsidRDefault="0013363E" w:rsidP="0013363E">
      <w:pPr>
        <w:spacing w:after="0"/>
      </w:pPr>
    </w:p>
    <w:p w:rsidR="00DE2860" w:rsidRPr="0035254E" w:rsidRDefault="00776D0F">
      <w:pPr>
        <w:rPr>
          <w:b/>
        </w:rPr>
      </w:pPr>
      <w:r w:rsidRPr="0035254E">
        <w:rPr>
          <w:b/>
        </w:rPr>
        <w:t>Fanshawe College is an equal opportunity employer.  We are committed to equity, value diversity, and welcome appl</w:t>
      </w:r>
      <w:r w:rsidR="00BF4F13" w:rsidRPr="0035254E">
        <w:rPr>
          <w:b/>
        </w:rPr>
        <w:t>icants from diverse background</w:t>
      </w:r>
      <w:r w:rsidR="0003241E" w:rsidRPr="0035254E">
        <w:rPr>
          <w:b/>
        </w:rPr>
        <w:t>s</w:t>
      </w:r>
      <w:r w:rsidR="00BF4F13" w:rsidRPr="0035254E">
        <w:rPr>
          <w:b/>
        </w:rPr>
        <w:t>.</w:t>
      </w:r>
    </w:p>
    <w:p w:rsidR="009B5DF8" w:rsidRPr="0013363E" w:rsidRDefault="009B5DF8">
      <w:pPr>
        <w:rPr>
          <w:rFonts w:eastAsia="Calibri" w:cs="Tahoma"/>
          <w:b/>
          <w:color w:val="000000"/>
        </w:rPr>
      </w:pPr>
      <w:r w:rsidRPr="0035254E">
        <w:rPr>
          <w:rFonts w:eastAsia="Calibri" w:cs="Tahoma"/>
          <w:b/>
          <w:color w:val="000000"/>
        </w:rPr>
        <w:t xml:space="preserve">Fanshawe College provides accommodations to job applicants with disabilities throughout the hiring process. If a job applicant requires an accommodation during the application process or through the selection process, the </w:t>
      </w:r>
      <w:r w:rsidRPr="0035254E">
        <w:rPr>
          <w:rFonts w:eastAsia="Calibri" w:cs="Tahoma"/>
          <w:b/>
          <w:color w:val="000000"/>
        </w:rPr>
        <w:lastRenderedPageBreak/>
        <w:t>hiring manager and the Recruitment Coordinator leading the recruitment will work with the applicant to meet the job applicant's accommodation needs.</w:t>
      </w:r>
    </w:p>
    <w:sectPr w:rsidR="009B5DF8" w:rsidRPr="0013363E" w:rsidSect="007306D0">
      <w:pgSz w:w="12240" w:h="15840"/>
      <w:pgMar w:top="720" w:right="864"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AA1" w:rsidRDefault="006F5AA1" w:rsidP="00776D0F">
      <w:pPr>
        <w:spacing w:after="0" w:line="240" w:lineRule="auto"/>
      </w:pPr>
      <w:r>
        <w:separator/>
      </w:r>
    </w:p>
  </w:endnote>
  <w:endnote w:type="continuationSeparator" w:id="0">
    <w:p w:rsidR="006F5AA1" w:rsidRDefault="006F5AA1"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AA1" w:rsidRDefault="006F5AA1" w:rsidP="00776D0F">
      <w:pPr>
        <w:spacing w:after="0" w:line="240" w:lineRule="auto"/>
      </w:pPr>
      <w:r>
        <w:separator/>
      </w:r>
    </w:p>
  </w:footnote>
  <w:footnote w:type="continuationSeparator" w:id="0">
    <w:p w:rsidR="006F5AA1" w:rsidRDefault="006F5AA1"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53E90"/>
    <w:multiLevelType w:val="hybridMultilevel"/>
    <w:tmpl w:val="B4E2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972AD"/>
    <w:multiLevelType w:val="hybridMultilevel"/>
    <w:tmpl w:val="6326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46A9F"/>
    <w:multiLevelType w:val="hybridMultilevel"/>
    <w:tmpl w:val="5DAA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E0A03"/>
    <w:multiLevelType w:val="hybridMultilevel"/>
    <w:tmpl w:val="72FEE5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5A0EF6"/>
    <w:multiLevelType w:val="hybridMultilevel"/>
    <w:tmpl w:val="42F2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55AD7"/>
    <w:multiLevelType w:val="hybridMultilevel"/>
    <w:tmpl w:val="499A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A51C41"/>
    <w:multiLevelType w:val="hybridMultilevel"/>
    <w:tmpl w:val="5B68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4478E5"/>
    <w:multiLevelType w:val="hybridMultilevel"/>
    <w:tmpl w:val="EDC0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75884"/>
    <w:multiLevelType w:val="hybridMultilevel"/>
    <w:tmpl w:val="CB86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067222"/>
    <w:multiLevelType w:val="hybridMultilevel"/>
    <w:tmpl w:val="AAF8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C4644"/>
    <w:multiLevelType w:val="hybridMultilevel"/>
    <w:tmpl w:val="A682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4"/>
  </w:num>
  <w:num w:numId="4">
    <w:abstractNumId w:val="9"/>
  </w:num>
  <w:num w:numId="5">
    <w:abstractNumId w:val="0"/>
  </w:num>
  <w:num w:numId="6">
    <w:abstractNumId w:val="6"/>
  </w:num>
  <w:num w:numId="7">
    <w:abstractNumId w:val="8"/>
  </w:num>
  <w:num w:numId="8">
    <w:abstractNumId w:val="11"/>
  </w:num>
  <w:num w:numId="9">
    <w:abstractNumId w:val="5"/>
  </w:num>
  <w:num w:numId="10">
    <w:abstractNumId w:val="1"/>
  </w:num>
  <w:num w:numId="11">
    <w:abstractNumId w:val="10"/>
  </w:num>
  <w:num w:numId="12">
    <w:abstractNumId w:val="12"/>
  </w:num>
  <w:num w:numId="13">
    <w:abstractNumId w:val="2"/>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A2"/>
    <w:rsid w:val="00016406"/>
    <w:rsid w:val="0003241E"/>
    <w:rsid w:val="000430CB"/>
    <w:rsid w:val="0006751B"/>
    <w:rsid w:val="00090E54"/>
    <w:rsid w:val="00096A0A"/>
    <w:rsid w:val="000A5CC9"/>
    <w:rsid w:val="000B65D6"/>
    <w:rsid w:val="000C131A"/>
    <w:rsid w:val="0010527E"/>
    <w:rsid w:val="001221C0"/>
    <w:rsid w:val="0013363E"/>
    <w:rsid w:val="00142526"/>
    <w:rsid w:val="00145765"/>
    <w:rsid w:val="00155D46"/>
    <w:rsid w:val="001A5F86"/>
    <w:rsid w:val="001C4853"/>
    <w:rsid w:val="00202B83"/>
    <w:rsid w:val="00250908"/>
    <w:rsid w:val="00262B07"/>
    <w:rsid w:val="0026517D"/>
    <w:rsid w:val="00266071"/>
    <w:rsid w:val="0028735A"/>
    <w:rsid w:val="002A5A64"/>
    <w:rsid w:val="002A696D"/>
    <w:rsid w:val="002B4BEF"/>
    <w:rsid w:val="002B4D98"/>
    <w:rsid w:val="002E054A"/>
    <w:rsid w:val="0035254E"/>
    <w:rsid w:val="00353C53"/>
    <w:rsid w:val="00355F65"/>
    <w:rsid w:val="00376138"/>
    <w:rsid w:val="00377AFD"/>
    <w:rsid w:val="0039258E"/>
    <w:rsid w:val="003B5DA9"/>
    <w:rsid w:val="003D3220"/>
    <w:rsid w:val="003D7DF5"/>
    <w:rsid w:val="003F3A80"/>
    <w:rsid w:val="003F7436"/>
    <w:rsid w:val="00415EBE"/>
    <w:rsid w:val="00451CB1"/>
    <w:rsid w:val="004558B2"/>
    <w:rsid w:val="00463ADF"/>
    <w:rsid w:val="0047676A"/>
    <w:rsid w:val="005169FC"/>
    <w:rsid w:val="00557920"/>
    <w:rsid w:val="00572E2D"/>
    <w:rsid w:val="00573B80"/>
    <w:rsid w:val="005956E7"/>
    <w:rsid w:val="005A4FF9"/>
    <w:rsid w:val="005B23F3"/>
    <w:rsid w:val="0061741F"/>
    <w:rsid w:val="006270B8"/>
    <w:rsid w:val="00635A41"/>
    <w:rsid w:val="006431D2"/>
    <w:rsid w:val="006467AE"/>
    <w:rsid w:val="00650697"/>
    <w:rsid w:val="0067229C"/>
    <w:rsid w:val="006724F5"/>
    <w:rsid w:val="00691CFF"/>
    <w:rsid w:val="00696676"/>
    <w:rsid w:val="006B2F25"/>
    <w:rsid w:val="006E5008"/>
    <w:rsid w:val="006F57EB"/>
    <w:rsid w:val="006F5AA1"/>
    <w:rsid w:val="00706BE6"/>
    <w:rsid w:val="007306D0"/>
    <w:rsid w:val="00730A5F"/>
    <w:rsid w:val="00735640"/>
    <w:rsid w:val="0074704E"/>
    <w:rsid w:val="007524E4"/>
    <w:rsid w:val="0075365D"/>
    <w:rsid w:val="00760EA8"/>
    <w:rsid w:val="00761409"/>
    <w:rsid w:val="00771317"/>
    <w:rsid w:val="00776D0F"/>
    <w:rsid w:val="00794366"/>
    <w:rsid w:val="007A2C46"/>
    <w:rsid w:val="007A5BB0"/>
    <w:rsid w:val="007B6B0F"/>
    <w:rsid w:val="007C626D"/>
    <w:rsid w:val="00806805"/>
    <w:rsid w:val="00806F62"/>
    <w:rsid w:val="00812C29"/>
    <w:rsid w:val="00840EC1"/>
    <w:rsid w:val="0086098E"/>
    <w:rsid w:val="0088530D"/>
    <w:rsid w:val="008A047C"/>
    <w:rsid w:val="008A43E3"/>
    <w:rsid w:val="008B2A3A"/>
    <w:rsid w:val="0090678F"/>
    <w:rsid w:val="00907C6D"/>
    <w:rsid w:val="00910D3F"/>
    <w:rsid w:val="00912467"/>
    <w:rsid w:val="00982C5B"/>
    <w:rsid w:val="0099154B"/>
    <w:rsid w:val="009979D9"/>
    <w:rsid w:val="009B5DF8"/>
    <w:rsid w:val="009E6C3A"/>
    <w:rsid w:val="009F3062"/>
    <w:rsid w:val="00A06473"/>
    <w:rsid w:val="00A10F5E"/>
    <w:rsid w:val="00A11EBE"/>
    <w:rsid w:val="00A30BD8"/>
    <w:rsid w:val="00A344ED"/>
    <w:rsid w:val="00A34C43"/>
    <w:rsid w:val="00A46685"/>
    <w:rsid w:val="00A50E67"/>
    <w:rsid w:val="00A72033"/>
    <w:rsid w:val="00A80A92"/>
    <w:rsid w:val="00A95862"/>
    <w:rsid w:val="00AB4346"/>
    <w:rsid w:val="00AF0121"/>
    <w:rsid w:val="00AF2DFA"/>
    <w:rsid w:val="00B03FFC"/>
    <w:rsid w:val="00B16F06"/>
    <w:rsid w:val="00B27699"/>
    <w:rsid w:val="00B6526C"/>
    <w:rsid w:val="00B86947"/>
    <w:rsid w:val="00B91998"/>
    <w:rsid w:val="00B91BA4"/>
    <w:rsid w:val="00BB26BB"/>
    <w:rsid w:val="00BB7950"/>
    <w:rsid w:val="00BC7EE3"/>
    <w:rsid w:val="00BF4F13"/>
    <w:rsid w:val="00C045D2"/>
    <w:rsid w:val="00C06B63"/>
    <w:rsid w:val="00C21F57"/>
    <w:rsid w:val="00C24FB5"/>
    <w:rsid w:val="00C66769"/>
    <w:rsid w:val="00C878C6"/>
    <w:rsid w:val="00C9461B"/>
    <w:rsid w:val="00CB3614"/>
    <w:rsid w:val="00CD0191"/>
    <w:rsid w:val="00D35F1D"/>
    <w:rsid w:val="00D552F8"/>
    <w:rsid w:val="00D74746"/>
    <w:rsid w:val="00D80B29"/>
    <w:rsid w:val="00D82658"/>
    <w:rsid w:val="00D83D31"/>
    <w:rsid w:val="00D92904"/>
    <w:rsid w:val="00DC2D55"/>
    <w:rsid w:val="00DC4AEF"/>
    <w:rsid w:val="00DE2860"/>
    <w:rsid w:val="00E01384"/>
    <w:rsid w:val="00E132D5"/>
    <w:rsid w:val="00E35631"/>
    <w:rsid w:val="00E53996"/>
    <w:rsid w:val="00E64326"/>
    <w:rsid w:val="00E905C3"/>
    <w:rsid w:val="00E974F5"/>
    <w:rsid w:val="00EC3C93"/>
    <w:rsid w:val="00EC7CA2"/>
    <w:rsid w:val="00F66365"/>
    <w:rsid w:val="00F97118"/>
    <w:rsid w:val="00FB6EEF"/>
    <w:rsid w:val="00FC52A4"/>
    <w:rsid w:val="00FE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C1A3F-4E46-4479-902D-5EE39409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bs.fanshawec.ca/applicants/jsp/shared/Welcome_cs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D87DE-0A6C-4C8A-9FD9-06F55515B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215DA544</Template>
  <TotalTime>0</TotalTime>
  <Pages>2</Pages>
  <Words>389</Words>
  <Characters>2219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Anayi, Maria</dc:creator>
  <cp:lastModifiedBy>Erinn Atkin</cp:lastModifiedBy>
  <cp:revision>2</cp:revision>
  <cp:lastPrinted>2019-10-08T19:23:00Z</cp:lastPrinted>
  <dcterms:created xsi:type="dcterms:W3CDTF">2019-10-09T12:06:00Z</dcterms:created>
  <dcterms:modified xsi:type="dcterms:W3CDTF">2019-10-09T12:06:00Z</dcterms:modified>
</cp:coreProperties>
</file>