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3D" w:rsidRPr="0002301F" w:rsidRDefault="003A560E" w:rsidP="002D013D">
      <w:pPr>
        <w:rPr>
          <w:rFonts w:cs="Arial"/>
          <w:b/>
          <w:lang w:val="en-GB"/>
        </w:rPr>
      </w:pPr>
      <w:bookmarkStart w:id="0" w:name="_GoBack"/>
      <w:bookmarkEnd w:id="0"/>
      <w:r>
        <w:rPr>
          <w:rFonts w:cs="Arial"/>
          <w:b/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718945" cy="741680"/>
            <wp:effectExtent l="0" t="0" r="0" b="1270"/>
            <wp:wrapThrough wrapText="bothSides">
              <wp:wrapPolygon edited="0">
                <wp:start x="0" y="0"/>
                <wp:lineTo x="0" y="21082"/>
                <wp:lineTo x="21305" y="21082"/>
                <wp:lineTo x="21305" y="0"/>
                <wp:lineTo x="0" y="0"/>
              </wp:wrapPolygon>
            </wp:wrapThrough>
            <wp:docPr id="5" name="Picture 5" descr="Fleming_logo+tag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eming_logo+tag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3D">
        <w:rPr>
          <w:rFonts w:cs="Arial"/>
          <w:b/>
          <w:lang w:val="en-GB"/>
        </w:rPr>
        <w:t>Name of Committee or Group</w:t>
      </w:r>
      <w:r w:rsidR="002D013D" w:rsidRPr="0002301F">
        <w:rPr>
          <w:rFonts w:cs="Arial"/>
          <w:b/>
          <w:lang w:val="en-GB"/>
        </w:rPr>
        <w:t xml:space="preserve"> </w:t>
      </w:r>
    </w:p>
    <w:p w:rsidR="002D013D" w:rsidRPr="0002301F" w:rsidRDefault="002D013D" w:rsidP="002D013D">
      <w:pPr>
        <w:rPr>
          <w:rFonts w:cs="Arial"/>
          <w:b/>
          <w:lang w:val="en-GB"/>
        </w:rPr>
      </w:pPr>
      <w:r>
        <w:rPr>
          <w:rFonts w:cs="Arial"/>
          <w:b/>
          <w:noProof/>
        </w:rPr>
        <w:t>Meeting Date</w:t>
      </w:r>
    </w:p>
    <w:p w:rsidR="002D013D" w:rsidRDefault="002D013D" w:rsidP="002D013D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Time</w:t>
      </w:r>
    </w:p>
    <w:p w:rsidR="002D013D" w:rsidRDefault="002D013D" w:rsidP="002D013D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Location</w:t>
      </w:r>
    </w:p>
    <w:p w:rsidR="002D013D" w:rsidRDefault="002D013D" w:rsidP="002D013D">
      <w:pPr>
        <w:jc w:val="center"/>
        <w:rPr>
          <w:rFonts w:cs="Arial"/>
          <w:b/>
          <w:sz w:val="28"/>
          <w:lang w:val="en-GB"/>
        </w:rPr>
      </w:pPr>
      <w:r w:rsidRPr="005E554E">
        <w:rPr>
          <w:rFonts w:cs="Arial"/>
          <w:b/>
          <w:sz w:val="28"/>
          <w:lang w:val="en-GB"/>
        </w:rPr>
        <w:t>AGENDA</w:t>
      </w:r>
      <w:r>
        <w:rPr>
          <w:rFonts w:cs="Arial"/>
          <w:b/>
          <w:sz w:val="28"/>
          <w:lang w:val="en-GB"/>
        </w:rPr>
        <w:t xml:space="preserve"> TEMPLATE</w:t>
      </w:r>
    </w:p>
    <w:p w:rsidR="002D013D" w:rsidRPr="00FA094F" w:rsidRDefault="002D013D" w:rsidP="002D013D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4716"/>
      </w:tblGrid>
      <w:tr w:rsidR="002D013D" w:rsidRPr="009609E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2D013D" w:rsidRPr="009609E1" w:rsidRDefault="002D013D" w:rsidP="00171B6C">
            <w:pPr>
              <w:rPr>
                <w:rFonts w:cs="Arial"/>
                <w:b/>
                <w:sz w:val="20"/>
                <w:lang w:val="en-GB"/>
              </w:rPr>
            </w:pPr>
            <w:r w:rsidRPr="009609E1">
              <w:rPr>
                <w:rFonts w:cs="Arial"/>
                <w:b/>
                <w:sz w:val="20"/>
                <w:lang w:val="en-GB"/>
              </w:rPr>
              <w:t>Time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2D013D" w:rsidRPr="009609E1" w:rsidRDefault="002D013D" w:rsidP="00171B6C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2D013D" w:rsidRPr="009609E1" w:rsidRDefault="002D013D" w:rsidP="00171B6C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2D013D" w:rsidRPr="009609E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  <w:r w:rsidRPr="009609E1">
              <w:rPr>
                <w:rFonts w:cs="Arial"/>
                <w:sz w:val="20"/>
                <w:lang w:val="fr-CA"/>
              </w:rPr>
              <w:t>10 min</w:t>
            </w: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  <w:r w:rsidRPr="009609E1">
              <w:rPr>
                <w:rFonts w:cs="Arial"/>
                <w:sz w:val="20"/>
                <w:lang w:val="fr-CA"/>
              </w:rPr>
              <w:t>10 min</w:t>
            </w: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  <w:r w:rsidRPr="009609E1">
              <w:rPr>
                <w:rFonts w:cs="Arial"/>
                <w:sz w:val="20"/>
                <w:lang w:val="fr-CA"/>
              </w:rPr>
              <w:t>10 min</w:t>
            </w: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  <w:r w:rsidRPr="009609E1">
              <w:rPr>
                <w:rFonts w:cs="Arial"/>
                <w:sz w:val="20"/>
                <w:lang w:val="fr-CA"/>
              </w:rPr>
              <w:t xml:space="preserve"> </w:t>
            </w: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  <w:r w:rsidRPr="009609E1">
              <w:rPr>
                <w:rFonts w:cs="Arial"/>
                <w:sz w:val="20"/>
                <w:lang w:val="fr-CA"/>
              </w:rPr>
              <w:t>15 min</w:t>
            </w: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  <w:r w:rsidRPr="009609E1">
              <w:rPr>
                <w:rFonts w:cs="Arial"/>
                <w:sz w:val="20"/>
                <w:lang w:val="fr-CA"/>
              </w:rPr>
              <w:t>5 min</w:t>
            </w: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  <w:r w:rsidRPr="009609E1">
              <w:rPr>
                <w:rFonts w:cs="Arial"/>
                <w:sz w:val="20"/>
                <w:lang w:val="fr-CA"/>
              </w:rPr>
              <w:t>10 min</w:t>
            </w: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</w:p>
          <w:p w:rsidR="002D013D" w:rsidRPr="009609E1" w:rsidRDefault="002D013D" w:rsidP="00171B6C">
            <w:pPr>
              <w:rPr>
                <w:rFonts w:cs="Arial"/>
                <w:sz w:val="20"/>
                <w:lang w:val="fr-CA"/>
              </w:rPr>
            </w:pPr>
            <w:r w:rsidRPr="009609E1">
              <w:rPr>
                <w:rFonts w:cs="Arial"/>
                <w:sz w:val="20"/>
                <w:lang w:val="fr-CA"/>
              </w:rPr>
              <w:t>5min</w:t>
            </w:r>
          </w:p>
          <w:p w:rsidR="002D013D" w:rsidRPr="009609E1" w:rsidRDefault="002D013D" w:rsidP="00171B6C">
            <w:pPr>
              <w:rPr>
                <w:rFonts w:cs="Arial"/>
                <w:b/>
                <w:sz w:val="20"/>
                <w:lang w:val="fr-CA"/>
              </w:rPr>
            </w:pPr>
            <w:r w:rsidRPr="009609E1">
              <w:rPr>
                <w:rFonts w:cs="Arial"/>
                <w:sz w:val="20"/>
                <w:lang w:val="fr-CA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</w:tcBorders>
          </w:tcPr>
          <w:p w:rsidR="002D013D" w:rsidRPr="009609E1" w:rsidRDefault="002D013D" w:rsidP="009609E1">
            <w:pPr>
              <w:tabs>
                <w:tab w:val="left" w:pos="357"/>
                <w:tab w:val="left" w:pos="540"/>
                <w:tab w:val="left" w:pos="1098"/>
                <w:tab w:val="left" w:pos="216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2D013D" w:rsidRPr="009609E1" w:rsidRDefault="002D013D" w:rsidP="009609E1">
            <w:pPr>
              <w:tabs>
                <w:tab w:val="left" w:pos="357"/>
                <w:tab w:val="left" w:pos="540"/>
                <w:tab w:val="left" w:pos="1098"/>
                <w:tab w:val="left" w:pos="2160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1.</w:t>
            </w: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ab/>
              <w:t>Call to Order/Welcome/Chair’s Remarks</w:t>
            </w:r>
          </w:p>
          <w:p w:rsidR="002D013D" w:rsidRPr="009609E1" w:rsidRDefault="002D013D" w:rsidP="009609E1">
            <w:pPr>
              <w:tabs>
                <w:tab w:val="left" w:pos="0"/>
                <w:tab w:val="left" w:pos="540"/>
                <w:tab w:val="left" w:pos="1098"/>
                <w:tab w:val="left" w:pos="216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right="-270"/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2.</w:t>
            </w: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ab/>
              <w:t>Approval of Agenda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540"/>
              </w:tabs>
              <w:ind w:right="-27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right="-270"/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3.</w:t>
            </w: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ab/>
              <w:t>Approval of Previous Meeting Record</w:t>
            </w:r>
          </w:p>
          <w:p w:rsidR="002D013D" w:rsidRPr="009609E1" w:rsidRDefault="002D013D" w:rsidP="009609E1">
            <w:pPr>
              <w:tabs>
                <w:tab w:val="left" w:pos="0"/>
                <w:tab w:val="left" w:pos="357"/>
                <w:tab w:val="left" w:pos="540"/>
                <w:tab w:val="left" w:pos="1098"/>
                <w:tab w:val="left" w:pos="2160"/>
              </w:tabs>
              <w:ind w:left="357" w:hanging="357"/>
              <w:rPr>
                <w:rFonts w:cs="Arial"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sz w:val="22"/>
                <w:szCs w:val="22"/>
                <w:lang w:val="en-GB"/>
              </w:rPr>
              <w:t>(Attached or previously distributed)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357" w:right="-274" w:hanging="357"/>
              <w:rPr>
                <w:rFonts w:cs="Arial"/>
                <w:b/>
                <w:sz w:val="22"/>
                <w:szCs w:val="22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357" w:right="-274" w:hanging="357"/>
              <w:rPr>
                <w:rFonts w:cs="Arial"/>
                <w:b/>
                <w:sz w:val="22"/>
                <w:szCs w:val="22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357" w:right="-274" w:hanging="357"/>
              <w:rPr>
                <w:rFonts w:cs="Arial"/>
                <w:b/>
                <w:i/>
                <w:sz w:val="22"/>
                <w:szCs w:val="22"/>
              </w:rPr>
            </w:pPr>
            <w:r w:rsidRPr="009609E1">
              <w:rPr>
                <w:rFonts w:cs="Arial"/>
                <w:b/>
                <w:i/>
                <w:sz w:val="22"/>
                <w:szCs w:val="22"/>
              </w:rPr>
              <w:t>DECISION ITEMS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357" w:right="-274" w:hanging="357"/>
              <w:rPr>
                <w:rFonts w:cs="Arial"/>
                <w:b/>
                <w:sz w:val="22"/>
                <w:szCs w:val="22"/>
              </w:rPr>
            </w:pPr>
            <w:r w:rsidRPr="009609E1">
              <w:rPr>
                <w:rFonts w:cs="Arial"/>
                <w:b/>
                <w:sz w:val="22"/>
                <w:szCs w:val="22"/>
              </w:rPr>
              <w:t>4.</w:t>
            </w:r>
            <w:r w:rsidRPr="009609E1">
              <w:rPr>
                <w:rFonts w:cs="Arial"/>
                <w:b/>
                <w:sz w:val="22"/>
                <w:szCs w:val="22"/>
              </w:rPr>
              <w:tab/>
              <w:t>Terms of Reference (XY)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5.</w:t>
            </w: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ab/>
              <w:t xml:space="preserve">Item 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6.</w:t>
            </w: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ab/>
              <w:t>Item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i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i/>
                <w:sz w:val="22"/>
                <w:szCs w:val="22"/>
                <w:lang w:val="en-GB"/>
              </w:rPr>
              <w:t>DISCUSSION ITEMS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</w:rPr>
              <w:t>7.</w:t>
            </w:r>
            <w:r w:rsidRPr="009609E1">
              <w:rPr>
                <w:rFonts w:cs="Arial"/>
                <w:b/>
                <w:sz w:val="22"/>
                <w:szCs w:val="22"/>
              </w:rPr>
              <w:tab/>
              <w:t>Code of Conduct (J. Doe)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8.</w:t>
            </w: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ab/>
              <w:t>Item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9.</w:t>
            </w: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ab/>
              <w:t>Item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i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i/>
                <w:sz w:val="22"/>
                <w:szCs w:val="22"/>
                <w:lang w:val="en-GB"/>
              </w:rPr>
              <w:t>INFORMATION ITEMS / PRESENTATIONS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10.</w:t>
            </w: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ab/>
              <w:t>Report on Wxyz (M. Smith)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9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left="540" w:right="-270" w:hanging="540"/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11.</w:t>
            </w: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ab/>
              <w:t>Other Business</w:t>
            </w: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right="-270"/>
              <w:rPr>
                <w:rFonts w:cs="Arial"/>
                <w:sz w:val="22"/>
                <w:szCs w:val="22"/>
                <w:lang w:val="en-GB"/>
              </w:rPr>
            </w:pPr>
          </w:p>
          <w:p w:rsidR="002D013D" w:rsidRPr="009609E1" w:rsidRDefault="002D013D" w:rsidP="009609E1">
            <w:pPr>
              <w:p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0" w:color="FFFFFF"/>
              </w:pBdr>
              <w:shd w:val="clear" w:color="000000" w:fill="FFFFFF"/>
              <w:tabs>
                <w:tab w:val="left" w:pos="357"/>
                <w:tab w:val="left" w:pos="540"/>
              </w:tabs>
              <w:ind w:right="-270"/>
              <w:rPr>
                <w:rFonts w:cs="Arial"/>
                <w:b/>
                <w:sz w:val="22"/>
                <w:szCs w:val="22"/>
                <w:lang w:val="en-GB"/>
              </w:rPr>
            </w:pP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>12.</w:t>
            </w:r>
            <w:r w:rsidRPr="009609E1">
              <w:rPr>
                <w:rFonts w:cs="Arial"/>
                <w:b/>
                <w:sz w:val="22"/>
                <w:szCs w:val="22"/>
                <w:lang w:val="en-GB"/>
              </w:rPr>
              <w:tab/>
              <w:t>Adjournment</w:t>
            </w:r>
          </w:p>
          <w:p w:rsidR="002D013D" w:rsidRPr="009609E1" w:rsidRDefault="002D013D" w:rsidP="00171B6C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716" w:type="dxa"/>
            <w:tcBorders>
              <w:top w:val="nil"/>
              <w:bottom w:val="nil"/>
              <w:right w:val="nil"/>
            </w:tcBorders>
          </w:tcPr>
          <w:p w:rsidR="002D013D" w:rsidRPr="009609E1" w:rsidRDefault="002D013D" w:rsidP="009609E1">
            <w:pPr>
              <w:pBdr>
                <w:right w:val="single" w:sz="4" w:space="4" w:color="auto"/>
              </w:pBdr>
              <w:rPr>
                <w:rFonts w:cs="Arial"/>
                <w:b/>
                <w:sz w:val="18"/>
                <w:szCs w:val="18"/>
              </w:rPr>
            </w:pPr>
          </w:p>
          <w:p w:rsidR="002D013D" w:rsidRPr="009609E1" w:rsidRDefault="00F70D30" w:rsidP="009609E1">
            <w:pPr>
              <w:pBdr>
                <w:right w:val="single" w:sz="4" w:space="4" w:color="auto"/>
              </w:pBdr>
              <w:shd w:val="pct15" w:color="auto" w:fill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2010-2015</w:t>
            </w:r>
            <w:r w:rsidR="002D013D" w:rsidRPr="009609E1">
              <w:rPr>
                <w:rFonts w:cs="Arial"/>
                <w:b/>
                <w:sz w:val="18"/>
                <w:szCs w:val="18"/>
              </w:rPr>
              <w:t xml:space="preserve"> Strategic Priorities</w:t>
            </w:r>
          </w:p>
          <w:p w:rsidR="002D013D" w:rsidRPr="009609E1" w:rsidRDefault="002D013D" w:rsidP="009609E1">
            <w:pPr>
              <w:pBdr>
                <w:right w:val="single" w:sz="4" w:space="4" w:color="auto"/>
              </w:pBdr>
              <w:rPr>
                <w:rFonts w:cs="Arial"/>
                <w:sz w:val="18"/>
                <w:szCs w:val="18"/>
              </w:rPr>
            </w:pPr>
            <w:r w:rsidRPr="009609E1">
              <w:rPr>
                <w:rFonts w:cs="Arial"/>
                <w:sz w:val="18"/>
                <w:szCs w:val="18"/>
              </w:rPr>
              <w:t>1. Achieving Excellence in Student Learning</w:t>
            </w:r>
          </w:p>
          <w:p w:rsidR="002D013D" w:rsidRPr="009609E1" w:rsidRDefault="002D013D" w:rsidP="009609E1">
            <w:pPr>
              <w:pBdr>
                <w:right w:val="single" w:sz="4" w:space="4" w:color="auto"/>
              </w:pBdr>
              <w:rPr>
                <w:rFonts w:cs="Arial"/>
                <w:sz w:val="18"/>
                <w:szCs w:val="18"/>
              </w:rPr>
            </w:pPr>
            <w:r w:rsidRPr="009609E1">
              <w:rPr>
                <w:rFonts w:cs="Arial"/>
                <w:sz w:val="18"/>
                <w:szCs w:val="18"/>
              </w:rPr>
              <w:t xml:space="preserve">2. Providing </w:t>
            </w:r>
            <w:smartTag w:uri="urn:schemas-microsoft-com:office:smarttags" w:element="place">
              <w:r w:rsidRPr="009609E1">
                <w:rPr>
                  <w:rFonts w:cs="Arial"/>
                  <w:sz w:val="18"/>
                  <w:szCs w:val="18"/>
                </w:rPr>
                <w:t>Superior</w:t>
              </w:r>
            </w:smartTag>
            <w:r w:rsidRPr="009609E1">
              <w:rPr>
                <w:rFonts w:cs="Arial"/>
                <w:sz w:val="18"/>
                <w:szCs w:val="18"/>
              </w:rPr>
              <w:t xml:space="preserve"> Services and Facilities</w:t>
            </w:r>
          </w:p>
          <w:p w:rsidR="002D013D" w:rsidRPr="009609E1" w:rsidRDefault="002D013D" w:rsidP="009609E1">
            <w:pPr>
              <w:pBdr>
                <w:right w:val="single" w:sz="4" w:space="4" w:color="auto"/>
              </w:pBdr>
              <w:rPr>
                <w:rFonts w:cs="Arial"/>
                <w:sz w:val="18"/>
                <w:szCs w:val="18"/>
              </w:rPr>
            </w:pPr>
            <w:r w:rsidRPr="009609E1">
              <w:rPr>
                <w:rFonts w:cs="Arial"/>
                <w:sz w:val="18"/>
                <w:szCs w:val="18"/>
              </w:rPr>
              <w:t xml:space="preserve">3. Leading in </w:t>
            </w:r>
            <w:r w:rsidR="00F70D30">
              <w:rPr>
                <w:rFonts w:cs="Arial"/>
                <w:sz w:val="18"/>
                <w:szCs w:val="18"/>
              </w:rPr>
              <w:t>Sustainability</w:t>
            </w:r>
          </w:p>
          <w:p w:rsidR="002D013D" w:rsidRPr="009609E1" w:rsidRDefault="002D013D" w:rsidP="009609E1">
            <w:pPr>
              <w:pBdr>
                <w:right w:val="single" w:sz="4" w:space="4" w:color="auto"/>
              </w:pBdr>
              <w:rPr>
                <w:rFonts w:cs="Arial"/>
                <w:sz w:val="18"/>
                <w:szCs w:val="18"/>
              </w:rPr>
            </w:pPr>
            <w:r w:rsidRPr="009609E1">
              <w:rPr>
                <w:rFonts w:cs="Arial"/>
                <w:sz w:val="18"/>
                <w:szCs w:val="18"/>
              </w:rPr>
              <w:t>4. Growing with Positive Results</w:t>
            </w:r>
          </w:p>
          <w:p w:rsidR="002D013D" w:rsidRPr="009609E1" w:rsidRDefault="002D013D" w:rsidP="009609E1">
            <w:pPr>
              <w:pBdr>
                <w:right w:val="single" w:sz="4" w:space="4" w:color="auto"/>
              </w:pBdr>
              <w:rPr>
                <w:rFonts w:cs="Arial"/>
                <w:sz w:val="18"/>
                <w:szCs w:val="18"/>
              </w:rPr>
            </w:pPr>
            <w:r w:rsidRPr="009609E1">
              <w:rPr>
                <w:rFonts w:cs="Arial"/>
                <w:sz w:val="18"/>
                <w:szCs w:val="18"/>
              </w:rPr>
              <w:t>5. Building Community Success</w:t>
            </w:r>
          </w:p>
          <w:p w:rsidR="002D013D" w:rsidRPr="009609E1" w:rsidRDefault="002D013D" w:rsidP="009609E1">
            <w:pPr>
              <w:pBdr>
                <w:right w:val="single" w:sz="4" w:space="4" w:color="auto"/>
              </w:pBdr>
              <w:rPr>
                <w:rFonts w:cs="Arial"/>
                <w:sz w:val="18"/>
                <w:szCs w:val="18"/>
              </w:rPr>
            </w:pPr>
            <w:r w:rsidRPr="009609E1">
              <w:rPr>
                <w:rFonts w:cs="Arial"/>
                <w:sz w:val="18"/>
                <w:szCs w:val="18"/>
              </w:rPr>
              <w:t xml:space="preserve">6. </w:t>
            </w:r>
            <w:r w:rsidR="00F70D30">
              <w:rPr>
                <w:rFonts w:cs="Arial"/>
                <w:sz w:val="18"/>
                <w:szCs w:val="18"/>
              </w:rPr>
              <w:t>Developing the Fleming Working Environment</w:t>
            </w:r>
          </w:p>
          <w:p w:rsidR="002D013D" w:rsidRPr="009609E1" w:rsidRDefault="002D013D" w:rsidP="009609E1">
            <w:pPr>
              <w:pBdr>
                <w:right w:val="single" w:sz="4" w:space="4" w:color="auto"/>
              </w:pBdr>
              <w:rPr>
                <w:rFonts w:cs="Arial"/>
                <w:b/>
                <w:sz w:val="18"/>
                <w:szCs w:val="18"/>
              </w:rPr>
            </w:pPr>
          </w:p>
          <w:p w:rsidR="002D013D" w:rsidRPr="009609E1" w:rsidRDefault="002D013D" w:rsidP="009609E1">
            <w:pPr>
              <w:shd w:val="pct15" w:color="auto" w:fill="auto"/>
              <w:rPr>
                <w:rFonts w:cs="Arial"/>
                <w:b/>
                <w:sz w:val="18"/>
                <w:szCs w:val="18"/>
              </w:rPr>
            </w:pPr>
            <w:r w:rsidRPr="009609E1">
              <w:rPr>
                <w:rFonts w:cs="Arial"/>
                <w:b/>
                <w:sz w:val="18"/>
                <w:szCs w:val="18"/>
              </w:rPr>
              <w:t>Values</w:t>
            </w:r>
          </w:p>
          <w:p w:rsidR="002D013D" w:rsidRPr="009609E1" w:rsidRDefault="002D013D" w:rsidP="009609E1">
            <w:pPr>
              <w:tabs>
                <w:tab w:val="left" w:pos="196"/>
              </w:tabs>
              <w:rPr>
                <w:rFonts w:cs="Arial"/>
                <w:sz w:val="18"/>
                <w:szCs w:val="18"/>
              </w:rPr>
            </w:pPr>
            <w:r w:rsidRPr="009609E1">
              <w:rPr>
                <w:rFonts w:cs="Arial"/>
                <w:sz w:val="18"/>
                <w:szCs w:val="18"/>
              </w:rPr>
              <w:t>•</w:t>
            </w:r>
            <w:r w:rsidRPr="009609E1">
              <w:rPr>
                <w:rFonts w:cs="Arial"/>
                <w:sz w:val="18"/>
                <w:szCs w:val="18"/>
              </w:rPr>
              <w:tab/>
            </w:r>
            <w:r w:rsidR="00F70D30">
              <w:rPr>
                <w:rFonts w:cs="Arial"/>
                <w:sz w:val="18"/>
                <w:szCs w:val="18"/>
              </w:rPr>
              <w:t>The student learning experience is our first priority</w:t>
            </w:r>
          </w:p>
          <w:p w:rsidR="002D013D" w:rsidRPr="009609E1" w:rsidRDefault="00F70D30" w:rsidP="009609E1">
            <w:pPr>
              <w:tabs>
                <w:tab w:val="left" w:pos="19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•</w:t>
            </w:r>
            <w:r>
              <w:rPr>
                <w:rFonts w:cs="Arial"/>
                <w:sz w:val="18"/>
                <w:szCs w:val="18"/>
              </w:rPr>
              <w:tab/>
              <w:t>We v</w:t>
            </w:r>
            <w:r w:rsidR="002D013D" w:rsidRPr="009609E1">
              <w:rPr>
                <w:rFonts w:cs="Arial"/>
                <w:sz w:val="18"/>
                <w:szCs w:val="18"/>
              </w:rPr>
              <w:t>alue people and community</w:t>
            </w:r>
          </w:p>
          <w:p w:rsidR="002D013D" w:rsidRPr="009609E1" w:rsidRDefault="002D013D" w:rsidP="009609E1">
            <w:pPr>
              <w:tabs>
                <w:tab w:val="left" w:pos="181"/>
              </w:tabs>
              <w:rPr>
                <w:rFonts w:cs="Arial"/>
                <w:sz w:val="18"/>
                <w:szCs w:val="18"/>
              </w:rPr>
            </w:pPr>
            <w:r w:rsidRPr="009609E1">
              <w:rPr>
                <w:rFonts w:cs="Arial"/>
                <w:sz w:val="18"/>
                <w:szCs w:val="18"/>
              </w:rPr>
              <w:t>•</w:t>
            </w:r>
            <w:r w:rsidRPr="009609E1">
              <w:rPr>
                <w:rFonts w:cs="Arial"/>
                <w:sz w:val="18"/>
                <w:szCs w:val="18"/>
              </w:rPr>
              <w:tab/>
            </w:r>
            <w:r w:rsidR="00F70D30">
              <w:rPr>
                <w:rFonts w:cs="Arial"/>
                <w:sz w:val="18"/>
                <w:szCs w:val="18"/>
              </w:rPr>
              <w:t>Fleming is committed to a sustainable future</w:t>
            </w:r>
          </w:p>
          <w:p w:rsidR="002D013D" w:rsidRPr="009609E1" w:rsidRDefault="002D013D" w:rsidP="009609E1">
            <w:pPr>
              <w:tabs>
                <w:tab w:val="left" w:pos="181"/>
              </w:tabs>
              <w:ind w:left="181" w:hanging="181"/>
              <w:rPr>
                <w:rFonts w:cs="Arial"/>
                <w:sz w:val="18"/>
                <w:szCs w:val="18"/>
              </w:rPr>
            </w:pPr>
            <w:r w:rsidRPr="009609E1">
              <w:rPr>
                <w:rFonts w:cs="Arial"/>
                <w:sz w:val="18"/>
                <w:szCs w:val="18"/>
              </w:rPr>
              <w:t>•</w:t>
            </w:r>
            <w:r w:rsidRPr="009609E1">
              <w:rPr>
                <w:rFonts w:cs="Arial"/>
                <w:sz w:val="18"/>
                <w:szCs w:val="18"/>
              </w:rPr>
              <w:tab/>
            </w:r>
            <w:r w:rsidR="00F70D30">
              <w:rPr>
                <w:rFonts w:cs="Arial"/>
                <w:sz w:val="18"/>
                <w:szCs w:val="18"/>
              </w:rPr>
              <w:t>We are inspired by Sir Sandford Fleming to innovate with vision and</w:t>
            </w:r>
            <w:r w:rsidRPr="009609E1">
              <w:rPr>
                <w:rFonts w:cs="Arial"/>
                <w:sz w:val="18"/>
                <w:szCs w:val="18"/>
              </w:rPr>
              <w:t xml:space="preserve"> implement with excellence</w:t>
            </w:r>
          </w:p>
          <w:p w:rsidR="002D013D" w:rsidRPr="009609E1" w:rsidRDefault="002D013D" w:rsidP="009609E1">
            <w:pPr>
              <w:tabs>
                <w:tab w:val="left" w:pos="181"/>
              </w:tabs>
              <w:rPr>
                <w:rFonts w:cs="Arial"/>
                <w:sz w:val="18"/>
                <w:szCs w:val="18"/>
              </w:rPr>
            </w:pPr>
          </w:p>
          <w:p w:rsidR="002D013D" w:rsidRPr="009609E1" w:rsidRDefault="002D013D" w:rsidP="009609E1">
            <w:pPr>
              <w:shd w:val="pct15" w:color="auto" w:fill="auto"/>
              <w:rPr>
                <w:rFonts w:cs="Arial"/>
                <w:b/>
                <w:sz w:val="18"/>
                <w:szCs w:val="18"/>
              </w:rPr>
            </w:pPr>
            <w:r w:rsidRPr="009609E1">
              <w:rPr>
                <w:rFonts w:cs="Arial"/>
                <w:b/>
                <w:sz w:val="18"/>
                <w:szCs w:val="18"/>
              </w:rPr>
              <w:t>Committee Mandate</w:t>
            </w: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9609E1">
              <w:rPr>
                <w:rFonts w:cs="Arial"/>
                <w:sz w:val="18"/>
                <w:szCs w:val="18"/>
              </w:rPr>
              <w:t>The XYZ Committee / Team / Department</w:t>
            </w: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is responsible for </w:t>
            </w: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171B6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D013D" w:rsidRPr="009609E1" w:rsidRDefault="002D013D" w:rsidP="009609E1">
            <w:pPr>
              <w:shd w:val="pct15" w:color="auto" w:fill="auto"/>
              <w:rPr>
                <w:rFonts w:cs="Arial"/>
                <w:b/>
                <w:sz w:val="18"/>
                <w:szCs w:val="18"/>
              </w:rPr>
            </w:pPr>
            <w:r w:rsidRPr="009609E1">
              <w:rPr>
                <w:rFonts w:cs="Arial"/>
                <w:b/>
                <w:sz w:val="18"/>
                <w:szCs w:val="18"/>
              </w:rPr>
              <w:t>Meeting  Etiquette</w:t>
            </w:r>
          </w:p>
          <w:p w:rsidR="002D013D" w:rsidRPr="009609E1" w:rsidRDefault="002D013D" w:rsidP="009609E1">
            <w:pPr>
              <w:tabs>
                <w:tab w:val="left" w:pos="259"/>
              </w:tabs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>1.</w:t>
            </w: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ab/>
              <w:t>Arrive on time and return promptly at breaks.</w:t>
            </w:r>
          </w:p>
          <w:p w:rsidR="002D013D" w:rsidRPr="009609E1" w:rsidRDefault="002D013D" w:rsidP="009609E1">
            <w:pPr>
              <w:tabs>
                <w:tab w:val="left" w:pos="259"/>
              </w:tabs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>2.</w:t>
            </w: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ab/>
              <w:t>Formally send regrets if unable to attend.</w:t>
            </w:r>
          </w:p>
          <w:p w:rsidR="002D013D" w:rsidRPr="009609E1" w:rsidRDefault="002D013D" w:rsidP="009609E1">
            <w:pPr>
              <w:tabs>
                <w:tab w:val="left" w:pos="259"/>
              </w:tabs>
              <w:ind w:left="259" w:hanging="259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>3.</w:t>
            </w: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ab/>
              <w:t xml:space="preserve">Be courteous and respectful.  Do no talk while others are speaking; if you would like to speak, ask the chair. </w:t>
            </w:r>
          </w:p>
          <w:p w:rsidR="002D013D" w:rsidRPr="009609E1" w:rsidRDefault="002D013D" w:rsidP="009609E1">
            <w:pPr>
              <w:tabs>
                <w:tab w:val="left" w:pos="259"/>
              </w:tabs>
              <w:ind w:left="259" w:hanging="259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>4.</w:t>
            </w: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ab/>
              <w:t xml:space="preserve">Give reasons to support your position rather than denigrating the opinions of others. </w:t>
            </w:r>
          </w:p>
          <w:p w:rsidR="002D013D" w:rsidRPr="009609E1" w:rsidRDefault="002D013D" w:rsidP="009609E1">
            <w:pPr>
              <w:tabs>
                <w:tab w:val="left" w:pos="259"/>
              </w:tabs>
              <w:ind w:left="259" w:hanging="259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>5.</w:t>
            </w: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ab/>
              <w:t>Do not carry on side conversations – you can only attend one meeting at a time.</w:t>
            </w:r>
          </w:p>
          <w:p w:rsidR="002D013D" w:rsidRPr="009609E1" w:rsidRDefault="002D013D" w:rsidP="009609E1">
            <w:pPr>
              <w:tabs>
                <w:tab w:val="left" w:pos="259"/>
              </w:tabs>
              <w:ind w:left="720" w:hanging="720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>6.</w:t>
            </w: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ab/>
              <w:t>Focus disagreements on ideas, not on individuals.</w:t>
            </w:r>
          </w:p>
          <w:p w:rsidR="002D013D" w:rsidRPr="009609E1" w:rsidRDefault="002D013D" w:rsidP="009609E1">
            <w:pPr>
              <w:tabs>
                <w:tab w:val="left" w:pos="259"/>
              </w:tabs>
              <w:ind w:left="259" w:hanging="259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>7.</w:t>
            </w:r>
            <w:r w:rsidRPr="009609E1">
              <w:rPr>
                <w:rFonts w:cs="Arial"/>
                <w:color w:val="000000"/>
                <w:sz w:val="18"/>
                <w:szCs w:val="18"/>
                <w:lang w:val="en-GB"/>
              </w:rPr>
              <w:tab/>
              <w:t>Use of electronic media (cell phones, laptops, and BlackBerrys) should be relevant to the current meeting (i.e. note taking, presentations, checking availability for future meetings, etc.)</w:t>
            </w:r>
          </w:p>
          <w:p w:rsidR="002D013D" w:rsidRPr="009609E1" w:rsidRDefault="002D013D" w:rsidP="009609E1">
            <w:pPr>
              <w:tabs>
                <w:tab w:val="left" w:pos="259"/>
              </w:tabs>
              <w:rPr>
                <w:rFonts w:cs="Arial"/>
                <w:b/>
                <w:sz w:val="20"/>
                <w:lang w:val="en-GB"/>
              </w:rPr>
            </w:pPr>
          </w:p>
        </w:tc>
      </w:tr>
    </w:tbl>
    <w:p w:rsidR="002D013D" w:rsidRDefault="002D013D" w:rsidP="00171B6C">
      <w:pPr>
        <w:autoSpaceDE w:val="0"/>
        <w:autoSpaceDN w:val="0"/>
        <w:adjustRightInd w:val="0"/>
        <w:rPr>
          <w:rFonts w:cs="Arial"/>
          <w:b/>
          <w:i/>
          <w:lang w:val="en-GB"/>
        </w:rPr>
      </w:pPr>
    </w:p>
    <w:p w:rsidR="002D013D" w:rsidRDefault="002D013D" w:rsidP="00171B6C">
      <w:pPr>
        <w:autoSpaceDE w:val="0"/>
        <w:autoSpaceDN w:val="0"/>
        <w:adjustRightInd w:val="0"/>
        <w:rPr>
          <w:rFonts w:cs="Arial"/>
          <w:b/>
          <w:i/>
          <w:lang w:val="en-GB"/>
        </w:rPr>
      </w:pPr>
    </w:p>
    <w:p w:rsidR="002D013D" w:rsidRDefault="002D013D" w:rsidP="00171B6C">
      <w:pPr>
        <w:autoSpaceDE w:val="0"/>
        <w:autoSpaceDN w:val="0"/>
        <w:adjustRightInd w:val="0"/>
        <w:rPr>
          <w:rFonts w:cs="Arial"/>
          <w:b/>
          <w:i/>
          <w:lang w:val="en-GB"/>
        </w:rPr>
      </w:pPr>
    </w:p>
    <w:sectPr w:rsidR="002D013D" w:rsidSect="007B2BE1">
      <w:pgSz w:w="12240" w:h="15840"/>
      <w:pgMar w:top="547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0E6"/>
    <w:multiLevelType w:val="hybridMultilevel"/>
    <w:tmpl w:val="D750D98A"/>
    <w:lvl w:ilvl="0" w:tplc="945CF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91E2D"/>
    <w:multiLevelType w:val="hybridMultilevel"/>
    <w:tmpl w:val="B9547350"/>
    <w:lvl w:ilvl="0" w:tplc="BC60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544A1"/>
    <w:multiLevelType w:val="hybridMultilevel"/>
    <w:tmpl w:val="8FF05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30198"/>
    <w:multiLevelType w:val="hybridMultilevel"/>
    <w:tmpl w:val="8E6AE218"/>
    <w:lvl w:ilvl="0" w:tplc="18B8B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B19BB"/>
    <w:multiLevelType w:val="hybridMultilevel"/>
    <w:tmpl w:val="5B90327A"/>
    <w:lvl w:ilvl="0" w:tplc="CEF2B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1207D"/>
    <w:multiLevelType w:val="hybridMultilevel"/>
    <w:tmpl w:val="4342C24C"/>
    <w:lvl w:ilvl="0" w:tplc="2306E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E66DE"/>
    <w:multiLevelType w:val="hybridMultilevel"/>
    <w:tmpl w:val="1F6AA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45840"/>
    <w:multiLevelType w:val="hybridMultilevel"/>
    <w:tmpl w:val="A7E68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D027A7"/>
    <w:multiLevelType w:val="hybridMultilevel"/>
    <w:tmpl w:val="7ADCE1BC"/>
    <w:lvl w:ilvl="0" w:tplc="AFAAA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64841"/>
    <w:multiLevelType w:val="hybridMultilevel"/>
    <w:tmpl w:val="95D81A66"/>
    <w:lvl w:ilvl="0" w:tplc="5F6E651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0A"/>
    <w:rsid w:val="0006430C"/>
    <w:rsid w:val="00072AFB"/>
    <w:rsid w:val="0008178D"/>
    <w:rsid w:val="000C1C15"/>
    <w:rsid w:val="000F0547"/>
    <w:rsid w:val="000F37A3"/>
    <w:rsid w:val="001146AD"/>
    <w:rsid w:val="00114AB4"/>
    <w:rsid w:val="00166D86"/>
    <w:rsid w:val="00171B6C"/>
    <w:rsid w:val="001A0008"/>
    <w:rsid w:val="001C1125"/>
    <w:rsid w:val="001F49A4"/>
    <w:rsid w:val="001F4DCD"/>
    <w:rsid w:val="00212CA4"/>
    <w:rsid w:val="00233769"/>
    <w:rsid w:val="00273C09"/>
    <w:rsid w:val="002844B2"/>
    <w:rsid w:val="002C03EE"/>
    <w:rsid w:val="002C0CAB"/>
    <w:rsid w:val="002D013D"/>
    <w:rsid w:val="0031615B"/>
    <w:rsid w:val="00365050"/>
    <w:rsid w:val="00367C07"/>
    <w:rsid w:val="003739DD"/>
    <w:rsid w:val="003905B2"/>
    <w:rsid w:val="003A560E"/>
    <w:rsid w:val="003B07D7"/>
    <w:rsid w:val="003B7C23"/>
    <w:rsid w:val="003F0529"/>
    <w:rsid w:val="0040150A"/>
    <w:rsid w:val="00440FDB"/>
    <w:rsid w:val="00484196"/>
    <w:rsid w:val="00491F64"/>
    <w:rsid w:val="00495409"/>
    <w:rsid w:val="004D1190"/>
    <w:rsid w:val="004E087F"/>
    <w:rsid w:val="004E400E"/>
    <w:rsid w:val="00515BA1"/>
    <w:rsid w:val="005239C3"/>
    <w:rsid w:val="00567EA2"/>
    <w:rsid w:val="005926C8"/>
    <w:rsid w:val="00592FE0"/>
    <w:rsid w:val="00595519"/>
    <w:rsid w:val="005A4758"/>
    <w:rsid w:val="005A476A"/>
    <w:rsid w:val="005B7B49"/>
    <w:rsid w:val="005F06E7"/>
    <w:rsid w:val="005F7BEC"/>
    <w:rsid w:val="00627F73"/>
    <w:rsid w:val="00665221"/>
    <w:rsid w:val="006953F7"/>
    <w:rsid w:val="00696E8F"/>
    <w:rsid w:val="00714F35"/>
    <w:rsid w:val="00733FE9"/>
    <w:rsid w:val="0074658C"/>
    <w:rsid w:val="00746716"/>
    <w:rsid w:val="007611A1"/>
    <w:rsid w:val="00767DF4"/>
    <w:rsid w:val="00791DDB"/>
    <w:rsid w:val="007A5EE3"/>
    <w:rsid w:val="007B2BE1"/>
    <w:rsid w:val="0080675A"/>
    <w:rsid w:val="00824493"/>
    <w:rsid w:val="00844D29"/>
    <w:rsid w:val="008476BC"/>
    <w:rsid w:val="00880F85"/>
    <w:rsid w:val="008878FE"/>
    <w:rsid w:val="00893EB5"/>
    <w:rsid w:val="008C23C5"/>
    <w:rsid w:val="008F630D"/>
    <w:rsid w:val="008F6679"/>
    <w:rsid w:val="00917AA2"/>
    <w:rsid w:val="00921C35"/>
    <w:rsid w:val="00956FC1"/>
    <w:rsid w:val="009609E1"/>
    <w:rsid w:val="00987599"/>
    <w:rsid w:val="009A1446"/>
    <w:rsid w:val="009D2B69"/>
    <w:rsid w:val="00A005A7"/>
    <w:rsid w:val="00A3056D"/>
    <w:rsid w:val="00A37710"/>
    <w:rsid w:val="00A460D1"/>
    <w:rsid w:val="00A53CB5"/>
    <w:rsid w:val="00A61DC0"/>
    <w:rsid w:val="00A67943"/>
    <w:rsid w:val="00A73087"/>
    <w:rsid w:val="00A73E00"/>
    <w:rsid w:val="00A753DC"/>
    <w:rsid w:val="00A86430"/>
    <w:rsid w:val="00AF0ED2"/>
    <w:rsid w:val="00AF4E1C"/>
    <w:rsid w:val="00B109F0"/>
    <w:rsid w:val="00B56205"/>
    <w:rsid w:val="00B97C22"/>
    <w:rsid w:val="00BA101D"/>
    <w:rsid w:val="00BB0C21"/>
    <w:rsid w:val="00BB1A4F"/>
    <w:rsid w:val="00BB71D8"/>
    <w:rsid w:val="00BC792C"/>
    <w:rsid w:val="00BD0105"/>
    <w:rsid w:val="00BF3A05"/>
    <w:rsid w:val="00C312B9"/>
    <w:rsid w:val="00C51923"/>
    <w:rsid w:val="00C809C7"/>
    <w:rsid w:val="00C915F3"/>
    <w:rsid w:val="00CA12DB"/>
    <w:rsid w:val="00CA19EB"/>
    <w:rsid w:val="00CB7D79"/>
    <w:rsid w:val="00CF775E"/>
    <w:rsid w:val="00D355F7"/>
    <w:rsid w:val="00D63B68"/>
    <w:rsid w:val="00D81658"/>
    <w:rsid w:val="00D83862"/>
    <w:rsid w:val="00D848A9"/>
    <w:rsid w:val="00D90C9A"/>
    <w:rsid w:val="00DE34B2"/>
    <w:rsid w:val="00E24142"/>
    <w:rsid w:val="00E636AB"/>
    <w:rsid w:val="00E811FA"/>
    <w:rsid w:val="00E92D53"/>
    <w:rsid w:val="00EB496D"/>
    <w:rsid w:val="00EC56CC"/>
    <w:rsid w:val="00ED7F60"/>
    <w:rsid w:val="00EE0529"/>
    <w:rsid w:val="00F134FF"/>
    <w:rsid w:val="00F2302C"/>
    <w:rsid w:val="00F275E0"/>
    <w:rsid w:val="00F30F9D"/>
    <w:rsid w:val="00F70D30"/>
    <w:rsid w:val="00FA52A8"/>
    <w:rsid w:val="00FB7B24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7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37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2B69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2B69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9D2B69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  <w:lang w:val="en-US"/>
    </w:rPr>
  </w:style>
  <w:style w:type="paragraph" w:styleId="MessageHeader">
    <w:name w:val="Message Header"/>
    <w:basedOn w:val="BodyText"/>
    <w:link w:val="MessageHeaderChar"/>
    <w:rsid w:val="009D2B69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D2B69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D2B69"/>
    <w:pPr>
      <w:spacing w:before="220"/>
    </w:pPr>
  </w:style>
  <w:style w:type="character" w:customStyle="1" w:styleId="MessageHeaderLabel">
    <w:name w:val="Message Header Label"/>
    <w:rsid w:val="009D2B6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D2B69"/>
    <w:pPr>
      <w:pBdr>
        <w:bottom w:val="single" w:sz="6" w:space="15" w:color="auto"/>
      </w:pBdr>
      <w:spacing w:after="320"/>
    </w:pPr>
  </w:style>
  <w:style w:type="character" w:customStyle="1" w:styleId="Superscript">
    <w:name w:val="Superscript"/>
    <w:rsid w:val="009D2B69"/>
    <w:rPr>
      <w:b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7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37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2B69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2B69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9D2B69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  <w:lang w:val="en-US"/>
    </w:rPr>
  </w:style>
  <w:style w:type="paragraph" w:styleId="MessageHeader">
    <w:name w:val="Message Header"/>
    <w:basedOn w:val="BodyText"/>
    <w:link w:val="MessageHeaderChar"/>
    <w:rsid w:val="009D2B69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D2B69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D2B69"/>
    <w:pPr>
      <w:spacing w:before="220"/>
    </w:pPr>
  </w:style>
  <w:style w:type="character" w:customStyle="1" w:styleId="MessageHeaderLabel">
    <w:name w:val="Message Header Label"/>
    <w:rsid w:val="009D2B6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D2B69"/>
    <w:pPr>
      <w:pBdr>
        <w:bottom w:val="single" w:sz="6" w:space="15" w:color="auto"/>
      </w:pBdr>
      <w:spacing w:after="320"/>
    </w:pPr>
  </w:style>
  <w:style w:type="character" w:customStyle="1" w:styleId="Superscript">
    <w:name w:val="Superscript"/>
    <w:rsid w:val="009D2B69"/>
    <w:rPr>
      <w:b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AD4C85FA</Template>
  <TotalTime>3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Sir Sandford Fleming College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McFadden</dc:creator>
  <cp:lastModifiedBy>Michelle Bozec</cp:lastModifiedBy>
  <cp:revision>2</cp:revision>
  <cp:lastPrinted>2009-10-14T16:13:00Z</cp:lastPrinted>
  <dcterms:created xsi:type="dcterms:W3CDTF">2014-02-04T20:18:00Z</dcterms:created>
  <dcterms:modified xsi:type="dcterms:W3CDTF">2014-02-04T20:18:00Z</dcterms:modified>
</cp:coreProperties>
</file>