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835C3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C38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:rsidR="006436BB" w:rsidRPr="00817727" w:rsidRDefault="00817727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727">
              <w:rPr>
                <w:rFonts w:ascii="Arial" w:hAnsi="Arial" w:cs="Arial"/>
                <w:color w:val="000000"/>
                <w:sz w:val="24"/>
                <w:szCs w:val="24"/>
              </w:rPr>
              <w:t>Let’s Talk Science – Site Coordinator</w:t>
            </w:r>
          </w:p>
        </w:tc>
      </w:tr>
      <w:tr w:rsidR="006436BB" w:rsidTr="00892F68">
        <w:tc>
          <w:tcPr>
            <w:tcW w:w="2547" w:type="dxa"/>
          </w:tcPr>
          <w:p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:rsidR="006436BB" w:rsidRPr="00D81DF4" w:rsidRDefault="00817727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SENRS</w:t>
            </w:r>
            <w:r w:rsidR="009A40B8" w:rsidRPr="00D81D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:rsidR="00817727" w:rsidRPr="00817727" w:rsidRDefault="00817727" w:rsidP="0081772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17727">
        <w:rPr>
          <w:rFonts w:ascii="Arial" w:hAnsi="Arial" w:cs="Arial"/>
          <w:sz w:val="24"/>
          <w:szCs w:val="24"/>
        </w:rPr>
        <w:t>1.03</w:t>
      </w:r>
      <w:r w:rsidRPr="00817727">
        <w:rPr>
          <w:rFonts w:ascii="Arial" w:hAnsi="Arial" w:cs="Arial"/>
          <w:sz w:val="24"/>
          <w:szCs w:val="24"/>
        </w:rPr>
        <w:tab/>
        <w:t xml:space="preserve">Prepare and/or complete basic documents, reports and/or presentations using Microsoft Office (Excel, Word, </w:t>
      </w:r>
      <w:proofErr w:type="spellStart"/>
      <w:r w:rsidRPr="00817727">
        <w:rPr>
          <w:rFonts w:ascii="Arial" w:hAnsi="Arial" w:cs="Arial"/>
          <w:sz w:val="24"/>
          <w:szCs w:val="24"/>
        </w:rPr>
        <w:t>Powerpoint</w:t>
      </w:r>
      <w:proofErr w:type="spellEnd"/>
      <w:r w:rsidRPr="00817727">
        <w:rPr>
          <w:rFonts w:ascii="Arial" w:hAnsi="Arial" w:cs="Arial"/>
          <w:sz w:val="24"/>
          <w:szCs w:val="24"/>
        </w:rPr>
        <w:t>, Visio)</w:t>
      </w:r>
    </w:p>
    <w:p w:rsidR="00817727" w:rsidRPr="00817727" w:rsidRDefault="00817727" w:rsidP="0081772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17727">
        <w:rPr>
          <w:rFonts w:ascii="Arial" w:hAnsi="Arial" w:cs="Arial"/>
          <w:sz w:val="24"/>
          <w:szCs w:val="24"/>
        </w:rPr>
        <w:t>3.06</w:t>
      </w:r>
      <w:r w:rsidRPr="00817727">
        <w:rPr>
          <w:rFonts w:ascii="Arial" w:hAnsi="Arial" w:cs="Arial"/>
          <w:sz w:val="24"/>
          <w:szCs w:val="24"/>
        </w:rPr>
        <w:tab/>
        <w:t xml:space="preserve">Assist with planning and prepping for student field trips and other activities as required </w:t>
      </w:r>
    </w:p>
    <w:p w:rsidR="00817727" w:rsidRPr="00817727" w:rsidRDefault="00817727" w:rsidP="0081772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17727">
        <w:rPr>
          <w:rFonts w:ascii="Arial" w:hAnsi="Arial" w:cs="Arial"/>
          <w:sz w:val="24"/>
          <w:szCs w:val="24"/>
        </w:rPr>
        <w:t>4.08</w:t>
      </w:r>
      <w:r w:rsidRPr="00817727">
        <w:rPr>
          <w:rFonts w:ascii="Arial" w:hAnsi="Arial" w:cs="Arial"/>
          <w:sz w:val="24"/>
          <w:szCs w:val="24"/>
        </w:rPr>
        <w:tab/>
        <w:t xml:space="preserve">Assist with attracting and recruiting volunteers </w:t>
      </w:r>
    </w:p>
    <w:p w:rsidR="00817727" w:rsidRPr="00817727" w:rsidRDefault="00817727" w:rsidP="0081772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17727">
        <w:rPr>
          <w:rFonts w:ascii="Arial" w:hAnsi="Arial" w:cs="Arial"/>
          <w:sz w:val="24"/>
          <w:szCs w:val="24"/>
        </w:rPr>
        <w:t>4.04</w:t>
      </w:r>
      <w:r w:rsidRPr="00817727">
        <w:rPr>
          <w:rFonts w:ascii="Arial" w:hAnsi="Arial" w:cs="Arial"/>
          <w:sz w:val="24"/>
          <w:szCs w:val="24"/>
        </w:rPr>
        <w:tab/>
        <w:t>Provide general guidance and training, acting as student lead/role model to peers and/or volunteers in the college community</w:t>
      </w:r>
    </w:p>
    <w:p w:rsidR="00817727" w:rsidRPr="00817727" w:rsidRDefault="00817727" w:rsidP="0081772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17727">
        <w:rPr>
          <w:rFonts w:ascii="Arial" w:hAnsi="Arial" w:cs="Arial"/>
          <w:sz w:val="24"/>
          <w:szCs w:val="24"/>
        </w:rPr>
        <w:t>4.10</w:t>
      </w:r>
      <w:r w:rsidRPr="00817727">
        <w:rPr>
          <w:rFonts w:ascii="Arial" w:hAnsi="Arial" w:cs="Arial"/>
          <w:sz w:val="24"/>
          <w:szCs w:val="24"/>
        </w:rPr>
        <w:tab/>
        <w:t>Monitor and record observations and details of work in daily log providing information and data collected</w:t>
      </w:r>
    </w:p>
    <w:p w:rsidR="00817727" w:rsidRPr="00835C38" w:rsidRDefault="00817727" w:rsidP="0081772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CB412A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Current student of Fleming College</w:t>
      </w:r>
    </w:p>
    <w:p w:rsidR="004A6632" w:rsidRP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Good verbal and written communication skills</w:t>
      </w:r>
    </w:p>
    <w:p w:rsid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Good human relations and interpersonal skills</w:t>
      </w:r>
    </w:p>
    <w:p w:rsid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:rsid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4A6632" w:rsidRP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4A6632" w:rsidRP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Demonstrated attention to detail</w:t>
      </w:r>
    </w:p>
    <w:p w:rsidR="004A6632" w:rsidRPr="004A6632" w:rsidRDefault="004A6632" w:rsidP="004A663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A6632">
        <w:rPr>
          <w:rFonts w:ascii="Arial" w:hAnsi="Arial" w:cs="Arial"/>
          <w:sz w:val="24"/>
          <w:szCs w:val="24"/>
        </w:rPr>
        <w:t>Willing to share Fleming experience with Fleming social communities</w:t>
      </w:r>
      <w:bookmarkStart w:id="1" w:name="_GoBack"/>
      <w:bookmarkEnd w:id="1"/>
    </w:p>
    <w:sectPr w:rsidR="004A6632" w:rsidRPr="004A6632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9D6"/>
    <w:multiLevelType w:val="hybridMultilevel"/>
    <w:tmpl w:val="774AC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B2C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A6632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17727"/>
    <w:rsid w:val="00821A1F"/>
    <w:rsid w:val="00825515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F18BB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1940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75C5-B95C-4F29-9F28-C717A59E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F12EDDE5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Pawlett</dc:creator>
  <cp:lastModifiedBy>Miranda Pawlett</cp:lastModifiedBy>
  <cp:revision>4</cp:revision>
  <cp:lastPrinted>2013-01-23T14:18:00Z</cp:lastPrinted>
  <dcterms:created xsi:type="dcterms:W3CDTF">2020-04-02T17:32:00Z</dcterms:created>
  <dcterms:modified xsi:type="dcterms:W3CDTF">2020-04-16T16:35:00Z</dcterms:modified>
</cp:coreProperties>
</file>