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7513" w:type="dxa"/>
          </w:tcPr>
          <w:p w:rsidR="006436BB" w:rsidRPr="00892F68" w:rsidRDefault="00FB6C9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FB6C9D">
              <w:rPr>
                <w:rFonts w:ascii="Arial" w:hAnsi="Arial" w:cs="Arial"/>
                <w:sz w:val="24"/>
              </w:rPr>
              <w:t>Bicycle Loan Program</w:t>
            </w:r>
          </w:p>
        </w:tc>
      </w:tr>
      <w:tr w:rsidR="006436BB" w:rsidTr="00892F68">
        <w:tc>
          <w:tcPr>
            <w:tcW w:w="2547" w:type="dxa"/>
          </w:tcPr>
          <w:p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7513" w:type="dxa"/>
          </w:tcPr>
          <w:p w:rsidR="006436BB" w:rsidRPr="00892F68" w:rsidRDefault="00FB6C9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Sustainable Campus (Frost)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FB6C9D" w:rsidRPr="00FB6C9D" w:rsidRDefault="00FB6C9D" w:rsidP="00FB6C9D">
      <w:pPr>
        <w:pStyle w:val="NoSpacing"/>
        <w:rPr>
          <w:rFonts w:ascii="Arial" w:hAnsi="Arial" w:cs="Arial"/>
          <w:sz w:val="24"/>
        </w:rPr>
      </w:pPr>
      <w:r w:rsidRPr="00FB6C9D">
        <w:rPr>
          <w:rFonts w:ascii="Arial" w:hAnsi="Arial" w:cs="Arial"/>
          <w:sz w:val="24"/>
        </w:rPr>
        <w:t>1.06</w:t>
      </w:r>
      <w:r w:rsidRPr="00FB6C9D">
        <w:rPr>
          <w:rFonts w:ascii="Arial" w:hAnsi="Arial" w:cs="Arial"/>
          <w:sz w:val="24"/>
        </w:rPr>
        <w:tab/>
        <w:t>Assist with scheduling of meetings, special events and general office activities</w:t>
      </w:r>
    </w:p>
    <w:p w:rsidR="00FB6C9D" w:rsidRPr="00FB6C9D" w:rsidRDefault="00FB6C9D" w:rsidP="00FB6C9D">
      <w:pPr>
        <w:pStyle w:val="NoSpacing"/>
        <w:rPr>
          <w:rFonts w:ascii="Arial" w:hAnsi="Arial" w:cs="Arial"/>
          <w:sz w:val="24"/>
        </w:rPr>
      </w:pPr>
      <w:r w:rsidRPr="00FB6C9D">
        <w:rPr>
          <w:rFonts w:ascii="Arial" w:hAnsi="Arial" w:cs="Arial"/>
          <w:sz w:val="24"/>
        </w:rPr>
        <w:t>1.09</w:t>
      </w:r>
      <w:r w:rsidRPr="00FB6C9D">
        <w:rPr>
          <w:rFonts w:ascii="Arial" w:hAnsi="Arial" w:cs="Arial"/>
          <w:sz w:val="24"/>
        </w:rPr>
        <w:tab/>
        <w:t>Assist with inventory tracking and monitoring (</w:t>
      </w:r>
      <w:proofErr w:type="spellStart"/>
      <w:r w:rsidRPr="00FB6C9D">
        <w:rPr>
          <w:rFonts w:ascii="Arial" w:hAnsi="Arial" w:cs="Arial"/>
          <w:sz w:val="24"/>
        </w:rPr>
        <w:t>ie</w:t>
      </w:r>
      <w:proofErr w:type="spellEnd"/>
      <w:r w:rsidRPr="00FB6C9D">
        <w:rPr>
          <w:rFonts w:ascii="Arial" w:hAnsi="Arial" w:cs="Arial"/>
          <w:sz w:val="24"/>
        </w:rPr>
        <w:t>. equipment and supplies)</w:t>
      </w:r>
    </w:p>
    <w:p w:rsidR="00FB6C9D" w:rsidRPr="00FB6C9D" w:rsidRDefault="00FB6C9D" w:rsidP="00FB6C9D">
      <w:pPr>
        <w:pStyle w:val="NoSpacing"/>
        <w:rPr>
          <w:rFonts w:ascii="Arial" w:hAnsi="Arial" w:cs="Arial"/>
          <w:sz w:val="24"/>
        </w:rPr>
      </w:pPr>
      <w:r w:rsidRPr="00FB6C9D">
        <w:rPr>
          <w:rFonts w:ascii="Arial" w:hAnsi="Arial" w:cs="Arial"/>
          <w:sz w:val="24"/>
        </w:rPr>
        <w:t>5.00</w:t>
      </w:r>
      <w:r w:rsidRPr="00FB6C9D">
        <w:rPr>
          <w:rFonts w:ascii="Arial" w:hAnsi="Arial" w:cs="Arial"/>
          <w:sz w:val="24"/>
        </w:rPr>
        <w:tab/>
        <w:t>Assist with routine maintenance and cleaning tasks as required</w:t>
      </w:r>
    </w:p>
    <w:p w:rsidR="00FB6C9D" w:rsidRPr="00FB6C9D" w:rsidRDefault="00FB6C9D" w:rsidP="00FB6C9D">
      <w:pPr>
        <w:pStyle w:val="NoSpacing"/>
        <w:ind w:left="720" w:hanging="720"/>
        <w:rPr>
          <w:rFonts w:ascii="Arial" w:hAnsi="Arial" w:cs="Arial"/>
          <w:sz w:val="24"/>
        </w:rPr>
      </w:pPr>
      <w:r w:rsidRPr="00FB6C9D">
        <w:rPr>
          <w:rFonts w:ascii="Arial" w:hAnsi="Arial" w:cs="Arial"/>
          <w:sz w:val="24"/>
        </w:rPr>
        <w:t>4.10</w:t>
      </w:r>
      <w:r w:rsidRPr="00FB6C9D">
        <w:rPr>
          <w:rFonts w:ascii="Arial" w:hAnsi="Arial" w:cs="Arial"/>
          <w:sz w:val="24"/>
        </w:rPr>
        <w:tab/>
        <w:t>Monitor and record observations and details of work in daily log providing information and data collected</w:t>
      </w:r>
    </w:p>
    <w:p w:rsidR="00FB6C9D" w:rsidRPr="00FB6C9D" w:rsidRDefault="00FB6C9D" w:rsidP="00FB6C9D">
      <w:pPr>
        <w:pStyle w:val="NoSpacing"/>
        <w:rPr>
          <w:rFonts w:ascii="Arial" w:hAnsi="Arial" w:cs="Arial"/>
          <w:sz w:val="24"/>
        </w:rPr>
      </w:pPr>
      <w:r w:rsidRPr="00FB6C9D">
        <w:rPr>
          <w:rFonts w:ascii="Arial" w:hAnsi="Arial" w:cs="Arial"/>
          <w:sz w:val="24"/>
        </w:rPr>
        <w:t>5.04</w:t>
      </w:r>
      <w:r w:rsidRPr="00FB6C9D">
        <w:rPr>
          <w:rFonts w:ascii="Arial" w:hAnsi="Arial" w:cs="Arial"/>
          <w:sz w:val="24"/>
        </w:rPr>
        <w:tab/>
        <w:t>Move and transport furniture, supplies and equipment as required</w:t>
      </w:r>
    </w:p>
    <w:p w:rsidR="00157DC6" w:rsidRPr="00FB6C9D" w:rsidRDefault="00FB6C9D" w:rsidP="00FB6C9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6C9D">
        <w:rPr>
          <w:rFonts w:ascii="Arial" w:hAnsi="Arial" w:cs="Arial"/>
          <w:sz w:val="24"/>
        </w:rPr>
        <w:t>5.11</w:t>
      </w:r>
      <w:r w:rsidRPr="00FB6C9D">
        <w:rPr>
          <w:rFonts w:ascii="Arial" w:hAnsi="Arial" w:cs="Arial"/>
          <w:sz w:val="24"/>
        </w:rPr>
        <w:tab/>
        <w:t>Organizing resources in outer buildings</w:t>
      </w:r>
    </w:p>
    <w:p w:rsidR="00FB6C9D" w:rsidRDefault="00FB6C9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965615" w:rsidRPr="00965615" w:rsidRDefault="00965615" w:rsidP="0096561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 xml:space="preserve">Current student of Fleming College 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>Good human relations and interpersonal skills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>Prior experience in a customer service environment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>Demonstrated attention to detail</w:t>
      </w:r>
    </w:p>
    <w:p w:rsidR="00965615" w:rsidRPr="00965615" w:rsidRDefault="00965615" w:rsidP="009656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65615">
        <w:rPr>
          <w:rFonts w:ascii="Arial" w:hAnsi="Arial" w:cs="Arial"/>
          <w:sz w:val="24"/>
          <w:szCs w:val="24"/>
        </w:rPr>
        <w:t xml:space="preserve">Ability to lift and move </w:t>
      </w:r>
      <w:r>
        <w:rPr>
          <w:rFonts w:ascii="Arial" w:hAnsi="Arial" w:cs="Arial"/>
          <w:sz w:val="24"/>
          <w:szCs w:val="24"/>
        </w:rPr>
        <w:t>items</w:t>
      </w:r>
      <w:r w:rsidRPr="00965615">
        <w:rPr>
          <w:rFonts w:ascii="Arial" w:hAnsi="Arial" w:cs="Arial"/>
          <w:sz w:val="24"/>
          <w:szCs w:val="24"/>
        </w:rPr>
        <w:t xml:space="preserve"> that can weigh up to 30lbs</w:t>
      </w:r>
    </w:p>
    <w:p w:rsidR="00965615" w:rsidRPr="00965615" w:rsidRDefault="00965615" w:rsidP="00965615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  <w:bookmarkStart w:id="1" w:name="_GoBack"/>
      <w:bookmarkEnd w:id="1"/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F34"/>
    <w:multiLevelType w:val="hybridMultilevel"/>
    <w:tmpl w:val="BE4AAF2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662E8"/>
    <w:multiLevelType w:val="hybridMultilevel"/>
    <w:tmpl w:val="4AC0390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41BF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2F450D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370FD"/>
    <w:rsid w:val="00953761"/>
    <w:rsid w:val="00956CA4"/>
    <w:rsid w:val="00961210"/>
    <w:rsid w:val="00965615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A1C3-3900-4A47-8A1A-D7BF4C9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4AD2EEC3</Template>
  <TotalTime>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5</cp:revision>
  <cp:lastPrinted>2013-01-23T14:18:00Z</cp:lastPrinted>
  <dcterms:created xsi:type="dcterms:W3CDTF">2020-04-02T17:19:00Z</dcterms:created>
  <dcterms:modified xsi:type="dcterms:W3CDTF">2020-04-16T16:46:00Z</dcterms:modified>
</cp:coreProperties>
</file>