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D8F1" w14:textId="77777777" w:rsidR="000E3A76" w:rsidRDefault="000E3A76" w:rsidP="00CB0430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14:paraId="7300B8DF" w14:textId="352B5750" w:rsidR="00CB0430" w:rsidRPr="006C16BB" w:rsidRDefault="00CB0430" w:rsidP="00CB0430">
      <w:pPr>
        <w:pBdr>
          <w:bottom w:val="single" w:sz="12" w:space="1" w:color="auto"/>
        </w:pBdr>
        <w:rPr>
          <w:rFonts w:ascii="Montserrat" w:hAnsi="Montserrat" w:cs="Arial"/>
          <w:b/>
          <w:sz w:val="32"/>
          <w:szCs w:val="32"/>
        </w:rPr>
      </w:pPr>
      <w:r w:rsidRPr="006C16BB">
        <w:rPr>
          <w:rFonts w:ascii="Montserrat" w:hAnsi="Montserrat" w:cs="Arial"/>
          <w:b/>
          <w:sz w:val="32"/>
          <w:szCs w:val="32"/>
        </w:rPr>
        <w:t xml:space="preserve">Eligibility Requirements for Funded </w:t>
      </w:r>
      <w:r w:rsidR="006C16BB" w:rsidRPr="006C16BB">
        <w:rPr>
          <w:rFonts w:ascii="Montserrat" w:hAnsi="Montserrat" w:cs="Arial"/>
          <w:b/>
          <w:sz w:val="32"/>
          <w:szCs w:val="32"/>
        </w:rPr>
        <w:t xml:space="preserve">Student Worker </w:t>
      </w:r>
      <w:r w:rsidRPr="006C16BB">
        <w:rPr>
          <w:rFonts w:ascii="Montserrat" w:hAnsi="Montserrat" w:cs="Arial"/>
          <w:b/>
          <w:sz w:val="32"/>
          <w:szCs w:val="32"/>
        </w:rPr>
        <w:t>Positions</w:t>
      </w:r>
    </w:p>
    <w:p w14:paraId="7DC12F94" w14:textId="77777777" w:rsidR="00CB0430" w:rsidRPr="006C16BB" w:rsidRDefault="00CB0430" w:rsidP="00CB0430">
      <w:pPr>
        <w:pStyle w:val="NoSpacing"/>
        <w:keepLines/>
        <w:ind w:left="426" w:hanging="426"/>
        <w:rPr>
          <w:rFonts w:ascii="Montserrat" w:hAnsi="Montserrat" w:cs="Arial"/>
          <w:b/>
          <w:sz w:val="24"/>
          <w:szCs w:val="24"/>
        </w:rPr>
      </w:pPr>
    </w:p>
    <w:p w14:paraId="5B004ACE" w14:textId="5BF18840" w:rsidR="006C16BB" w:rsidRPr="006C16BB" w:rsidRDefault="006C16BB" w:rsidP="00CB0430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  <w:r w:rsidRPr="006C16BB">
        <w:rPr>
          <w:rFonts w:ascii="Montserrat" w:hAnsi="Montserrat" w:cs="Arial"/>
          <w:b/>
          <w:sz w:val="44"/>
          <w:szCs w:val="44"/>
        </w:rPr>
        <w:t xml:space="preserve">Summer Full Time Programs </w:t>
      </w:r>
    </w:p>
    <w:p w14:paraId="4167F4C3" w14:textId="77777777" w:rsidR="006C16BB" w:rsidRPr="006C16BB" w:rsidRDefault="006C16BB" w:rsidP="00CB0430">
      <w:pPr>
        <w:pStyle w:val="NoSpacing"/>
        <w:keepLines/>
        <w:ind w:left="426" w:hanging="426"/>
        <w:rPr>
          <w:rFonts w:ascii="Montserrat" w:hAnsi="Montserrat" w:cs="Arial"/>
          <w:b/>
          <w:sz w:val="24"/>
          <w:szCs w:val="24"/>
        </w:rPr>
      </w:pPr>
    </w:p>
    <w:p w14:paraId="774B489C" w14:textId="77777777" w:rsidR="00CB0430" w:rsidRPr="006C16BB" w:rsidRDefault="00CB0430" w:rsidP="00CB0430">
      <w:pPr>
        <w:pStyle w:val="NoSpacing"/>
        <w:keepLines/>
        <w:ind w:left="426" w:hanging="426"/>
        <w:rPr>
          <w:rFonts w:ascii="Montserrat" w:hAnsi="Montserrat" w:cs="Arial"/>
          <w:b/>
          <w:sz w:val="24"/>
          <w:szCs w:val="24"/>
        </w:rPr>
      </w:pPr>
      <w:r w:rsidRPr="006C16BB">
        <w:rPr>
          <w:rFonts w:ascii="Montserrat" w:hAnsi="Montserrat" w:cs="Arial"/>
          <w:b/>
          <w:sz w:val="24"/>
          <w:szCs w:val="24"/>
        </w:rPr>
        <w:t>SEP - Summer Employment Program</w:t>
      </w:r>
    </w:p>
    <w:p w14:paraId="0BF64B20" w14:textId="77777777" w:rsidR="00715278" w:rsidRDefault="00715278" w:rsidP="00715278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Student must be a Canadian citizen or Permanent Resident (landed immigrant). </w:t>
      </w:r>
    </w:p>
    <w:p w14:paraId="1E2D6EA7" w14:textId="700FC9DA" w:rsidR="00CB0430" w:rsidRPr="006C16BB" w:rsidRDefault="00CB0430" w:rsidP="00CB0430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Applicants must have been in receipt of OSAP assistance during the prior academic year </w:t>
      </w:r>
      <w:r w:rsidR="00346881" w:rsidRPr="006C16BB">
        <w:rPr>
          <w:rFonts w:ascii="Montserrat" w:hAnsi="Montserrat" w:cs="Arial"/>
          <w:sz w:val="22"/>
          <w:szCs w:val="22"/>
        </w:rPr>
        <w:t xml:space="preserve">or demonstrate financial </w:t>
      </w:r>
      <w:proofErr w:type="gramStart"/>
      <w:r w:rsidR="00346881" w:rsidRPr="006C16BB">
        <w:rPr>
          <w:rFonts w:ascii="Montserrat" w:hAnsi="Montserrat" w:cs="Arial"/>
          <w:sz w:val="22"/>
          <w:szCs w:val="22"/>
        </w:rPr>
        <w:t>need</w:t>
      </w:r>
      <w:proofErr w:type="gramEnd"/>
    </w:p>
    <w:p w14:paraId="4FFAB863" w14:textId="77777777" w:rsidR="00CB0430" w:rsidRPr="006C16BB" w:rsidRDefault="00CB0430" w:rsidP="00CB0430">
      <w:pPr>
        <w:keepLines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Applicants must be returning to the college on a full-time basis in </w:t>
      </w:r>
      <w:proofErr w:type="gramStart"/>
      <w:r w:rsidRPr="006C16BB">
        <w:rPr>
          <w:rFonts w:ascii="Montserrat" w:hAnsi="Montserrat" w:cs="Arial"/>
          <w:sz w:val="22"/>
          <w:szCs w:val="22"/>
        </w:rPr>
        <w:t>September</w:t>
      </w:r>
      <w:proofErr w:type="gramEnd"/>
    </w:p>
    <w:p w14:paraId="60807EE3" w14:textId="77777777" w:rsidR="00CB0430" w:rsidRPr="00B120AE" w:rsidRDefault="00CB0430" w:rsidP="00CB0430">
      <w:pPr>
        <w:keepLines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  <w:u w:val="single"/>
        </w:rPr>
      </w:pPr>
      <w:r w:rsidRPr="006C16BB">
        <w:rPr>
          <w:rFonts w:ascii="Montserrat" w:hAnsi="Montserrat" w:cs="Arial"/>
          <w:sz w:val="22"/>
          <w:szCs w:val="22"/>
        </w:rPr>
        <w:t xml:space="preserve">Work completed must be on a college campus </w:t>
      </w:r>
      <w:proofErr w:type="gramStart"/>
      <w:r w:rsidRPr="006C16BB">
        <w:rPr>
          <w:rFonts w:ascii="Montserrat" w:hAnsi="Montserrat" w:cs="Arial"/>
          <w:sz w:val="22"/>
          <w:szCs w:val="22"/>
        </w:rPr>
        <w:t>location</w:t>
      </w:r>
      <w:proofErr w:type="gramEnd"/>
    </w:p>
    <w:p w14:paraId="3FA3D0BD" w14:textId="1F290A7B" w:rsidR="00715278" w:rsidRPr="006C16BB" w:rsidRDefault="00715278" w:rsidP="00CB0430">
      <w:pPr>
        <w:keepLines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  <w:u w:val="single"/>
        </w:rPr>
      </w:pPr>
      <w:r>
        <w:rPr>
          <w:rFonts w:ascii="Montserrat" w:hAnsi="Montserrat" w:cs="Arial"/>
          <w:sz w:val="22"/>
          <w:szCs w:val="22"/>
        </w:rPr>
        <w:t>T</w:t>
      </w:r>
      <w:r w:rsidRPr="00D6664F">
        <w:rPr>
          <w:rFonts w:ascii="Montserrat" w:hAnsi="Montserrat" w:cs="Arial"/>
          <w:sz w:val="22"/>
          <w:szCs w:val="22"/>
        </w:rPr>
        <w:t xml:space="preserve">he funding provides a maximum of 75% of the funds while the department must provide the remaining 25%  </w:t>
      </w:r>
    </w:p>
    <w:p w14:paraId="3C90AAE6" w14:textId="77777777" w:rsidR="00CB0430" w:rsidRPr="006C16BB" w:rsidRDefault="00CB0430" w:rsidP="00CB0430">
      <w:pPr>
        <w:keepLines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  <w:u w:val="single"/>
        </w:rPr>
      </w:pPr>
      <w:r w:rsidRPr="006C16BB">
        <w:rPr>
          <w:rFonts w:ascii="Montserrat" w:hAnsi="Montserrat" w:cs="Arial"/>
          <w:sz w:val="22"/>
          <w:szCs w:val="22"/>
          <w:u w:val="single"/>
        </w:rPr>
        <w:t>Not Eligible:</w:t>
      </w:r>
      <w:r w:rsidRPr="006C16BB">
        <w:rPr>
          <w:rFonts w:ascii="Montserrat" w:hAnsi="Montserrat" w:cs="Arial"/>
          <w:sz w:val="22"/>
          <w:szCs w:val="22"/>
        </w:rPr>
        <w:t xml:space="preserve"> Second Career/WSIB funded </w:t>
      </w:r>
      <w:proofErr w:type="gramStart"/>
      <w:r w:rsidRPr="006C16BB">
        <w:rPr>
          <w:rFonts w:ascii="Montserrat" w:hAnsi="Montserrat" w:cs="Arial"/>
          <w:sz w:val="22"/>
          <w:szCs w:val="22"/>
        </w:rPr>
        <w:t>students</w:t>
      </w:r>
      <w:proofErr w:type="gramEnd"/>
    </w:p>
    <w:p w14:paraId="14F90AA1" w14:textId="77777777" w:rsidR="00CB0430" w:rsidRPr="006C16BB" w:rsidRDefault="00CB0430" w:rsidP="00CB0430">
      <w:pPr>
        <w:keepLines/>
        <w:autoSpaceDE w:val="0"/>
        <w:autoSpaceDN w:val="0"/>
        <w:adjustRightInd w:val="0"/>
        <w:rPr>
          <w:rFonts w:ascii="Montserrat" w:hAnsi="Montserrat" w:cs="Arial"/>
        </w:rPr>
      </w:pPr>
    </w:p>
    <w:p w14:paraId="4198C9FB" w14:textId="77777777" w:rsidR="006C16BB" w:rsidRPr="006C16BB" w:rsidRDefault="006C16BB" w:rsidP="006C16BB">
      <w:pPr>
        <w:rPr>
          <w:rFonts w:ascii="Montserrat" w:hAnsi="Montserrat" w:cs="Arial"/>
          <w:b/>
        </w:rPr>
      </w:pPr>
      <w:r w:rsidRPr="006C16BB">
        <w:rPr>
          <w:rFonts w:ascii="Montserrat" w:hAnsi="Montserrat" w:cs="Arial"/>
          <w:b/>
        </w:rPr>
        <w:t>ISEP – International Summer Employment Program</w:t>
      </w:r>
    </w:p>
    <w:p w14:paraId="1D898A1D" w14:textId="7BF8E204" w:rsidR="006C16BB" w:rsidRPr="006C16BB" w:rsidRDefault="006C16BB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Student must be an International Student (non-Canadian citizen, non-permanent </w:t>
      </w:r>
      <w:proofErr w:type="gramStart"/>
      <w:r w:rsidRPr="006C16BB">
        <w:rPr>
          <w:rFonts w:ascii="Montserrat" w:hAnsi="Montserrat" w:cs="Arial"/>
          <w:sz w:val="22"/>
          <w:szCs w:val="22"/>
        </w:rPr>
        <w:t>resident</w:t>
      </w:r>
      <w:proofErr w:type="gramEnd"/>
      <w:r w:rsidRPr="006C16BB">
        <w:rPr>
          <w:rFonts w:ascii="Montserrat" w:hAnsi="Montserrat" w:cs="Arial"/>
          <w:sz w:val="22"/>
          <w:szCs w:val="22"/>
        </w:rPr>
        <w:t xml:space="preserve"> or non-landed immigrant)</w:t>
      </w:r>
    </w:p>
    <w:p w14:paraId="29871F08" w14:textId="67F9497D" w:rsidR="006C16BB" w:rsidRPr="006C16BB" w:rsidRDefault="00D6664F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proofErr w:type="gramStart"/>
      <w:r w:rsidRPr="00D6664F">
        <w:rPr>
          <w:rFonts w:ascii="Montserrat" w:hAnsi="Montserrat" w:cs="Arial"/>
          <w:sz w:val="22"/>
          <w:szCs w:val="22"/>
        </w:rPr>
        <w:t>Student</w:t>
      </w:r>
      <w:proofErr w:type="gramEnd"/>
      <w:r w:rsidRPr="00D6664F">
        <w:rPr>
          <w:rFonts w:ascii="Montserrat" w:hAnsi="Montserrat" w:cs="Arial"/>
          <w:sz w:val="22"/>
          <w:szCs w:val="22"/>
        </w:rPr>
        <w:t xml:space="preserve"> must be returning to the college on a full-time basis in September</w:t>
      </w:r>
      <w:r>
        <w:rPr>
          <w:rFonts w:ascii="Montserrat" w:hAnsi="Montserrat" w:cs="Arial"/>
          <w:sz w:val="22"/>
          <w:szCs w:val="22"/>
        </w:rPr>
        <w:t xml:space="preserve">. </w:t>
      </w:r>
    </w:p>
    <w:p w14:paraId="3FBE3DD6" w14:textId="61853585" w:rsidR="006C16BB" w:rsidRPr="006C16BB" w:rsidRDefault="006C16BB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Students who withdraw from their program of study or drop to part-time status will be asked to terminate the ISEP position effective the date of withdrawal or the date of reduction to part-time status</w:t>
      </w:r>
      <w:r w:rsidR="00D6664F">
        <w:rPr>
          <w:rFonts w:ascii="Montserrat" w:hAnsi="Montserrat" w:cs="Arial"/>
          <w:sz w:val="22"/>
          <w:szCs w:val="22"/>
        </w:rPr>
        <w:t>.</w:t>
      </w:r>
    </w:p>
    <w:p w14:paraId="739448B2" w14:textId="4D95F953" w:rsidR="00715278" w:rsidRPr="006C16BB" w:rsidRDefault="00D6664F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</w:rPr>
        <w:t>T</w:t>
      </w:r>
      <w:r w:rsidRPr="00D6664F">
        <w:rPr>
          <w:rFonts w:ascii="Montserrat" w:hAnsi="Montserrat" w:cs="Arial"/>
          <w:sz w:val="22"/>
          <w:szCs w:val="22"/>
        </w:rPr>
        <w:t xml:space="preserve">he funding provides a maximum of 75% of the funds while the department must provide the remaining 25%  </w:t>
      </w:r>
    </w:p>
    <w:p w14:paraId="5D6021DF" w14:textId="77777777" w:rsidR="006C16BB" w:rsidRPr="006C16BB" w:rsidRDefault="006C16BB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Must either possess or be eligible to apply for a valid Canadian Social Insurance Number</w:t>
      </w:r>
    </w:p>
    <w:p w14:paraId="4C003FD4" w14:textId="77777777" w:rsidR="006C16BB" w:rsidRPr="006C16BB" w:rsidRDefault="006C16BB" w:rsidP="006C16BB">
      <w:pPr>
        <w:pStyle w:val="ListParagraph"/>
        <w:numPr>
          <w:ilvl w:val="0"/>
          <w:numId w:val="4"/>
        </w:numPr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  <w:u w:val="single"/>
        </w:rPr>
        <w:t>Not Eligible:</w:t>
      </w:r>
      <w:r w:rsidRPr="006C16BB">
        <w:rPr>
          <w:rFonts w:ascii="Montserrat" w:hAnsi="Montserrat" w:cs="Arial"/>
          <w:sz w:val="22"/>
          <w:szCs w:val="22"/>
        </w:rPr>
        <w:t xml:space="preserve"> students on the Ontario Restricted List (ORL) </w:t>
      </w:r>
    </w:p>
    <w:p w14:paraId="16F7DB87" w14:textId="77777777" w:rsidR="006C16BB" w:rsidRPr="006C16BB" w:rsidRDefault="006C16BB" w:rsidP="00CB0430">
      <w:pPr>
        <w:keepLines/>
        <w:autoSpaceDE w:val="0"/>
        <w:autoSpaceDN w:val="0"/>
        <w:adjustRightInd w:val="0"/>
        <w:rPr>
          <w:rFonts w:ascii="Montserrat" w:hAnsi="Montserrat" w:cs="Arial"/>
        </w:rPr>
      </w:pPr>
    </w:p>
    <w:p w14:paraId="43B3C197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15F78E29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33D8D16F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085908DC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04BECC64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5C227E0C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612BC1F8" w14:textId="77777777" w:rsidR="00715278" w:rsidRDefault="00715278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6EF171FF" w14:textId="77777777" w:rsid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561317FC" w14:textId="77777777" w:rsidR="00715278" w:rsidRDefault="00715278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</w:p>
    <w:p w14:paraId="468C6845" w14:textId="21084A32" w:rsidR="006C16BB" w:rsidRPr="006C16BB" w:rsidRDefault="006C16BB" w:rsidP="006C16BB">
      <w:pPr>
        <w:pStyle w:val="NoSpacing"/>
        <w:keepLines/>
        <w:ind w:left="426" w:hanging="426"/>
        <w:rPr>
          <w:rFonts w:ascii="Montserrat" w:hAnsi="Montserrat" w:cs="Arial"/>
          <w:b/>
          <w:sz w:val="44"/>
          <w:szCs w:val="44"/>
        </w:rPr>
      </w:pPr>
      <w:r w:rsidRPr="006C16BB">
        <w:rPr>
          <w:rFonts w:ascii="Montserrat" w:hAnsi="Montserrat" w:cs="Arial"/>
          <w:b/>
          <w:sz w:val="44"/>
          <w:szCs w:val="44"/>
        </w:rPr>
        <w:t xml:space="preserve">Fall and Winter Part Time Programs </w:t>
      </w:r>
    </w:p>
    <w:p w14:paraId="0D736BCB" w14:textId="77777777" w:rsidR="006C16BB" w:rsidRPr="006C16BB" w:rsidRDefault="006C16BB" w:rsidP="00CB0430">
      <w:pPr>
        <w:keepLines/>
        <w:autoSpaceDE w:val="0"/>
        <w:autoSpaceDN w:val="0"/>
        <w:adjustRightInd w:val="0"/>
        <w:rPr>
          <w:rFonts w:ascii="Montserrat" w:hAnsi="Montserrat" w:cs="Arial"/>
        </w:rPr>
      </w:pPr>
    </w:p>
    <w:p w14:paraId="31198A7F" w14:textId="1B670520" w:rsidR="00CB0430" w:rsidRPr="006C16BB" w:rsidRDefault="00CB0430" w:rsidP="00CB0430">
      <w:pPr>
        <w:keepLines/>
        <w:autoSpaceDE w:val="0"/>
        <w:autoSpaceDN w:val="0"/>
        <w:adjustRightInd w:val="0"/>
        <w:rPr>
          <w:rFonts w:ascii="Montserrat" w:hAnsi="Montserrat" w:cs="Arial"/>
          <w:b/>
        </w:rPr>
      </w:pPr>
      <w:r w:rsidRPr="006C16BB">
        <w:rPr>
          <w:rFonts w:ascii="Montserrat" w:hAnsi="Montserrat" w:cs="Arial"/>
          <w:b/>
        </w:rPr>
        <w:t>FWSP – Fleming Work Study Program</w:t>
      </w:r>
      <w:r w:rsidR="006C16BB" w:rsidRPr="006C16BB">
        <w:rPr>
          <w:rFonts w:ascii="Montserrat" w:hAnsi="Montserrat" w:cs="Arial"/>
          <w:b/>
        </w:rPr>
        <w:t xml:space="preserve"> </w:t>
      </w:r>
    </w:p>
    <w:p w14:paraId="3BE2F2F8" w14:textId="5FB03553" w:rsidR="00CB0430" w:rsidRPr="006C16BB" w:rsidRDefault="006C16BB" w:rsidP="00CB0430">
      <w:pPr>
        <w:pStyle w:val="ListParagraph"/>
        <w:keepLines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Student must be a </w:t>
      </w:r>
      <w:r w:rsidR="00CB0430" w:rsidRPr="006C16BB">
        <w:rPr>
          <w:rFonts w:ascii="Montserrat" w:hAnsi="Montserrat" w:cs="Arial"/>
          <w:sz w:val="22"/>
          <w:szCs w:val="22"/>
        </w:rPr>
        <w:t xml:space="preserve">Canadian citizen or Permanent Resident (landed immigrant). </w:t>
      </w:r>
    </w:p>
    <w:p w14:paraId="0C8FDCDA" w14:textId="77777777" w:rsidR="00CB0430" w:rsidRPr="006C16BB" w:rsidRDefault="00CB0430" w:rsidP="00CB0430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Students must be progressing in their studies to the point where the Financial Aid Office can reasonably conclude that working part-time will not have a negative impact on their studies.</w:t>
      </w:r>
    </w:p>
    <w:p w14:paraId="061858FC" w14:textId="77777777" w:rsidR="00CB0430" w:rsidRPr="006C16BB" w:rsidRDefault="00CB0430" w:rsidP="00CB0430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Deadline date for application to FWSP should be no later than eight weeks prior to the student’s academic year end.</w:t>
      </w:r>
    </w:p>
    <w:p w14:paraId="66E52B09" w14:textId="29B1F336" w:rsidR="00CB0430" w:rsidRPr="006C16BB" w:rsidRDefault="00CB0430" w:rsidP="10AE35F2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Students who withdraw from </w:t>
      </w:r>
      <w:r w:rsidR="00112E86" w:rsidRPr="006C16BB">
        <w:rPr>
          <w:rFonts w:ascii="Montserrat" w:hAnsi="Montserrat" w:cs="Arial"/>
          <w:sz w:val="22"/>
          <w:szCs w:val="22"/>
        </w:rPr>
        <w:t>their</w:t>
      </w:r>
      <w:r w:rsidRPr="006C16BB">
        <w:rPr>
          <w:rFonts w:ascii="Montserrat" w:hAnsi="Montserrat" w:cs="Arial"/>
          <w:sz w:val="22"/>
          <w:szCs w:val="22"/>
        </w:rPr>
        <w:t xml:space="preserve"> program of study must be asked to terminate the FWSP position effective the date of withdrawal</w:t>
      </w:r>
      <w:r w:rsidR="27B1457A" w:rsidRPr="006C16BB">
        <w:rPr>
          <w:rFonts w:ascii="Montserrat" w:hAnsi="Montserrat" w:cs="Arial"/>
          <w:sz w:val="22"/>
          <w:szCs w:val="22"/>
        </w:rPr>
        <w:t>.</w:t>
      </w:r>
      <w:r w:rsidRPr="006C16BB">
        <w:rPr>
          <w:rFonts w:ascii="Montserrat" w:hAnsi="Montserrat" w:cs="Arial"/>
          <w:sz w:val="22"/>
          <w:szCs w:val="22"/>
        </w:rPr>
        <w:t xml:space="preserve"> </w:t>
      </w:r>
    </w:p>
    <w:p w14:paraId="00B0E7B1" w14:textId="7218C69D" w:rsidR="00CB0430" w:rsidRPr="006C16BB" w:rsidRDefault="00CB0430" w:rsidP="10AE35F2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bookmarkStart w:id="0" w:name="_Int_JsipXvEo"/>
      <w:r w:rsidRPr="006C16BB">
        <w:rPr>
          <w:rFonts w:ascii="Montserrat" w:hAnsi="Montserrat" w:cs="Arial"/>
          <w:sz w:val="22"/>
          <w:szCs w:val="22"/>
        </w:rPr>
        <w:t>Maximum</w:t>
      </w:r>
      <w:bookmarkEnd w:id="0"/>
      <w:r w:rsidRPr="006C16BB">
        <w:rPr>
          <w:rFonts w:ascii="Montserrat" w:hAnsi="Montserrat" w:cs="Arial"/>
          <w:sz w:val="22"/>
          <w:szCs w:val="22"/>
        </w:rPr>
        <w:t xml:space="preserve"> amount of money a student can receive by participating in FWSP is </w:t>
      </w:r>
      <w:r w:rsidR="455B757C" w:rsidRPr="006C16BB">
        <w:rPr>
          <w:rFonts w:ascii="Montserrat" w:hAnsi="Montserrat" w:cs="Arial"/>
          <w:sz w:val="22"/>
          <w:szCs w:val="22"/>
        </w:rPr>
        <w:t>a</w:t>
      </w:r>
      <w:r w:rsidRPr="006C16BB">
        <w:rPr>
          <w:rFonts w:ascii="Montserrat" w:hAnsi="Montserrat" w:cs="Arial"/>
          <w:sz w:val="22"/>
          <w:szCs w:val="22"/>
        </w:rPr>
        <w:t xml:space="preserve"> maximum of $2,000/academic year </w:t>
      </w:r>
      <w:r w:rsidRPr="006C16BB">
        <w:rPr>
          <w:rFonts w:ascii="Montserrat" w:hAnsi="Montserrat" w:cs="Arial"/>
          <w:b/>
          <w:bCs/>
          <w:sz w:val="22"/>
          <w:szCs w:val="22"/>
        </w:rPr>
        <w:t xml:space="preserve">or </w:t>
      </w:r>
      <w:r w:rsidRPr="006C16BB">
        <w:rPr>
          <w:rFonts w:ascii="Montserrat" w:hAnsi="Montserrat" w:cs="Arial"/>
          <w:sz w:val="22"/>
          <w:szCs w:val="22"/>
        </w:rPr>
        <w:t>level of financial need (whichever is less)</w:t>
      </w:r>
      <w:r w:rsidR="580B0686" w:rsidRPr="006C16BB">
        <w:rPr>
          <w:rFonts w:ascii="Montserrat" w:hAnsi="Montserrat" w:cs="Arial"/>
          <w:sz w:val="22"/>
          <w:szCs w:val="22"/>
        </w:rPr>
        <w:t>.</w:t>
      </w:r>
    </w:p>
    <w:p w14:paraId="1DB5289A" w14:textId="2040B744" w:rsidR="00CB0430" w:rsidRPr="006C16BB" w:rsidRDefault="00CB0430" w:rsidP="00CB0430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Maximum hours assigned to students cannot exceed 15</w:t>
      </w:r>
      <w:r w:rsidR="00715278">
        <w:rPr>
          <w:rFonts w:ascii="Montserrat" w:hAnsi="Montserrat" w:cs="Arial"/>
          <w:sz w:val="22"/>
          <w:szCs w:val="22"/>
        </w:rPr>
        <w:t xml:space="preserve"> hours per </w:t>
      </w:r>
      <w:r w:rsidRPr="006C16BB">
        <w:rPr>
          <w:rFonts w:ascii="Montserrat" w:hAnsi="Montserrat" w:cs="Arial"/>
          <w:sz w:val="22"/>
          <w:szCs w:val="22"/>
        </w:rPr>
        <w:t>week, unless the student is on a special project/reading week, etc. This requires approval from the Financial Aid Office</w:t>
      </w:r>
    </w:p>
    <w:p w14:paraId="49E3515F" w14:textId="77777777" w:rsidR="00CB0430" w:rsidRPr="006C16BB" w:rsidRDefault="00CB0430" w:rsidP="00CB0430">
      <w:pPr>
        <w:pStyle w:val="ListParagraph"/>
        <w:keepLines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  <w:u w:val="single"/>
        </w:rPr>
        <w:t>Not Eligible:</w:t>
      </w:r>
      <w:r w:rsidRPr="006C16BB">
        <w:rPr>
          <w:rFonts w:ascii="Montserrat" w:hAnsi="Montserrat" w:cs="Arial"/>
          <w:sz w:val="22"/>
          <w:szCs w:val="22"/>
        </w:rPr>
        <w:t xml:space="preserve"> Students on Student Visas or </w:t>
      </w:r>
      <w:r w:rsidRPr="006C16BB">
        <w:rPr>
          <w:rStyle w:val="st1"/>
          <w:rFonts w:ascii="Montserrat" w:hAnsi="Montserrat" w:cs="Arial"/>
          <w:color w:val="222222"/>
          <w:sz w:val="22"/>
          <w:szCs w:val="22"/>
        </w:rPr>
        <w:t xml:space="preserve">Temporary Resident’s Permit and </w:t>
      </w:r>
      <w:r w:rsidRPr="006C16BB">
        <w:rPr>
          <w:rFonts w:ascii="Montserrat" w:hAnsi="Montserrat" w:cs="Arial"/>
          <w:sz w:val="22"/>
          <w:szCs w:val="22"/>
        </w:rPr>
        <w:t>Second Career/WSIB funded students.</w:t>
      </w:r>
    </w:p>
    <w:p w14:paraId="0D5923F4" w14:textId="569D69D5" w:rsidR="006C16BB" w:rsidRPr="006C16BB" w:rsidRDefault="006C16BB" w:rsidP="006C16BB">
      <w:pPr>
        <w:keepLines/>
        <w:autoSpaceDE w:val="0"/>
        <w:autoSpaceDN w:val="0"/>
        <w:adjustRightInd w:val="0"/>
        <w:rPr>
          <w:rFonts w:ascii="Montserrat" w:hAnsi="Montserrat" w:cs="Arial"/>
          <w:b/>
        </w:rPr>
      </w:pPr>
      <w:r w:rsidRPr="006C16BB">
        <w:rPr>
          <w:rFonts w:ascii="Montserrat" w:hAnsi="Montserrat" w:cs="Arial"/>
          <w:b/>
        </w:rPr>
        <w:t xml:space="preserve">IWSP – International Work Study Program </w:t>
      </w:r>
    </w:p>
    <w:p w14:paraId="21DE6034" w14:textId="073EF4BF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Student must be an International Student (non-Canadian citizen, non-permanent resident or </w:t>
      </w:r>
      <w:r w:rsidR="00D6664F">
        <w:rPr>
          <w:rFonts w:ascii="Montserrat" w:hAnsi="Montserrat" w:cs="Arial"/>
          <w:sz w:val="22"/>
          <w:szCs w:val="22"/>
        </w:rPr>
        <w:t xml:space="preserve">non-landed </w:t>
      </w:r>
      <w:proofErr w:type="gramStart"/>
      <w:r w:rsidR="00D6664F">
        <w:rPr>
          <w:rFonts w:ascii="Montserrat" w:hAnsi="Montserrat" w:cs="Arial"/>
          <w:sz w:val="22"/>
          <w:szCs w:val="22"/>
        </w:rPr>
        <w:t>immigrant)</w:t>
      </w:r>
      <w:r w:rsidRPr="006C16BB">
        <w:rPr>
          <w:rFonts w:ascii="Montserrat" w:hAnsi="Montserrat" w:cs="Arial"/>
          <w:sz w:val="22"/>
          <w:szCs w:val="22"/>
        </w:rPr>
        <w:t>Student</w:t>
      </w:r>
      <w:proofErr w:type="gramEnd"/>
      <w:r w:rsidRPr="006C16BB">
        <w:rPr>
          <w:rFonts w:ascii="Montserrat" w:hAnsi="Montserrat" w:cs="Arial"/>
          <w:sz w:val="22"/>
          <w:szCs w:val="22"/>
        </w:rPr>
        <w:t xml:space="preserve"> must be progressing in their studies to the point where the International Student Services Office can reasonably conclude that working part-time will not have a negative impact on their studies </w:t>
      </w:r>
    </w:p>
    <w:p w14:paraId="6B1D6F00" w14:textId="77777777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Student must be registered as a full-time </w:t>
      </w:r>
      <w:proofErr w:type="gramStart"/>
      <w:r w:rsidRPr="006C16BB">
        <w:rPr>
          <w:rFonts w:ascii="Montserrat" w:hAnsi="Montserrat" w:cs="Arial"/>
          <w:sz w:val="22"/>
          <w:szCs w:val="22"/>
        </w:rPr>
        <w:t>student</w:t>
      </w:r>
      <w:proofErr w:type="gramEnd"/>
      <w:r w:rsidRPr="006C16BB">
        <w:rPr>
          <w:rFonts w:ascii="Montserrat" w:hAnsi="Montserrat" w:cs="Arial"/>
          <w:sz w:val="22"/>
          <w:szCs w:val="22"/>
        </w:rPr>
        <w:t> </w:t>
      </w:r>
    </w:p>
    <w:p w14:paraId="6338311C" w14:textId="153FE508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Student who withdraws from their program of study or drop to part-time status will be asked to terminate the I</w:t>
      </w:r>
      <w:r w:rsidR="00D6664F">
        <w:rPr>
          <w:rFonts w:ascii="Montserrat" w:hAnsi="Montserrat" w:cs="Arial"/>
          <w:sz w:val="22"/>
          <w:szCs w:val="22"/>
        </w:rPr>
        <w:t>WSP</w:t>
      </w:r>
      <w:r w:rsidRPr="006C16BB">
        <w:rPr>
          <w:rFonts w:ascii="Montserrat" w:hAnsi="Montserrat" w:cs="Arial"/>
          <w:sz w:val="22"/>
          <w:szCs w:val="22"/>
        </w:rPr>
        <w:t xml:space="preserve"> position effective the date of withdrawal or the date of reduction to part-time </w:t>
      </w:r>
      <w:proofErr w:type="gramStart"/>
      <w:r w:rsidRPr="006C16BB">
        <w:rPr>
          <w:rFonts w:ascii="Montserrat" w:hAnsi="Montserrat" w:cs="Arial"/>
          <w:sz w:val="22"/>
          <w:szCs w:val="22"/>
        </w:rPr>
        <w:t>status</w:t>
      </w:r>
      <w:proofErr w:type="gramEnd"/>
      <w:r w:rsidRPr="006C16BB">
        <w:rPr>
          <w:rFonts w:ascii="Montserrat" w:hAnsi="Montserrat" w:cs="Arial"/>
          <w:sz w:val="22"/>
          <w:szCs w:val="22"/>
        </w:rPr>
        <w:t> </w:t>
      </w:r>
    </w:p>
    <w:p w14:paraId="7DC0DE67" w14:textId="4F422CBC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Maximum hours assigned to students cannot exceed 15</w:t>
      </w:r>
      <w:r w:rsidR="00715278">
        <w:rPr>
          <w:rFonts w:ascii="Montserrat" w:hAnsi="Montserrat" w:cs="Arial"/>
          <w:sz w:val="22"/>
          <w:szCs w:val="22"/>
        </w:rPr>
        <w:t xml:space="preserve"> </w:t>
      </w:r>
      <w:r w:rsidRPr="006C16BB">
        <w:rPr>
          <w:rFonts w:ascii="Montserrat" w:hAnsi="Montserrat" w:cs="Arial"/>
          <w:sz w:val="22"/>
          <w:szCs w:val="22"/>
        </w:rPr>
        <w:t>h</w:t>
      </w:r>
      <w:r w:rsidR="00715278">
        <w:rPr>
          <w:rFonts w:ascii="Montserrat" w:hAnsi="Montserrat" w:cs="Arial"/>
          <w:sz w:val="22"/>
          <w:szCs w:val="22"/>
        </w:rPr>
        <w:t>ou</w:t>
      </w:r>
      <w:r w:rsidRPr="006C16BB">
        <w:rPr>
          <w:rFonts w:ascii="Montserrat" w:hAnsi="Montserrat" w:cs="Arial"/>
          <w:sz w:val="22"/>
          <w:szCs w:val="22"/>
        </w:rPr>
        <w:t>rs</w:t>
      </w:r>
      <w:r w:rsidR="00715278">
        <w:rPr>
          <w:rFonts w:ascii="Montserrat" w:hAnsi="Montserrat" w:cs="Arial"/>
          <w:sz w:val="22"/>
          <w:szCs w:val="22"/>
        </w:rPr>
        <w:t xml:space="preserve"> per </w:t>
      </w:r>
      <w:r w:rsidRPr="006C16BB">
        <w:rPr>
          <w:rFonts w:ascii="Montserrat" w:hAnsi="Montserrat" w:cs="Arial"/>
          <w:sz w:val="22"/>
          <w:szCs w:val="22"/>
        </w:rPr>
        <w:t>week, unless the student is on a special project/reading week, etc. </w:t>
      </w:r>
    </w:p>
    <w:p w14:paraId="6B211073" w14:textId="1B0197F2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The funding covers</w:t>
      </w:r>
      <w:r w:rsidR="00D6664F">
        <w:rPr>
          <w:rFonts w:ascii="Montserrat" w:hAnsi="Montserrat" w:cs="Arial"/>
          <w:sz w:val="22"/>
          <w:szCs w:val="22"/>
        </w:rPr>
        <w:t xml:space="preserve"> $2,000 per </w:t>
      </w:r>
      <w:r w:rsidR="00252B17">
        <w:rPr>
          <w:rFonts w:ascii="Montserrat" w:hAnsi="Montserrat" w:cs="Arial"/>
          <w:sz w:val="22"/>
          <w:szCs w:val="22"/>
        </w:rPr>
        <w:t xml:space="preserve">academic </w:t>
      </w:r>
      <w:r w:rsidR="00D6664F">
        <w:rPr>
          <w:rFonts w:ascii="Montserrat" w:hAnsi="Montserrat" w:cs="Arial"/>
          <w:sz w:val="22"/>
          <w:szCs w:val="22"/>
        </w:rPr>
        <w:t>term</w:t>
      </w:r>
      <w:r w:rsidR="00252B17">
        <w:rPr>
          <w:rFonts w:ascii="Montserrat" w:hAnsi="Montserrat" w:cs="Arial"/>
          <w:sz w:val="22"/>
          <w:szCs w:val="22"/>
        </w:rPr>
        <w:t>/semester</w:t>
      </w:r>
      <w:r w:rsidR="00D6664F">
        <w:rPr>
          <w:rFonts w:ascii="Montserrat" w:hAnsi="Montserrat" w:cs="Arial"/>
          <w:sz w:val="22"/>
          <w:szCs w:val="22"/>
        </w:rPr>
        <w:t>.</w:t>
      </w:r>
      <w:r w:rsidRPr="006C16BB">
        <w:rPr>
          <w:rFonts w:ascii="Montserrat" w:hAnsi="Montserrat" w:cs="Arial"/>
          <w:sz w:val="22"/>
          <w:szCs w:val="22"/>
        </w:rPr>
        <w:t xml:space="preserve"> The department is responsible for providing funding beyond</w:t>
      </w:r>
      <w:r w:rsidR="00D6664F">
        <w:rPr>
          <w:rFonts w:ascii="Montserrat" w:hAnsi="Montserrat" w:cs="Arial"/>
          <w:sz w:val="22"/>
          <w:szCs w:val="22"/>
        </w:rPr>
        <w:t xml:space="preserve">. </w:t>
      </w:r>
      <w:r w:rsidR="00252B17">
        <w:rPr>
          <w:rFonts w:ascii="Montserrat" w:hAnsi="Montserrat" w:cs="Arial"/>
          <w:sz w:val="22"/>
          <w:szCs w:val="22"/>
        </w:rPr>
        <w:t xml:space="preserve">Please note that the student’s eligibility will need to be re-evaluated after every term and a new appointment letter should be submitted. </w:t>
      </w:r>
    </w:p>
    <w:p w14:paraId="6E80EF81" w14:textId="77777777" w:rsidR="006C16BB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>Must possess a valid Canadian Social Insurance Number </w:t>
      </w:r>
    </w:p>
    <w:p w14:paraId="24DF7389" w14:textId="38D6CE86" w:rsidR="005D6176" w:rsidRPr="006C16BB" w:rsidRDefault="006C16BB" w:rsidP="006C16BB">
      <w:pPr>
        <w:pStyle w:val="ListParagraph"/>
        <w:keepLines/>
        <w:numPr>
          <w:ilvl w:val="0"/>
          <w:numId w:val="3"/>
        </w:numPr>
        <w:spacing w:before="100" w:beforeAutospacing="1" w:after="100" w:afterAutospacing="1"/>
        <w:ind w:left="709" w:hanging="283"/>
        <w:rPr>
          <w:rFonts w:ascii="Montserrat" w:hAnsi="Montserrat" w:cs="Arial"/>
          <w:sz w:val="22"/>
          <w:szCs w:val="22"/>
        </w:rPr>
      </w:pPr>
      <w:r w:rsidRPr="006C16BB">
        <w:rPr>
          <w:rFonts w:ascii="Montserrat" w:hAnsi="Montserrat" w:cs="Arial"/>
          <w:sz w:val="22"/>
          <w:szCs w:val="22"/>
        </w:rPr>
        <w:t xml:space="preserve">Work completed must be on a college campus </w:t>
      </w:r>
      <w:proofErr w:type="gramStart"/>
      <w:r w:rsidRPr="006C16BB">
        <w:rPr>
          <w:rFonts w:ascii="Montserrat" w:hAnsi="Montserrat" w:cs="Arial"/>
          <w:sz w:val="22"/>
          <w:szCs w:val="22"/>
        </w:rPr>
        <w:t>location</w:t>
      </w:r>
      <w:proofErr w:type="gramEnd"/>
      <w:r w:rsidRPr="006C16BB">
        <w:rPr>
          <w:rFonts w:ascii="Montserrat" w:hAnsi="Montserrat" w:cs="Arial"/>
          <w:sz w:val="22"/>
          <w:szCs w:val="22"/>
        </w:rPr>
        <w:t> </w:t>
      </w:r>
    </w:p>
    <w:sectPr w:rsidR="005D6176" w:rsidRPr="006C16BB" w:rsidSect="00E91D0B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B40C" w14:textId="77777777" w:rsidR="00E91D0B" w:rsidRDefault="00E91D0B" w:rsidP="000E3A76">
      <w:r>
        <w:separator/>
      </w:r>
    </w:p>
  </w:endnote>
  <w:endnote w:type="continuationSeparator" w:id="0">
    <w:p w14:paraId="44885655" w14:textId="77777777" w:rsidR="00E91D0B" w:rsidRDefault="00E91D0B" w:rsidP="000E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79EF" w14:textId="272EEEF0" w:rsidR="006C16BB" w:rsidRPr="006C16BB" w:rsidRDefault="006C16BB" w:rsidP="006C16BB">
    <w:pPr>
      <w:pStyle w:val="Footer"/>
      <w:jc w:val="right"/>
      <w:rPr>
        <w:i/>
        <w:iCs/>
        <w:sz w:val="18"/>
        <w:szCs w:val="18"/>
      </w:rPr>
    </w:pPr>
    <w:r w:rsidRPr="006C16BB">
      <w:rPr>
        <w:i/>
        <w:iCs/>
        <w:sz w:val="18"/>
        <w:szCs w:val="18"/>
      </w:rPr>
      <w:t xml:space="preserve">Last Revised February </w:t>
    </w:r>
    <w:r w:rsidR="00715278">
      <w:rPr>
        <w:i/>
        <w:iCs/>
        <w:sz w:val="18"/>
        <w:szCs w:val="18"/>
      </w:rPr>
      <w:t>22</w:t>
    </w:r>
    <w:r w:rsidRPr="006C16BB">
      <w:rPr>
        <w:i/>
        <w:iCs/>
        <w:sz w:val="18"/>
        <w:szCs w:val="18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3F6C" w14:textId="77777777" w:rsidR="00E91D0B" w:rsidRDefault="00E91D0B" w:rsidP="000E3A76">
      <w:r>
        <w:separator/>
      </w:r>
    </w:p>
  </w:footnote>
  <w:footnote w:type="continuationSeparator" w:id="0">
    <w:p w14:paraId="56A7F9C5" w14:textId="77777777" w:rsidR="00E91D0B" w:rsidRDefault="00E91D0B" w:rsidP="000E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6FB" w14:textId="3D2CE343" w:rsidR="000E3A76" w:rsidRDefault="000E3A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754E2" wp14:editId="208B7A71">
          <wp:simplePos x="0" y="0"/>
          <wp:positionH relativeFrom="margin">
            <wp:align>right</wp:align>
          </wp:positionH>
          <wp:positionV relativeFrom="margin">
            <wp:posOffset>-519379</wp:posOffset>
          </wp:positionV>
          <wp:extent cx="2029460" cy="6508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6229"/>
                  <a:stretch/>
                </pic:blipFill>
                <pic:spPr bwMode="auto">
                  <a:xfrm>
                    <a:off x="0" y="0"/>
                    <a:ext cx="2029606" cy="65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sipXvEo" int2:invalidationBookmarkName="" int2:hashCode="qN8v7CjYlIoDJn" int2:id="z793yvh5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CF8"/>
    <w:multiLevelType w:val="hybridMultilevel"/>
    <w:tmpl w:val="A7027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9BF"/>
    <w:multiLevelType w:val="hybridMultilevel"/>
    <w:tmpl w:val="E214C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3FDF"/>
    <w:multiLevelType w:val="hybridMultilevel"/>
    <w:tmpl w:val="01B4B15E"/>
    <w:lvl w:ilvl="0" w:tplc="859A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306D"/>
    <w:multiLevelType w:val="multilevel"/>
    <w:tmpl w:val="E2B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81098"/>
    <w:multiLevelType w:val="hybridMultilevel"/>
    <w:tmpl w:val="6FEE71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78B4"/>
    <w:multiLevelType w:val="multilevel"/>
    <w:tmpl w:val="D01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33460"/>
    <w:multiLevelType w:val="multilevel"/>
    <w:tmpl w:val="2FE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822AEE"/>
    <w:multiLevelType w:val="hybridMultilevel"/>
    <w:tmpl w:val="2DB4A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5978">
    <w:abstractNumId w:val="2"/>
  </w:num>
  <w:num w:numId="2" w16cid:durableId="1482502491">
    <w:abstractNumId w:val="1"/>
  </w:num>
  <w:num w:numId="3" w16cid:durableId="543756833">
    <w:abstractNumId w:val="0"/>
  </w:num>
  <w:num w:numId="4" w16cid:durableId="1949268063">
    <w:abstractNumId w:val="7"/>
  </w:num>
  <w:num w:numId="5" w16cid:durableId="1633319287">
    <w:abstractNumId w:val="4"/>
  </w:num>
  <w:num w:numId="6" w16cid:durableId="339744698">
    <w:abstractNumId w:val="3"/>
  </w:num>
  <w:num w:numId="7" w16cid:durableId="1969236665">
    <w:abstractNumId w:val="6"/>
  </w:num>
  <w:num w:numId="8" w16cid:durableId="734668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30"/>
    <w:rsid w:val="000E3A76"/>
    <w:rsid w:val="00112E86"/>
    <w:rsid w:val="00142292"/>
    <w:rsid w:val="00252B17"/>
    <w:rsid w:val="00346881"/>
    <w:rsid w:val="005222FC"/>
    <w:rsid w:val="005D6176"/>
    <w:rsid w:val="006C16BB"/>
    <w:rsid w:val="00715278"/>
    <w:rsid w:val="007C46E8"/>
    <w:rsid w:val="00853FDD"/>
    <w:rsid w:val="00910E18"/>
    <w:rsid w:val="00954DEE"/>
    <w:rsid w:val="00982CE0"/>
    <w:rsid w:val="009B316D"/>
    <w:rsid w:val="00A62213"/>
    <w:rsid w:val="00AB57FA"/>
    <w:rsid w:val="00B120AE"/>
    <w:rsid w:val="00CB0430"/>
    <w:rsid w:val="00D3769F"/>
    <w:rsid w:val="00D421C6"/>
    <w:rsid w:val="00D6664F"/>
    <w:rsid w:val="00DC3CCA"/>
    <w:rsid w:val="00DF1D61"/>
    <w:rsid w:val="00E91D0B"/>
    <w:rsid w:val="00F86732"/>
    <w:rsid w:val="10AE35F2"/>
    <w:rsid w:val="1A3BEFDB"/>
    <w:rsid w:val="27B1457A"/>
    <w:rsid w:val="42B378F9"/>
    <w:rsid w:val="455B757C"/>
    <w:rsid w:val="51B6FC7C"/>
    <w:rsid w:val="580B0686"/>
    <w:rsid w:val="650C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ED19"/>
  <w15:chartTrackingRefBased/>
  <w15:docId w15:val="{56258F03-C4F9-4855-9D35-5BB4798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30"/>
    <w:pPr>
      <w:ind w:left="720"/>
      <w:contextualSpacing/>
    </w:pPr>
  </w:style>
  <w:style w:type="paragraph" w:styleId="NoSpacing">
    <w:name w:val="No Spacing"/>
    <w:uiPriority w:val="1"/>
    <w:qFormat/>
    <w:rsid w:val="00CB0430"/>
    <w:pPr>
      <w:spacing w:after="0" w:line="240" w:lineRule="auto"/>
    </w:pPr>
  </w:style>
  <w:style w:type="character" w:customStyle="1" w:styleId="st1">
    <w:name w:val="st1"/>
    <w:basedOn w:val="DefaultParagraphFont"/>
    <w:rsid w:val="00CB0430"/>
  </w:style>
  <w:style w:type="paragraph" w:styleId="Header">
    <w:name w:val="header"/>
    <w:basedOn w:val="Normal"/>
    <w:link w:val="HeaderChar"/>
    <w:uiPriority w:val="99"/>
    <w:unhideWhenUsed/>
    <w:rsid w:val="000E3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A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3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A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6C16BB"/>
    <w:pPr>
      <w:spacing w:before="100" w:beforeAutospacing="1" w:after="100" w:afterAutospacing="1"/>
    </w:pPr>
    <w:rPr>
      <w:rFonts w:ascii="Aptos" w:eastAsiaTheme="minorHAnsi" w:hAnsi="Aptos" w:cs="Calibri"/>
    </w:rPr>
  </w:style>
  <w:style w:type="character" w:customStyle="1" w:styleId="normaltextrun">
    <w:name w:val="normaltextrun"/>
    <w:basedOn w:val="DefaultParagraphFont"/>
    <w:rsid w:val="006C16BB"/>
  </w:style>
  <w:style w:type="character" w:customStyle="1" w:styleId="eop">
    <w:name w:val="eop"/>
    <w:basedOn w:val="DefaultParagraphFont"/>
    <w:rsid w:val="006C16BB"/>
  </w:style>
  <w:style w:type="paragraph" w:styleId="Revision">
    <w:name w:val="Revision"/>
    <w:hidden/>
    <w:uiPriority w:val="99"/>
    <w:semiHidden/>
    <w:rsid w:val="00D6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929eb8-3dd3-48b3-a37b-a5270f5c7b66" xsi:nil="true"/>
    <lcf76f155ced4ddcb4097134ff3c332f xmlns="f275ae2c-c8e2-4f7f-821e-778145b7be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5F2059AA1B5429576BFCA71161F04" ma:contentTypeVersion="11" ma:contentTypeDescription="Create a new document." ma:contentTypeScope="" ma:versionID="b1975939f36d6ae4a0eef6be28a83089">
  <xsd:schema xmlns:xsd="http://www.w3.org/2001/XMLSchema" xmlns:xs="http://www.w3.org/2001/XMLSchema" xmlns:p="http://schemas.microsoft.com/office/2006/metadata/properties" xmlns:ns2="f275ae2c-c8e2-4f7f-821e-778145b7be48" xmlns:ns3="c5929eb8-3dd3-48b3-a37b-a5270f5c7b66" targetNamespace="http://schemas.microsoft.com/office/2006/metadata/properties" ma:root="true" ma:fieldsID="345a0f7271f5a69e32f0ec7d90215600" ns2:_="" ns3:_="">
    <xsd:import namespace="f275ae2c-c8e2-4f7f-821e-778145b7be48"/>
    <xsd:import namespace="c5929eb8-3dd3-48b3-a37b-a5270f5c7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5ae2c-c8e2-4f7f-821e-778145b7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9eb8-3dd3-48b3-a37b-a5270f5c7b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70581e-7b2b-4f04-8c37-a6291646f53f}" ma:internalName="TaxCatchAll" ma:showField="CatchAllData" ma:web="c5929eb8-3dd3-48b3-a37b-a5270f5c7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C2BDD-FC0E-45D0-A07D-7787A3DAC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59883-AE81-47CF-B219-1941601273CC}">
  <ds:schemaRefs>
    <ds:schemaRef ds:uri="http://schemas.microsoft.com/office/2006/metadata/properties"/>
    <ds:schemaRef ds:uri="http://schemas.microsoft.com/office/infopath/2007/PartnerControls"/>
    <ds:schemaRef ds:uri="c5929eb8-3dd3-48b3-a37b-a5270f5c7b66"/>
    <ds:schemaRef ds:uri="f275ae2c-c8e2-4f7f-821e-778145b7be48"/>
  </ds:schemaRefs>
</ds:datastoreItem>
</file>

<file path=customXml/itemProps3.xml><?xml version="1.0" encoding="utf-8"?>
<ds:datastoreItem xmlns:ds="http://schemas.openxmlformats.org/officeDocument/2006/customXml" ds:itemID="{851BBA66-E6E3-4E25-993B-8C1CA729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5ae2c-c8e2-4f7f-821e-778145b7be48"/>
    <ds:schemaRef ds:uri="c5929eb8-3dd3-48b3-a37b-a5270f5c7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>Fleming College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Simich</dc:creator>
  <cp:keywords/>
  <dc:description/>
  <cp:lastModifiedBy>Jocelyn Simich</cp:lastModifiedBy>
  <cp:revision>2</cp:revision>
  <cp:lastPrinted>2023-03-09T14:08:00Z</cp:lastPrinted>
  <dcterms:created xsi:type="dcterms:W3CDTF">2024-02-26T12:31:00Z</dcterms:created>
  <dcterms:modified xsi:type="dcterms:W3CDTF">2024-02-26T12:31:00Z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0x010100B7B5F2059AA1B5429576BFCA71161F04</vt:lpwstr>
  </property>
  <property fmtid="{D5CDD505-2E9C-101B-9397-08002B2CF9AE}" pid="3" name="MediaServiceImageTags">
    <vt:lpwstr/>
  </property>
</Properties>
</file>