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9E" w:rsidRPr="00661444" w:rsidRDefault="00661444" w:rsidP="00661444">
      <w:pPr>
        <w:jc w:val="center"/>
        <w:rPr>
          <w:b/>
          <w:lang w:val="en-CA"/>
        </w:rPr>
      </w:pPr>
      <w:r w:rsidRPr="00661444">
        <w:rPr>
          <w:b/>
          <w:lang w:val="en-CA"/>
        </w:rPr>
        <w:t>Retirement Planning Checklist</w:t>
      </w:r>
    </w:p>
    <w:p w:rsidR="00661444" w:rsidRDefault="00661444" w:rsidP="00661444">
      <w:pPr>
        <w:jc w:val="center"/>
        <w:rPr>
          <w:b/>
        </w:rPr>
      </w:pPr>
      <w:r>
        <w:rPr>
          <w:b/>
        </w:rPr>
        <w:t>"TO DO" List - Year of Retirement</w:t>
      </w:r>
    </w:p>
    <w:p w:rsidR="00661444" w:rsidRDefault="00661444">
      <w:pPr>
        <w:rPr>
          <w:lang w:val="en-CA"/>
        </w:rPr>
      </w:pPr>
    </w:p>
    <w:p w:rsidR="00661444" w:rsidRDefault="00661444">
      <w:pPr>
        <w:rPr>
          <w:lang w:val="en-C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8208"/>
      </w:tblGrid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1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Identify your retirement date.</w:t>
            </w:r>
          </w:p>
          <w:p w:rsidR="00661444" w:rsidRDefault="00661444" w:rsidP="00B12BCB">
            <w:pPr>
              <w:rPr>
                <w:lang w:val="en-CA"/>
              </w:rPr>
            </w:pPr>
            <w:bookmarkStart w:id="0" w:name="_GoBack"/>
            <w:bookmarkEnd w:id="0"/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2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Discuss your retirement date with your manager/leader.  Agree to any adjustments required or extenuating workload situations.</w:t>
            </w:r>
          </w:p>
          <w:p w:rsidR="00661444" w:rsidRDefault="00661444" w:rsidP="00B12BCB">
            <w:pPr>
              <w:rPr>
                <w:lang w:val="en-CA"/>
              </w:rPr>
            </w:pPr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3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Discuss vacation accrued and establish a schedule to exhaust vacation prior to your date of retirement.</w:t>
            </w:r>
          </w:p>
          <w:p w:rsidR="00661444" w:rsidRDefault="00661444" w:rsidP="00B12BCB">
            <w:pPr>
              <w:rPr>
                <w:lang w:val="en-CA"/>
              </w:rPr>
            </w:pPr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4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Confirm retirement arrangements, in writing, to your manager and your HR Consultant at least three month prior to your retirement date.</w:t>
            </w:r>
          </w:p>
          <w:p w:rsidR="00661444" w:rsidRDefault="00661444" w:rsidP="00B12BCB">
            <w:pPr>
              <w:rPr>
                <w:lang w:val="en-CA"/>
              </w:rPr>
            </w:pPr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5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Make application for CPP benefits (available at age 60).  Apply 6 months prior to the date benefits are to commence to allow for sufficient processing time.</w:t>
            </w:r>
          </w:p>
          <w:p w:rsidR="00661444" w:rsidRDefault="00661444" w:rsidP="00B12BCB">
            <w:pPr>
              <w:rPr>
                <w:lang w:val="en-CA"/>
              </w:rPr>
            </w:pPr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6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Make application for Old Age Security benefits (available at age 65).  Apply 6 months prior to attainment of age 65 to allow for sufficient processing time.</w:t>
            </w:r>
          </w:p>
          <w:p w:rsidR="00661444" w:rsidRDefault="00661444" w:rsidP="00B12BCB">
            <w:pPr>
              <w:rPr>
                <w:lang w:val="en-CA"/>
              </w:rPr>
            </w:pPr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7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Review your Member's Annual Pension Plan Statement.  Request a pension estimate from the Benefits Administrator in Human Resources.</w:t>
            </w:r>
          </w:p>
          <w:p w:rsidR="00661444" w:rsidRDefault="00661444" w:rsidP="00B12BCB">
            <w:pPr>
              <w:rPr>
                <w:lang w:val="en-CA"/>
              </w:rPr>
            </w:pPr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8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Be prepared to provide the following documentation for receipt of benefits:</w:t>
            </w:r>
          </w:p>
          <w:p w:rsidR="00661444" w:rsidRDefault="00661444" w:rsidP="00B12BC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Proof of Age</w:t>
            </w:r>
          </w:p>
          <w:p w:rsidR="00661444" w:rsidRDefault="00661444" w:rsidP="00B12BC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Marriage Certificate</w:t>
            </w:r>
          </w:p>
          <w:p w:rsidR="00661444" w:rsidRDefault="00661444" w:rsidP="00B12BC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Spouse's Proof of Age</w:t>
            </w:r>
          </w:p>
          <w:p w:rsidR="00661444" w:rsidRDefault="00661444" w:rsidP="00B12BC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Direct Deposit Information</w:t>
            </w:r>
          </w:p>
          <w:p w:rsidR="00661444" w:rsidRDefault="00661444" w:rsidP="00B12BCB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Void </w:t>
            </w:r>
            <w:proofErr w:type="spellStart"/>
            <w:r>
              <w:rPr>
                <w:b/>
              </w:rPr>
              <w:t>Cheques</w:t>
            </w:r>
            <w:proofErr w:type="spellEnd"/>
          </w:p>
          <w:p w:rsidR="00661444" w:rsidRDefault="00661444" w:rsidP="00B12BCB">
            <w:pPr>
              <w:rPr>
                <w:lang w:val="en-CA"/>
              </w:rPr>
            </w:pPr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9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b/>
              </w:rPr>
            </w:pPr>
            <w:r>
              <w:rPr>
                <w:b/>
              </w:rPr>
              <w:t>Contact the Benefits Administrator in H&amp;OD to discuss sick leave gratuity pay-out calculation and options (if applicable).</w:t>
            </w:r>
          </w:p>
          <w:p w:rsidR="00661444" w:rsidRDefault="00661444" w:rsidP="00B12BCB">
            <w:pPr>
              <w:rPr>
                <w:lang w:val="en-CA"/>
              </w:rPr>
            </w:pPr>
          </w:p>
        </w:tc>
      </w:tr>
      <w:tr w:rsidR="00661444" w:rsidTr="00B12BCB">
        <w:tc>
          <w:tcPr>
            <w:tcW w:w="648" w:type="dxa"/>
            <w:vAlign w:val="center"/>
          </w:tcPr>
          <w:p w:rsidR="00661444" w:rsidRPr="00661444" w:rsidRDefault="00661444" w:rsidP="00B12BCB">
            <w:pPr>
              <w:jc w:val="center"/>
              <w:rPr>
                <w:b/>
                <w:lang w:val="en-CA"/>
              </w:rPr>
            </w:pPr>
            <w:r w:rsidRPr="00661444">
              <w:rPr>
                <w:b/>
                <w:lang w:val="en-CA"/>
              </w:rPr>
              <w:t>10</w:t>
            </w:r>
          </w:p>
        </w:tc>
        <w:tc>
          <w:tcPr>
            <w:tcW w:w="8208" w:type="dxa"/>
            <w:vAlign w:val="center"/>
          </w:tcPr>
          <w:p w:rsidR="00661444" w:rsidRDefault="00661444" w:rsidP="00B12BCB">
            <w:pPr>
              <w:rPr>
                <w:lang w:val="en-CA"/>
              </w:rPr>
            </w:pPr>
            <w:r>
              <w:rPr>
                <w:b/>
              </w:rPr>
              <w:t>Identify Sun Life benefits that you will continue/cease.  Liaise with the Benefits Administrator to ensure appropriate paperwork is completed and arrangements made for auto-debit for monthly premium costs.</w:t>
            </w:r>
          </w:p>
        </w:tc>
      </w:tr>
    </w:tbl>
    <w:p w:rsidR="00661444" w:rsidRPr="00661444" w:rsidRDefault="00661444">
      <w:pPr>
        <w:rPr>
          <w:lang w:val="en-CA"/>
        </w:rPr>
      </w:pPr>
    </w:p>
    <w:sectPr w:rsidR="00661444" w:rsidRPr="006614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3254"/>
    <w:multiLevelType w:val="singleLevel"/>
    <w:tmpl w:val="35FA1CF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44"/>
    <w:rsid w:val="000509C2"/>
    <w:rsid w:val="00050AE5"/>
    <w:rsid w:val="000576A3"/>
    <w:rsid w:val="00065B41"/>
    <w:rsid w:val="00084E6A"/>
    <w:rsid w:val="000A5243"/>
    <w:rsid w:val="000D7727"/>
    <w:rsid w:val="000E1DB4"/>
    <w:rsid w:val="00112046"/>
    <w:rsid w:val="00117A84"/>
    <w:rsid w:val="00124EDA"/>
    <w:rsid w:val="00160BE7"/>
    <w:rsid w:val="00172B56"/>
    <w:rsid w:val="001C1A4C"/>
    <w:rsid w:val="00222494"/>
    <w:rsid w:val="00242B5D"/>
    <w:rsid w:val="00257CED"/>
    <w:rsid w:val="00264FCD"/>
    <w:rsid w:val="002939F8"/>
    <w:rsid w:val="002A5C13"/>
    <w:rsid w:val="002A7A26"/>
    <w:rsid w:val="002B4B68"/>
    <w:rsid w:val="00316E41"/>
    <w:rsid w:val="00326A89"/>
    <w:rsid w:val="00332405"/>
    <w:rsid w:val="00387037"/>
    <w:rsid w:val="003952A7"/>
    <w:rsid w:val="0040010B"/>
    <w:rsid w:val="0045059E"/>
    <w:rsid w:val="00452D9B"/>
    <w:rsid w:val="004665E3"/>
    <w:rsid w:val="00471FF3"/>
    <w:rsid w:val="00487D1D"/>
    <w:rsid w:val="004B4412"/>
    <w:rsid w:val="004B4FEA"/>
    <w:rsid w:val="004B7092"/>
    <w:rsid w:val="004D102C"/>
    <w:rsid w:val="005549CA"/>
    <w:rsid w:val="005720AC"/>
    <w:rsid w:val="00573612"/>
    <w:rsid w:val="006149A0"/>
    <w:rsid w:val="00633982"/>
    <w:rsid w:val="00636D05"/>
    <w:rsid w:val="00654AE2"/>
    <w:rsid w:val="00660028"/>
    <w:rsid w:val="00660F02"/>
    <w:rsid w:val="00661444"/>
    <w:rsid w:val="00681E41"/>
    <w:rsid w:val="00690C8A"/>
    <w:rsid w:val="006A7ABD"/>
    <w:rsid w:val="006B16AE"/>
    <w:rsid w:val="006C6CE6"/>
    <w:rsid w:val="006D793A"/>
    <w:rsid w:val="0070486B"/>
    <w:rsid w:val="00710D74"/>
    <w:rsid w:val="00710FDE"/>
    <w:rsid w:val="007258F3"/>
    <w:rsid w:val="0077219B"/>
    <w:rsid w:val="007745C4"/>
    <w:rsid w:val="00833DAC"/>
    <w:rsid w:val="0085321C"/>
    <w:rsid w:val="008619F9"/>
    <w:rsid w:val="00877158"/>
    <w:rsid w:val="0088051B"/>
    <w:rsid w:val="00881150"/>
    <w:rsid w:val="00882938"/>
    <w:rsid w:val="00882C81"/>
    <w:rsid w:val="00890632"/>
    <w:rsid w:val="00895CE5"/>
    <w:rsid w:val="008A37A3"/>
    <w:rsid w:val="0090093A"/>
    <w:rsid w:val="00911D20"/>
    <w:rsid w:val="00994E90"/>
    <w:rsid w:val="00A03F40"/>
    <w:rsid w:val="00A121C9"/>
    <w:rsid w:val="00A2651E"/>
    <w:rsid w:val="00A70DEC"/>
    <w:rsid w:val="00A85E4A"/>
    <w:rsid w:val="00A96949"/>
    <w:rsid w:val="00AB0ABE"/>
    <w:rsid w:val="00AB3B77"/>
    <w:rsid w:val="00AC481A"/>
    <w:rsid w:val="00AE4550"/>
    <w:rsid w:val="00AE7E1B"/>
    <w:rsid w:val="00B12BCB"/>
    <w:rsid w:val="00B311C4"/>
    <w:rsid w:val="00BA67D5"/>
    <w:rsid w:val="00BB7302"/>
    <w:rsid w:val="00BC66BC"/>
    <w:rsid w:val="00BD3C61"/>
    <w:rsid w:val="00BE51CD"/>
    <w:rsid w:val="00BE7244"/>
    <w:rsid w:val="00BF470F"/>
    <w:rsid w:val="00C159C5"/>
    <w:rsid w:val="00C24B5E"/>
    <w:rsid w:val="00C47B4A"/>
    <w:rsid w:val="00C51ADE"/>
    <w:rsid w:val="00C810E2"/>
    <w:rsid w:val="00CD5024"/>
    <w:rsid w:val="00CE3E5C"/>
    <w:rsid w:val="00CE790B"/>
    <w:rsid w:val="00D3587C"/>
    <w:rsid w:val="00D55C13"/>
    <w:rsid w:val="00D90D06"/>
    <w:rsid w:val="00DB6A12"/>
    <w:rsid w:val="00DC76F8"/>
    <w:rsid w:val="00E21B02"/>
    <w:rsid w:val="00E22970"/>
    <w:rsid w:val="00E27456"/>
    <w:rsid w:val="00E32A19"/>
    <w:rsid w:val="00E4647B"/>
    <w:rsid w:val="00E679F3"/>
    <w:rsid w:val="00E75CBB"/>
    <w:rsid w:val="00E96FA9"/>
    <w:rsid w:val="00EC27F7"/>
    <w:rsid w:val="00EF40F3"/>
    <w:rsid w:val="00EF4496"/>
    <w:rsid w:val="00F24F94"/>
    <w:rsid w:val="00F31987"/>
    <w:rsid w:val="00F42C11"/>
    <w:rsid w:val="00F55C9C"/>
    <w:rsid w:val="00F56A67"/>
    <w:rsid w:val="00F663C7"/>
    <w:rsid w:val="00F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6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6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E507C054</Template>
  <TotalTime>1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Planning Checklist</vt:lpstr>
    </vt:vector>
  </TitlesOfParts>
  <Company>Sir Sandford Fleming College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Planning Checklist</dc:title>
  <dc:creator>dcaldwel</dc:creator>
  <cp:lastModifiedBy>Michelle Bozec</cp:lastModifiedBy>
  <cp:revision>2</cp:revision>
  <dcterms:created xsi:type="dcterms:W3CDTF">2014-01-27T13:39:00Z</dcterms:created>
  <dcterms:modified xsi:type="dcterms:W3CDTF">2014-01-27T13:39:00Z</dcterms:modified>
</cp:coreProperties>
</file>