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E" w:rsidRPr="009C3EBD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Title of Position:        </w:t>
      </w:r>
      <w:r w:rsidRPr="009C3EBD">
        <w:rPr>
          <w:rFonts w:cstheme="minorHAnsi"/>
          <w:sz w:val="24"/>
          <w:szCs w:val="24"/>
        </w:rPr>
        <w:tab/>
        <w:t xml:space="preserve">       </w:t>
      </w:r>
      <w:r w:rsidRPr="009C3EBD">
        <w:rPr>
          <w:rFonts w:cstheme="minorHAnsi"/>
          <w:sz w:val="24"/>
          <w:szCs w:val="24"/>
        </w:rPr>
        <w:tab/>
      </w:r>
      <w:r w:rsidR="00EC6482">
        <w:rPr>
          <w:rFonts w:cstheme="minorHAnsi"/>
          <w:sz w:val="24"/>
          <w:szCs w:val="24"/>
        </w:rPr>
        <w:t>Advancement &amp; Alumni – Tele-Fundraiser (Lead) Office Assistant</w:t>
      </w:r>
    </w:p>
    <w:p w:rsidR="009C139E" w:rsidRPr="009C3EBD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C3EBD">
        <w:rPr>
          <w:rFonts w:cstheme="minorHAnsi"/>
          <w:b/>
          <w:sz w:val="24"/>
          <w:szCs w:val="24"/>
        </w:rPr>
        <w:tab/>
      </w:r>
      <w:r w:rsidR="009C139E" w:rsidRPr="009C3EBD">
        <w:rPr>
          <w:rFonts w:cstheme="minorHAnsi"/>
          <w:b/>
          <w:sz w:val="24"/>
          <w:szCs w:val="24"/>
        </w:rPr>
        <w:t xml:space="preserve">Advancement &amp; Alumni Relations </w:t>
      </w:r>
    </w:p>
    <w:p w:rsidR="00C41C0C" w:rsidRPr="009C3EBD" w:rsidRDefault="009C3EBD" w:rsidP="009C3EBD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Job Duties</w:t>
      </w:r>
    </w:p>
    <w:sdt>
      <w:sdtPr>
        <w:id w:val="180216877"/>
      </w:sdtPr>
      <w:sdtEndPr/>
      <w:sdtContent>
        <w:p w:rsidR="00EC6482" w:rsidRPr="00230BFB" w:rsidRDefault="00EC6482" w:rsidP="00EC6482">
          <w:pPr>
            <w:spacing w:after="0"/>
            <w:rPr>
              <w:rStyle w:val="PlaceholderText"/>
              <w:rFonts w:cstheme="minorHAnsi"/>
              <w:sz w:val="24"/>
              <w:szCs w:val="24"/>
              <w:lang w:val="en-US"/>
            </w:rPr>
          </w:pPr>
          <w:r>
            <w:t>As Tele-Fundraiser (Lead)</w:t>
          </w:r>
        </w:p>
        <w:p w:rsidR="00EC6482" w:rsidRPr="00C652DB" w:rsidRDefault="00EC6482" w:rsidP="00EC6482">
          <w:pPr>
            <w:pStyle w:val="ListParagraph"/>
            <w:numPr>
              <w:ilvl w:val="0"/>
              <w:numId w:val="37"/>
            </w:numPr>
            <w:spacing w:after="0"/>
            <w:ind w:left="284" w:hanging="284"/>
            <w:rPr>
              <w:rFonts w:cstheme="minorHAnsi"/>
              <w:sz w:val="24"/>
              <w:szCs w:val="24"/>
              <w:lang w:val="en-US"/>
            </w:rPr>
          </w:pPr>
          <w:r w:rsidRPr="00C652DB">
            <w:rPr>
              <w:sz w:val="24"/>
              <w:szCs w:val="24"/>
            </w:rPr>
            <w:t xml:space="preserve">Under the guidance of the </w:t>
          </w:r>
          <w:r>
            <w:rPr>
              <w:sz w:val="24"/>
              <w:szCs w:val="24"/>
            </w:rPr>
            <w:t>Annual Giving and Communications</w:t>
          </w:r>
          <w:r w:rsidRPr="00C652DB">
            <w:rPr>
              <w:sz w:val="24"/>
              <w:szCs w:val="24"/>
            </w:rPr>
            <w:t xml:space="preserve"> Officer, provide student leadership for the Student </w:t>
          </w:r>
          <w:r>
            <w:rPr>
              <w:sz w:val="24"/>
              <w:szCs w:val="24"/>
            </w:rPr>
            <w:t xml:space="preserve">Tele-Fundraisers </w:t>
          </w:r>
          <w:r w:rsidRPr="00C652DB">
            <w:rPr>
              <w:sz w:val="24"/>
              <w:szCs w:val="24"/>
            </w:rPr>
            <w:t>group including assisting with</w:t>
          </w:r>
          <w:r w:rsidRPr="00C652DB">
            <w:rPr>
              <w:rFonts w:cstheme="minorHAnsi"/>
              <w:sz w:val="24"/>
              <w:szCs w:val="24"/>
              <w:lang w:val="en-US"/>
            </w:rPr>
            <w:t>:</w:t>
          </w:r>
        </w:p>
        <w:p w:rsidR="00EC6482" w:rsidRPr="00C652DB" w:rsidRDefault="00EC6482" w:rsidP="00EC6482">
          <w:pPr>
            <w:numPr>
              <w:ilvl w:val="1"/>
              <w:numId w:val="38"/>
            </w:numPr>
            <w:spacing w:after="0"/>
            <w:ind w:left="1134" w:hanging="284"/>
            <w:rPr>
              <w:rFonts w:cstheme="minorHAnsi"/>
              <w:sz w:val="24"/>
              <w:szCs w:val="24"/>
              <w:lang w:val="en-US"/>
            </w:rPr>
          </w:pPr>
          <w:r w:rsidRPr="00C652DB">
            <w:rPr>
              <w:rFonts w:cstheme="minorHAnsi"/>
              <w:sz w:val="24"/>
              <w:szCs w:val="24"/>
              <w:lang w:val="en-US"/>
            </w:rPr>
            <w:t xml:space="preserve">Ensures all </w:t>
          </w:r>
          <w:r>
            <w:rPr>
              <w:rFonts w:cstheme="minorHAnsi"/>
              <w:sz w:val="24"/>
              <w:szCs w:val="24"/>
              <w:lang w:val="en-US"/>
            </w:rPr>
            <w:t>Student Tele-Fundraisers</w:t>
          </w:r>
          <w:r w:rsidRPr="00C652DB">
            <w:rPr>
              <w:rFonts w:cstheme="minorHAnsi"/>
              <w:sz w:val="24"/>
              <w:szCs w:val="24"/>
              <w:lang w:val="en-US"/>
            </w:rPr>
            <w:t xml:space="preserve"> are fully trained and completing assigned tasks   </w:t>
          </w:r>
        </w:p>
        <w:p w:rsidR="00EC6482" w:rsidRPr="00C652DB" w:rsidRDefault="00EC6482" w:rsidP="00EC6482">
          <w:pPr>
            <w:numPr>
              <w:ilvl w:val="1"/>
              <w:numId w:val="38"/>
            </w:numPr>
            <w:spacing w:after="0"/>
            <w:ind w:left="1134" w:hanging="284"/>
            <w:rPr>
              <w:rFonts w:cstheme="minorHAnsi"/>
              <w:sz w:val="24"/>
              <w:szCs w:val="24"/>
              <w:lang w:val="en-US"/>
            </w:rPr>
          </w:pPr>
          <w:r w:rsidRPr="00C652DB">
            <w:rPr>
              <w:rFonts w:cstheme="minorHAnsi"/>
              <w:sz w:val="24"/>
              <w:szCs w:val="24"/>
              <w:lang w:val="en-US"/>
            </w:rPr>
            <w:t xml:space="preserve">Acts as a role model and fields questions from the Student </w:t>
          </w:r>
          <w:r>
            <w:rPr>
              <w:rFonts w:cstheme="minorHAnsi"/>
              <w:sz w:val="24"/>
              <w:szCs w:val="24"/>
              <w:lang w:val="en-US"/>
            </w:rPr>
            <w:t>Tele-Fundraisers</w:t>
          </w:r>
        </w:p>
        <w:p w:rsidR="00EC6482" w:rsidRPr="00C652DB" w:rsidRDefault="00EC6482" w:rsidP="00EC6482">
          <w:pPr>
            <w:numPr>
              <w:ilvl w:val="1"/>
              <w:numId w:val="38"/>
            </w:numPr>
            <w:spacing w:after="0"/>
            <w:ind w:left="1134" w:hanging="284"/>
            <w:rPr>
              <w:rFonts w:cstheme="minorHAnsi"/>
              <w:sz w:val="24"/>
              <w:szCs w:val="24"/>
              <w:lang w:val="en-US"/>
            </w:rPr>
          </w:pPr>
          <w:r w:rsidRPr="00C652DB">
            <w:rPr>
              <w:rFonts w:cstheme="minorHAnsi"/>
              <w:sz w:val="24"/>
              <w:szCs w:val="24"/>
              <w:lang w:val="en-US"/>
            </w:rPr>
            <w:t>Ensures accurate and comprehensive communication among the Student</w:t>
          </w:r>
          <w:r>
            <w:rPr>
              <w:rFonts w:cstheme="minorHAnsi"/>
              <w:sz w:val="24"/>
              <w:szCs w:val="24"/>
              <w:lang w:val="en-US"/>
            </w:rPr>
            <w:t xml:space="preserve"> Tele-Fundraising</w:t>
          </w:r>
          <w:r w:rsidRPr="00C652DB">
            <w:rPr>
              <w:rFonts w:cstheme="minorHAnsi"/>
              <w:sz w:val="24"/>
              <w:szCs w:val="24"/>
              <w:lang w:val="en-US"/>
            </w:rPr>
            <w:t xml:space="preserve"> team 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Updates Alumni Records in Raisers Edge Software</w:t>
          </w:r>
        </w:p>
        <w:p w:rsidR="00EC6482" w:rsidRPr="001072C5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Occasionally c</w:t>
          </w:r>
          <w:r w:rsidRPr="001072C5">
            <w:rPr>
              <w:rFonts w:cstheme="minorHAnsi"/>
              <w:sz w:val="24"/>
              <w:szCs w:val="24"/>
            </w:rPr>
            <w:t>onduct</w:t>
          </w:r>
          <w:r>
            <w:rPr>
              <w:rFonts w:cstheme="minorHAnsi"/>
              <w:sz w:val="24"/>
              <w:szCs w:val="24"/>
            </w:rPr>
            <w:t>s</w:t>
          </w:r>
          <w:r w:rsidRPr="001072C5">
            <w:rPr>
              <w:rFonts w:cstheme="minorHAnsi"/>
              <w:sz w:val="24"/>
              <w:szCs w:val="24"/>
            </w:rPr>
            <w:t xml:space="preserve"> telephone solicitations of Fleming graduates and previous donors as a follow-up to the annual direct mailing in support of student bursaries, scholarships and capital projects</w:t>
          </w:r>
        </w:p>
        <w:p w:rsidR="00EC6482" w:rsidRPr="001072C5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1072C5">
            <w:rPr>
              <w:rFonts w:cstheme="minorHAnsi"/>
              <w:sz w:val="24"/>
              <w:szCs w:val="24"/>
            </w:rPr>
            <w:t>Provide excellent donor relations and service to Alumni and act as an ambassador for Fleming College.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1072C5">
            <w:rPr>
              <w:rFonts w:cstheme="minorHAnsi"/>
              <w:sz w:val="24"/>
              <w:szCs w:val="24"/>
            </w:rPr>
            <w:t>The successful candidates will be required to use a computer automated telephone interview (CATI) system for input of outbound calls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0308E4">
            <w:rPr>
              <w:rFonts w:cstheme="minorHAnsi"/>
              <w:sz w:val="24"/>
              <w:szCs w:val="24"/>
            </w:rPr>
            <w:t>Associates will address inquiries following established protocols (s</w:t>
          </w:r>
          <w:r>
            <w:rPr>
              <w:rFonts w:cstheme="minorHAnsi"/>
              <w:sz w:val="24"/>
              <w:szCs w:val="24"/>
            </w:rPr>
            <w:t xml:space="preserve">cripts, reference manuals, etc.) </w:t>
          </w:r>
        </w:p>
        <w:p w:rsidR="00EC6482" w:rsidRPr="00230BFB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Hours of work to take place outside of regular work day (evenings and weekends)</w:t>
          </w:r>
        </w:p>
        <w:p w:rsidR="00EC6482" w:rsidRPr="00230BFB" w:rsidRDefault="00EC6482" w:rsidP="00EC6482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As </w:t>
          </w:r>
          <w:r w:rsidRPr="00230BFB">
            <w:rPr>
              <w:rFonts w:cstheme="minorHAnsi"/>
              <w:sz w:val="24"/>
              <w:szCs w:val="24"/>
            </w:rPr>
            <w:t>Office Assistant</w:t>
          </w:r>
          <w:r>
            <w:rPr>
              <w:rFonts w:cstheme="minorHAnsi"/>
              <w:sz w:val="24"/>
              <w:szCs w:val="24"/>
            </w:rPr>
            <w:t xml:space="preserve"> in Off-Peak Times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0308E4">
            <w:rPr>
              <w:rFonts w:cstheme="minorHAnsi"/>
              <w:sz w:val="24"/>
              <w:szCs w:val="24"/>
            </w:rPr>
            <w:t>Provide reception, telephone services and/or provide clerical support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0308E4">
            <w:rPr>
              <w:rFonts w:cstheme="minorHAnsi"/>
              <w:sz w:val="24"/>
              <w:szCs w:val="24"/>
            </w:rPr>
            <w:t>Prepare reports or spreadsheets using Word, Excel or Access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Operate office equipment such as photocopier, fax machine, calculator, printer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Conduct web research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Assist with marketing efforts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File various documents in alpha-numeric order and locate materials from files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Type letters, memoranda, reports, etc.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Prepare and process information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Respond to simple inquiries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Distribute various information throughout the College</w:t>
          </w:r>
        </w:p>
        <w:p w:rsidR="00EC6482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Assemble and categorize facts and figures for written computation and calculations</w:t>
          </w:r>
        </w:p>
        <w:p w:rsidR="00EC6482" w:rsidRPr="00230BFB" w:rsidRDefault="00EC6482" w:rsidP="00EC6482">
          <w:pPr>
            <w:pStyle w:val="ListParagraph"/>
            <w:numPr>
              <w:ilvl w:val="0"/>
              <w:numId w:val="39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230BFB">
            <w:rPr>
              <w:rFonts w:cstheme="minorHAnsi"/>
              <w:sz w:val="24"/>
              <w:szCs w:val="24"/>
            </w:rPr>
            <w:t>Locate and compile information and format reports, graphs, tables, records and other sources of information</w:t>
          </w:r>
        </w:p>
        <w:p w:rsidR="00EC6482" w:rsidRPr="00823286" w:rsidRDefault="00EC6482" w:rsidP="00EC6482">
          <w:pPr>
            <w:numPr>
              <w:ilvl w:val="0"/>
              <w:numId w:val="34"/>
            </w:numPr>
            <w:tabs>
              <w:tab w:val="left" w:pos="284"/>
            </w:tabs>
            <w:spacing w:after="0" w:line="240" w:lineRule="auto"/>
            <w:ind w:left="284" w:hanging="284"/>
            <w:rPr>
              <w:rFonts w:cstheme="minorHAnsi"/>
              <w:sz w:val="24"/>
              <w:szCs w:val="24"/>
            </w:rPr>
          </w:pPr>
          <w:r w:rsidRPr="00823286">
            <w:rPr>
              <w:rFonts w:cstheme="minorHAnsi"/>
              <w:sz w:val="24"/>
              <w:szCs w:val="24"/>
            </w:rPr>
            <w:lastRenderedPageBreak/>
            <w:t>Assist in coordination of special projects, events, off</w:t>
          </w:r>
          <w:bookmarkStart w:id="0" w:name="_GoBack"/>
          <w:bookmarkEnd w:id="0"/>
          <w:r w:rsidRPr="00823286">
            <w:rPr>
              <w:rFonts w:cstheme="minorHAnsi"/>
              <w:sz w:val="24"/>
              <w:szCs w:val="24"/>
            </w:rPr>
            <w:t>ice activities and committee meetings</w:t>
          </w:r>
        </w:p>
        <w:p w:rsidR="00EC6482" w:rsidRPr="00823286" w:rsidRDefault="00EC6482" w:rsidP="00EC6482">
          <w:pPr>
            <w:numPr>
              <w:ilvl w:val="0"/>
              <w:numId w:val="34"/>
            </w:numPr>
            <w:tabs>
              <w:tab w:val="left" w:pos="284"/>
            </w:tabs>
            <w:spacing w:after="0" w:line="240" w:lineRule="auto"/>
            <w:ind w:left="284" w:hanging="284"/>
            <w:rPr>
              <w:rFonts w:cstheme="minorHAnsi"/>
              <w:sz w:val="24"/>
              <w:szCs w:val="24"/>
            </w:rPr>
          </w:pPr>
          <w:r w:rsidRPr="00823286">
            <w:rPr>
              <w:rFonts w:cstheme="minorHAnsi"/>
              <w:sz w:val="24"/>
              <w:szCs w:val="24"/>
            </w:rPr>
            <w:t>Open, sort and screen mail</w:t>
          </w:r>
        </w:p>
        <w:p w:rsidR="00EC6482" w:rsidRDefault="00EC6482" w:rsidP="00EC6482">
          <w:pPr>
            <w:numPr>
              <w:ilvl w:val="0"/>
              <w:numId w:val="34"/>
            </w:numPr>
            <w:tabs>
              <w:tab w:val="left" w:pos="284"/>
            </w:tabs>
            <w:spacing w:after="0" w:line="240" w:lineRule="auto"/>
            <w:ind w:left="284" w:hanging="284"/>
            <w:rPr>
              <w:rFonts w:cstheme="minorHAnsi"/>
              <w:sz w:val="24"/>
              <w:szCs w:val="24"/>
            </w:rPr>
          </w:pPr>
          <w:r w:rsidRPr="00823286">
            <w:rPr>
              <w:rFonts w:cstheme="minorHAnsi"/>
              <w:sz w:val="24"/>
              <w:szCs w:val="24"/>
            </w:rPr>
            <w:t>Other duties as required</w:t>
          </w:r>
        </w:p>
        <w:p w:rsidR="00EC6482" w:rsidRDefault="00EC6482" w:rsidP="00EC6482">
          <w:pPr>
            <w:numPr>
              <w:ilvl w:val="0"/>
              <w:numId w:val="34"/>
            </w:numPr>
            <w:tabs>
              <w:tab w:val="left" w:pos="284"/>
            </w:tabs>
            <w:spacing w:after="0" w:line="240" w:lineRule="auto"/>
            <w:ind w:left="284" w:hanging="284"/>
          </w:pPr>
          <w:r>
            <w:rPr>
              <w:rFonts w:cstheme="minorHAnsi"/>
              <w:sz w:val="24"/>
              <w:szCs w:val="24"/>
            </w:rPr>
            <w:t>Hours of work to take place during regular working hours</w:t>
          </w:r>
        </w:p>
      </w:sdtContent>
    </w:sdt>
    <w:p w:rsidR="00894A49" w:rsidRPr="009C3EBD" w:rsidRDefault="00894A49" w:rsidP="009C139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4322A" w:rsidRPr="009C3EBD" w:rsidRDefault="009C3EBD" w:rsidP="003B39A7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Qualifications</w:t>
      </w:r>
    </w:p>
    <w:sdt>
      <w:sdtPr>
        <w:rPr>
          <w:rFonts w:cs="Arial"/>
          <w:b/>
          <w:color w:val="808080"/>
        </w:rPr>
        <w:id w:val="180216832"/>
      </w:sdtPr>
      <w:sdtEndPr>
        <w:rPr>
          <w:rFonts w:cstheme="minorBidi"/>
          <w:b w:val="0"/>
          <w:color w:val="auto"/>
        </w:rPr>
      </w:sdtEndPr>
      <w:sdtContent>
        <w:p w:rsidR="00EC6482" w:rsidRPr="00C652DB" w:rsidRDefault="00EC6482" w:rsidP="00EC6482">
          <w:pPr>
            <w:pStyle w:val="ListParagraph"/>
            <w:numPr>
              <w:ilvl w:val="0"/>
              <w:numId w:val="40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C652DB">
            <w:rPr>
              <w:rFonts w:cstheme="minorHAnsi"/>
              <w:sz w:val="24"/>
              <w:szCs w:val="24"/>
            </w:rPr>
            <w:t>High level or organization skills with ability to multi-task and stay calm in stressful situations</w:t>
          </w:r>
        </w:p>
        <w:p w:rsidR="00EC6482" w:rsidRPr="00C652DB" w:rsidRDefault="00EC6482" w:rsidP="00EC6482">
          <w:pPr>
            <w:pStyle w:val="ListParagraph"/>
            <w:numPr>
              <w:ilvl w:val="0"/>
              <w:numId w:val="40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C652DB">
            <w:rPr>
              <w:rFonts w:cstheme="minorHAnsi"/>
              <w:sz w:val="24"/>
              <w:szCs w:val="24"/>
            </w:rPr>
            <w:t xml:space="preserve">Ability to lead a team and provide direction </w:t>
          </w:r>
        </w:p>
        <w:p w:rsidR="00EC6482" w:rsidRPr="001072C5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1072C5">
            <w:rPr>
              <w:rFonts w:cstheme="minorHAnsi"/>
              <w:sz w:val="24"/>
              <w:szCs w:val="24"/>
            </w:rPr>
            <w:t>Excellent customer service and communication skills</w:t>
          </w:r>
        </w:p>
        <w:p w:rsidR="00EC6482" w:rsidRPr="001072C5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1072C5">
            <w:rPr>
              <w:rFonts w:cstheme="minorHAnsi"/>
              <w:sz w:val="24"/>
              <w:szCs w:val="24"/>
            </w:rPr>
            <w:t>Highly motivated and reliable</w:t>
          </w:r>
        </w:p>
        <w:p w:rsidR="00EC6482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1072C5">
            <w:rPr>
              <w:rFonts w:cstheme="minorHAnsi"/>
              <w:sz w:val="24"/>
              <w:szCs w:val="24"/>
            </w:rPr>
            <w:t>Experience working with computers</w:t>
          </w:r>
        </w:p>
        <w:p w:rsidR="00EC6482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cstheme="minorHAnsi"/>
              <w:sz w:val="24"/>
              <w:szCs w:val="24"/>
            </w:rPr>
            <w:t>Pleasant telephone manner is required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Grade 12 secondary school diploma with some post-secondary education, ideally in a Business program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Well-developed oral communication and interpersonal skills to provide effective customer service in the work unit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Ability to work in a variety of software including data entry and extraction, spreadsheets and databases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Knowledge of general office and accounting procedures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Ability to use common office equipment such as photocopies, fax machines, etc.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Good organizational skills to compile and maintain statistical information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Good judgment in responding to inquiries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Ability to work with and maintain confidential records</w:t>
          </w:r>
        </w:p>
        <w:p w:rsidR="00EC6482" w:rsidRPr="004E4F3C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Ability to follow verbal and written instructions, seeking advice from manager/leader as required</w:t>
          </w:r>
        </w:p>
        <w:p w:rsidR="00EC6482" w:rsidRDefault="00EC6482" w:rsidP="00EC6482">
          <w:pPr>
            <w:pStyle w:val="ListParagraph"/>
            <w:numPr>
              <w:ilvl w:val="0"/>
              <w:numId w:val="41"/>
            </w:numPr>
            <w:ind w:left="284" w:hanging="284"/>
          </w:pPr>
          <w:r w:rsidRPr="004E4F3C">
            <w:rPr>
              <w:rFonts w:ascii="Calibri" w:eastAsia="Calibri" w:hAnsi="Calibri" w:cs="Calibri"/>
              <w:sz w:val="24"/>
              <w:szCs w:val="24"/>
            </w:rPr>
            <w:t>Ability to communicate effectively and function as a team player</w:t>
          </w:r>
        </w:p>
      </w:sdtContent>
    </w:sdt>
    <w:p w:rsidR="009C3EBD" w:rsidRPr="00E50939" w:rsidRDefault="00BB3712" w:rsidP="00E50939">
      <w:pPr>
        <w:rPr>
          <w:rFonts w:cstheme="minorHAnsi"/>
          <w:b/>
          <w:sz w:val="32"/>
          <w:szCs w:val="32"/>
          <w:u w:val="single"/>
        </w:rPr>
      </w:pPr>
      <w:r w:rsidRPr="00BB3712">
        <w:rPr>
          <w:rFonts w:cstheme="minorHAnsi"/>
          <w:b/>
          <w:sz w:val="32"/>
          <w:szCs w:val="32"/>
          <w:u w:val="single"/>
        </w:rPr>
        <w:t xml:space="preserve">Additional Information </w:t>
      </w:r>
      <w:r w:rsidR="00E50939">
        <w:rPr>
          <w:rFonts w:cstheme="minorHAnsi"/>
          <w:b/>
          <w:sz w:val="32"/>
          <w:szCs w:val="32"/>
          <w:u w:val="single"/>
        </w:rPr>
        <w:t>ie special equipment or travel</w:t>
      </w:r>
    </w:p>
    <w:sectPr w:rsidR="009C3EBD" w:rsidRPr="00E5093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03638" wp14:editId="22CCD5F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359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Pr="002B6780">
              <w:rPr>
                <w:b/>
              </w:rPr>
              <w:fldChar w:fldCharType="begin"/>
            </w:r>
            <w:r w:rsidRPr="002B6780">
              <w:rPr>
                <w:b/>
              </w:rPr>
              <w:instrText xml:space="preserve"> DATE \@ "MMMM yy" </w:instrText>
            </w:r>
            <w:r w:rsidRPr="002B6780">
              <w:rPr>
                <w:b/>
              </w:rPr>
              <w:fldChar w:fldCharType="separate"/>
            </w:r>
            <w:r w:rsidR="00B577CC">
              <w:rPr>
                <w:b/>
                <w:noProof/>
              </w:rPr>
              <w:t xml:space="preserve">March </w:t>
            </w:r>
            <w:r w:rsidR="00B577CC">
              <w:rPr>
                <w:b/>
                <w:noProof/>
              </w:rPr>
              <w:t>20</w:t>
            </w:r>
            <w:r w:rsidR="00B577CC">
              <w:rPr>
                <w:b/>
                <w:noProof/>
              </w:rPr>
              <w:t>18</w:t>
            </w:r>
            <w:r w:rsidRPr="002B6780">
              <w:rPr>
                <w:b/>
              </w:rPr>
              <w:fldChar w:fldCharType="end"/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577CC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577CC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9C3EBD" w:rsidP="009C3EBD">
    <w:pPr>
      <w:rPr>
        <w:rFonts w:cs="Arial"/>
        <w:b/>
        <w:sz w:val="32"/>
        <w:szCs w:val="32"/>
      </w:rPr>
    </w:pPr>
    <w:r>
      <w:rPr>
        <w:rFonts w:cs="Arial"/>
        <w:b/>
        <w:sz w:val="28"/>
        <w:szCs w:val="28"/>
      </w:rPr>
      <w:t>STUDENT ESTABLISHED JOB DESCRIPTION</w:t>
    </w:r>
    <w:r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>
      <w:rPr>
        <w:noProof/>
        <w:lang w:eastAsia="en-CA"/>
      </w:rPr>
      <w:t xml:space="preserve">                                              </w:t>
    </w:r>
    <w:r w:rsidR="00B577CC">
      <w:rPr>
        <w:rFonts w:cs="Arial"/>
        <w:noProof/>
        <w:sz w:val="24"/>
        <w:szCs w:val="24"/>
        <w:lang w:eastAsia="en-CA"/>
      </w:rPr>
      <w:drawing>
        <wp:inline distT="0" distB="0" distL="0" distR="0" wp14:anchorId="68BBD0D2" wp14:editId="0847098B">
          <wp:extent cx="1458220" cy="514985"/>
          <wp:effectExtent l="0" t="0" r="8890" b="0"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27" cy="54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A55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2C6"/>
    <w:multiLevelType w:val="hybridMultilevel"/>
    <w:tmpl w:val="B5C25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A2FF0"/>
    <w:multiLevelType w:val="hybridMultilevel"/>
    <w:tmpl w:val="9704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0155475"/>
    <w:multiLevelType w:val="hybridMultilevel"/>
    <w:tmpl w:val="AD04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3"/>
  </w:num>
  <w:num w:numId="4">
    <w:abstractNumId w:val="0"/>
  </w:num>
  <w:num w:numId="5">
    <w:abstractNumId w:val="17"/>
  </w:num>
  <w:num w:numId="6">
    <w:abstractNumId w:val="37"/>
  </w:num>
  <w:num w:numId="7">
    <w:abstractNumId w:val="14"/>
  </w:num>
  <w:num w:numId="8">
    <w:abstractNumId w:val="18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8"/>
  </w:num>
  <w:num w:numId="15">
    <w:abstractNumId w:val="7"/>
  </w:num>
  <w:num w:numId="16">
    <w:abstractNumId w:val="5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2"/>
  </w:num>
  <w:num w:numId="26">
    <w:abstractNumId w:val="8"/>
  </w:num>
  <w:num w:numId="27">
    <w:abstractNumId w:val="21"/>
  </w:num>
  <w:num w:numId="28">
    <w:abstractNumId w:val="39"/>
  </w:num>
  <w:num w:numId="29">
    <w:abstractNumId w:val="31"/>
  </w:num>
  <w:num w:numId="30">
    <w:abstractNumId w:val="24"/>
  </w:num>
  <w:num w:numId="31">
    <w:abstractNumId w:val="3"/>
  </w:num>
  <w:num w:numId="32">
    <w:abstractNumId w:val="35"/>
  </w:num>
  <w:num w:numId="33">
    <w:abstractNumId w:val="36"/>
  </w:num>
  <w:num w:numId="34">
    <w:abstractNumId w:val="10"/>
  </w:num>
  <w:num w:numId="35">
    <w:abstractNumId w:val="29"/>
  </w:num>
  <w:num w:numId="36">
    <w:abstractNumId w:val="16"/>
  </w:num>
  <w:num w:numId="37">
    <w:abstractNumId w:val="4"/>
  </w:num>
  <w:num w:numId="38">
    <w:abstractNumId w:val="19"/>
  </w:num>
  <w:num w:numId="39">
    <w:abstractNumId w:val="33"/>
  </w:num>
  <w:num w:numId="40">
    <w:abstractNumId w:val="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25B9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7CC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482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B5E3CA8"/>
  <w15:docId w15:val="{11531B8C-4048-45DB-8359-774D69C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B2C3-A7E8-49CD-973F-40CB30A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3EE179D0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2013-01-23T14:18:00Z</cp:lastPrinted>
  <dcterms:created xsi:type="dcterms:W3CDTF">2018-03-02T21:11:00Z</dcterms:created>
  <dcterms:modified xsi:type="dcterms:W3CDTF">2018-03-02T21:11:00Z</dcterms:modified>
</cp:coreProperties>
</file>