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18" w:rsidRPr="00823286" w:rsidRDefault="009C3EBD" w:rsidP="00823286">
      <w:pPr>
        <w:tabs>
          <w:tab w:val="left" w:pos="284"/>
        </w:tabs>
        <w:ind w:left="284" w:hanging="284"/>
        <w:rPr>
          <w:rFonts w:cstheme="minorHAnsi"/>
          <w:b/>
          <w:sz w:val="24"/>
          <w:szCs w:val="24"/>
          <w:u w:val="single"/>
        </w:rPr>
      </w:pPr>
      <w:r w:rsidRPr="00823286">
        <w:rPr>
          <w:rFonts w:cstheme="minorHAnsi"/>
          <w:b/>
          <w:sz w:val="24"/>
          <w:szCs w:val="24"/>
          <w:u w:val="single"/>
        </w:rPr>
        <w:t>Established Job Description</w:t>
      </w:r>
    </w:p>
    <w:p w:rsidR="009C139E" w:rsidRPr="00857268" w:rsidRDefault="009C139E" w:rsidP="00857268">
      <w:pPr>
        <w:tabs>
          <w:tab w:val="left" w:pos="284"/>
          <w:tab w:val="left" w:pos="2268"/>
        </w:tabs>
        <w:spacing w:after="100" w:afterAutospacing="1" w:line="240" w:lineRule="auto"/>
        <w:ind w:left="284" w:hanging="284"/>
        <w:rPr>
          <w:rFonts w:cstheme="minorHAnsi"/>
          <w:sz w:val="24"/>
          <w:szCs w:val="24"/>
        </w:rPr>
      </w:pPr>
      <w:r w:rsidRPr="00857268">
        <w:rPr>
          <w:rFonts w:cstheme="minorHAnsi"/>
          <w:b/>
          <w:sz w:val="24"/>
          <w:szCs w:val="24"/>
        </w:rPr>
        <w:t xml:space="preserve">Title of Position:    </w:t>
      </w:r>
      <w:r w:rsidR="00857268" w:rsidRPr="00857268">
        <w:rPr>
          <w:rFonts w:cstheme="minorHAnsi"/>
          <w:b/>
          <w:sz w:val="24"/>
          <w:szCs w:val="24"/>
        </w:rPr>
        <w:tab/>
      </w:r>
      <w:r w:rsidR="00713761">
        <w:rPr>
          <w:rFonts w:cstheme="minorHAnsi"/>
          <w:b/>
          <w:sz w:val="24"/>
          <w:szCs w:val="24"/>
        </w:rPr>
        <w:tab/>
      </w:r>
      <w:r w:rsidR="00857268" w:rsidRPr="00857268">
        <w:rPr>
          <w:rFonts w:cstheme="minorHAnsi"/>
          <w:sz w:val="24"/>
          <w:szCs w:val="24"/>
        </w:rPr>
        <w:t xml:space="preserve">Human Resources – Social Media </w:t>
      </w:r>
      <w:r w:rsidR="009B3C6D">
        <w:rPr>
          <w:rFonts w:cstheme="minorHAnsi"/>
          <w:sz w:val="24"/>
          <w:szCs w:val="24"/>
        </w:rPr>
        <w:t>Assistant</w:t>
      </w:r>
    </w:p>
    <w:p w:rsidR="00713761" w:rsidRPr="00713761" w:rsidRDefault="00857268" w:rsidP="00713761">
      <w:pPr>
        <w:tabs>
          <w:tab w:val="left" w:pos="284"/>
          <w:tab w:val="left" w:pos="2268"/>
        </w:tabs>
        <w:spacing w:after="100" w:afterAutospacing="1" w:line="240" w:lineRule="auto"/>
        <w:ind w:left="284" w:hanging="284"/>
        <w:rPr>
          <w:sz w:val="20"/>
          <w:szCs w:val="20"/>
        </w:rPr>
      </w:pPr>
      <w:r w:rsidRPr="00857268">
        <w:rPr>
          <w:rFonts w:cstheme="minorHAnsi"/>
          <w:b/>
          <w:sz w:val="24"/>
          <w:szCs w:val="24"/>
        </w:rPr>
        <w:t>Division/Department:</w:t>
      </w:r>
      <w:r w:rsidR="00713761">
        <w:rPr>
          <w:rFonts w:cstheme="minorHAnsi"/>
          <w:b/>
          <w:sz w:val="24"/>
          <w:szCs w:val="24"/>
        </w:rPr>
        <w:tab/>
      </w:r>
      <w:r w:rsidRPr="00857268">
        <w:rPr>
          <w:rFonts w:cstheme="minorHAnsi"/>
          <w:b/>
          <w:sz w:val="24"/>
          <w:szCs w:val="24"/>
        </w:rPr>
        <w:tab/>
      </w:r>
      <w:r w:rsidRPr="00857268">
        <w:rPr>
          <w:rFonts w:cstheme="minorHAnsi"/>
          <w:sz w:val="24"/>
          <w:szCs w:val="24"/>
        </w:rPr>
        <w:t>Human Resources</w:t>
      </w:r>
      <w:r>
        <w:rPr>
          <w:sz w:val="20"/>
          <w:szCs w:val="20"/>
        </w:rPr>
        <w:tab/>
      </w:r>
    </w:p>
    <w:p w:rsidR="00026DDA" w:rsidRPr="00026DDA" w:rsidRDefault="00026DDA" w:rsidP="00026DDA">
      <w:pPr>
        <w:pStyle w:val="NoSpacing"/>
        <w:rPr>
          <w:b/>
          <w:sz w:val="24"/>
          <w:szCs w:val="24"/>
        </w:rPr>
      </w:pPr>
      <w:r w:rsidRPr="00026DDA">
        <w:rPr>
          <w:b/>
          <w:sz w:val="24"/>
          <w:szCs w:val="24"/>
        </w:rPr>
        <w:t>J</w:t>
      </w:r>
      <w:r w:rsidR="009C3EBD" w:rsidRPr="00026DDA">
        <w:rPr>
          <w:b/>
          <w:sz w:val="24"/>
          <w:szCs w:val="24"/>
        </w:rPr>
        <w:t>ob Duties</w:t>
      </w:r>
      <w:r w:rsidRPr="00026DDA">
        <w:rPr>
          <w:b/>
          <w:sz w:val="24"/>
          <w:szCs w:val="24"/>
        </w:rPr>
        <w:t>:</w:t>
      </w:r>
      <w:r w:rsidR="005919AE" w:rsidRPr="00026DDA">
        <w:rPr>
          <w:b/>
          <w:sz w:val="24"/>
          <w:szCs w:val="24"/>
        </w:rPr>
        <w:t xml:space="preserve"> </w:t>
      </w:r>
    </w:p>
    <w:p w:rsidR="000C04F9" w:rsidRDefault="000C04F9" w:rsidP="00857268">
      <w:pPr>
        <w:spacing w:after="0" w:line="240" w:lineRule="auto"/>
        <w:rPr>
          <w:sz w:val="23"/>
          <w:szCs w:val="23"/>
        </w:rPr>
      </w:pPr>
    </w:p>
    <w:p w:rsidR="00857268" w:rsidRPr="00857268" w:rsidRDefault="00857268" w:rsidP="00857268">
      <w:pPr>
        <w:spacing w:after="0" w:line="240" w:lineRule="auto"/>
        <w:rPr>
          <w:sz w:val="23"/>
          <w:szCs w:val="23"/>
        </w:rPr>
      </w:pPr>
      <w:r w:rsidRPr="00857268">
        <w:rPr>
          <w:sz w:val="23"/>
          <w:szCs w:val="23"/>
        </w:rPr>
        <w:t>The Human Resources department is seeking an individual to assist with building Fleming Careers’ social media presence and recruitment brand as an employer of choice for job seekers.  The successful candidate will assist with:</w:t>
      </w:r>
    </w:p>
    <w:p w:rsidR="00857268" w:rsidRPr="00857268" w:rsidRDefault="00857268" w:rsidP="00857268">
      <w:pPr>
        <w:spacing w:after="0" w:line="240" w:lineRule="auto"/>
        <w:rPr>
          <w:rFonts w:cs="Arial"/>
          <w:sz w:val="23"/>
          <w:szCs w:val="23"/>
        </w:rPr>
      </w:pPr>
    </w:p>
    <w:p w:rsidR="00857268" w:rsidRPr="00857268" w:rsidRDefault="00857268" w:rsidP="00857268">
      <w:pPr>
        <w:pStyle w:val="ListParagraph"/>
        <w:numPr>
          <w:ilvl w:val="0"/>
          <w:numId w:val="37"/>
        </w:numPr>
        <w:spacing w:after="0" w:line="240" w:lineRule="auto"/>
        <w:ind w:left="284" w:hanging="284"/>
        <w:contextualSpacing w:val="0"/>
        <w:rPr>
          <w:sz w:val="23"/>
          <w:szCs w:val="23"/>
        </w:rPr>
      </w:pPr>
      <w:r w:rsidRPr="00857268">
        <w:rPr>
          <w:sz w:val="23"/>
          <w:szCs w:val="23"/>
        </w:rPr>
        <w:t>Creating visual and written content for social media channels</w:t>
      </w:r>
    </w:p>
    <w:p w:rsidR="00857268" w:rsidRPr="00857268" w:rsidRDefault="00857268" w:rsidP="00857268">
      <w:pPr>
        <w:pStyle w:val="ListParagraph"/>
        <w:numPr>
          <w:ilvl w:val="0"/>
          <w:numId w:val="37"/>
        </w:numPr>
        <w:spacing w:after="0" w:line="240" w:lineRule="auto"/>
        <w:ind w:left="284" w:hanging="284"/>
        <w:contextualSpacing w:val="0"/>
        <w:rPr>
          <w:sz w:val="23"/>
          <w:szCs w:val="23"/>
        </w:rPr>
      </w:pPr>
      <w:r w:rsidRPr="00857268">
        <w:rPr>
          <w:sz w:val="23"/>
          <w:szCs w:val="23"/>
        </w:rPr>
        <w:t>Attending employee functions to generate social media content</w:t>
      </w:r>
    </w:p>
    <w:p w:rsidR="00857268" w:rsidRPr="00857268" w:rsidRDefault="00857268" w:rsidP="00857268">
      <w:pPr>
        <w:pStyle w:val="ListParagraph"/>
        <w:numPr>
          <w:ilvl w:val="0"/>
          <w:numId w:val="37"/>
        </w:numPr>
        <w:spacing w:after="0" w:line="240" w:lineRule="auto"/>
        <w:ind w:left="284" w:hanging="284"/>
        <w:contextualSpacing w:val="0"/>
        <w:rPr>
          <w:sz w:val="23"/>
          <w:szCs w:val="23"/>
        </w:rPr>
      </w:pPr>
      <w:r w:rsidRPr="00857268">
        <w:rPr>
          <w:sz w:val="23"/>
          <w:szCs w:val="23"/>
        </w:rPr>
        <w:t>Interviewing employees and create employee profiles with text and photos for our Careers website</w:t>
      </w:r>
    </w:p>
    <w:p w:rsidR="00857268" w:rsidRPr="00857268" w:rsidRDefault="00857268" w:rsidP="00857268">
      <w:pPr>
        <w:pStyle w:val="ListParagraph"/>
        <w:numPr>
          <w:ilvl w:val="0"/>
          <w:numId w:val="37"/>
        </w:numPr>
        <w:spacing w:after="0" w:line="240" w:lineRule="auto"/>
        <w:ind w:left="284" w:hanging="284"/>
        <w:contextualSpacing w:val="0"/>
        <w:rPr>
          <w:sz w:val="23"/>
          <w:szCs w:val="23"/>
        </w:rPr>
      </w:pPr>
      <w:r w:rsidRPr="00857268">
        <w:rPr>
          <w:sz w:val="23"/>
          <w:szCs w:val="23"/>
        </w:rPr>
        <w:t>Conducting research on best-of-breed employers and how they use social media to attract job seekers</w:t>
      </w:r>
    </w:p>
    <w:p w:rsidR="00857268" w:rsidRPr="00857268" w:rsidRDefault="00857268" w:rsidP="00857268">
      <w:pPr>
        <w:pStyle w:val="ListParagraph"/>
        <w:numPr>
          <w:ilvl w:val="0"/>
          <w:numId w:val="37"/>
        </w:numPr>
        <w:spacing w:after="0" w:line="240" w:lineRule="auto"/>
        <w:ind w:left="284" w:hanging="284"/>
        <w:contextualSpacing w:val="0"/>
        <w:rPr>
          <w:sz w:val="23"/>
          <w:szCs w:val="23"/>
        </w:rPr>
      </w:pPr>
      <w:r w:rsidRPr="00857268">
        <w:rPr>
          <w:sz w:val="23"/>
          <w:szCs w:val="23"/>
        </w:rPr>
        <w:t>Coordinating a spring Career Fair</w:t>
      </w:r>
    </w:p>
    <w:p w:rsidR="00857268" w:rsidRPr="00857268" w:rsidRDefault="00857268" w:rsidP="00857268">
      <w:pPr>
        <w:pStyle w:val="ListParagraph"/>
        <w:numPr>
          <w:ilvl w:val="0"/>
          <w:numId w:val="37"/>
        </w:numPr>
        <w:spacing w:after="0" w:line="240" w:lineRule="auto"/>
        <w:ind w:left="284" w:hanging="284"/>
        <w:contextualSpacing w:val="0"/>
        <w:rPr>
          <w:sz w:val="23"/>
          <w:szCs w:val="23"/>
        </w:rPr>
      </w:pPr>
      <w:r w:rsidRPr="00857268">
        <w:rPr>
          <w:sz w:val="23"/>
          <w:szCs w:val="23"/>
        </w:rPr>
        <w:t>Compiling of recruiting data</w:t>
      </w:r>
    </w:p>
    <w:p w:rsidR="00C74D27" w:rsidRPr="00857268" w:rsidRDefault="00C74D27" w:rsidP="00823286">
      <w:pPr>
        <w:tabs>
          <w:tab w:val="left" w:pos="284"/>
        </w:tabs>
        <w:spacing w:after="0" w:line="240" w:lineRule="auto"/>
        <w:ind w:left="284" w:hanging="284"/>
        <w:rPr>
          <w:rFonts w:cstheme="minorHAnsi"/>
          <w:sz w:val="23"/>
          <w:szCs w:val="23"/>
        </w:rPr>
      </w:pPr>
    </w:p>
    <w:p w:rsidR="00857268" w:rsidRPr="00857268" w:rsidRDefault="009C3EBD" w:rsidP="00857268">
      <w:pPr>
        <w:tabs>
          <w:tab w:val="left" w:pos="284"/>
        </w:tabs>
        <w:ind w:left="284" w:hanging="284"/>
        <w:rPr>
          <w:rFonts w:cstheme="minorHAnsi"/>
          <w:b/>
          <w:sz w:val="23"/>
          <w:szCs w:val="23"/>
          <w:u w:val="single"/>
        </w:rPr>
      </w:pPr>
      <w:r w:rsidRPr="00857268">
        <w:rPr>
          <w:rFonts w:cstheme="minorHAnsi"/>
          <w:b/>
          <w:sz w:val="23"/>
          <w:szCs w:val="23"/>
          <w:u w:val="single"/>
        </w:rPr>
        <w:t>Qualifications</w:t>
      </w:r>
    </w:p>
    <w:p w:rsidR="00857268" w:rsidRPr="00857268" w:rsidRDefault="00857268" w:rsidP="00857268">
      <w:pPr>
        <w:spacing w:after="0" w:line="240" w:lineRule="auto"/>
        <w:ind w:left="284" w:hanging="284"/>
        <w:rPr>
          <w:rFonts w:cs="Arial"/>
          <w:sz w:val="23"/>
          <w:szCs w:val="23"/>
        </w:rPr>
      </w:pPr>
      <w:r w:rsidRPr="00857268">
        <w:rPr>
          <w:rFonts w:cs="Arial"/>
          <w:sz w:val="23"/>
          <w:szCs w:val="23"/>
        </w:rPr>
        <w:t>•</w:t>
      </w:r>
      <w:r w:rsidRPr="00857268">
        <w:rPr>
          <w:rFonts w:cs="Arial"/>
          <w:sz w:val="23"/>
          <w:szCs w:val="23"/>
        </w:rPr>
        <w:tab/>
        <w:t>Passionate user and follower of social media in your everyday life</w:t>
      </w:r>
    </w:p>
    <w:p w:rsidR="00857268" w:rsidRPr="00857268" w:rsidRDefault="00857268" w:rsidP="00857268">
      <w:pPr>
        <w:spacing w:after="0" w:line="240" w:lineRule="auto"/>
        <w:ind w:left="284" w:hanging="284"/>
        <w:rPr>
          <w:rFonts w:cs="Arial"/>
          <w:sz w:val="23"/>
          <w:szCs w:val="23"/>
        </w:rPr>
      </w:pPr>
      <w:r w:rsidRPr="00857268">
        <w:rPr>
          <w:rFonts w:cs="Arial"/>
          <w:sz w:val="23"/>
          <w:szCs w:val="23"/>
        </w:rPr>
        <w:t>•</w:t>
      </w:r>
      <w:r w:rsidRPr="00857268">
        <w:rPr>
          <w:rFonts w:cs="Arial"/>
          <w:sz w:val="23"/>
          <w:szCs w:val="23"/>
        </w:rPr>
        <w:tab/>
        <w:t>Proficient knowledge and experience with Facebook, Twitter, Google+, YouTube, LinkedIn, Instagram, Pinterest and other social media platforms</w:t>
      </w:r>
    </w:p>
    <w:p w:rsidR="00857268" w:rsidRPr="00857268" w:rsidRDefault="00857268" w:rsidP="00857268">
      <w:pPr>
        <w:spacing w:after="0" w:line="240" w:lineRule="auto"/>
        <w:ind w:left="284" w:hanging="284"/>
        <w:rPr>
          <w:rFonts w:cs="Arial"/>
          <w:sz w:val="23"/>
          <w:szCs w:val="23"/>
        </w:rPr>
      </w:pPr>
      <w:r w:rsidRPr="00857268">
        <w:rPr>
          <w:rFonts w:cs="Arial"/>
          <w:sz w:val="23"/>
          <w:szCs w:val="23"/>
        </w:rPr>
        <w:t>•</w:t>
      </w:r>
      <w:r w:rsidRPr="00857268">
        <w:rPr>
          <w:rFonts w:cs="Arial"/>
          <w:sz w:val="23"/>
          <w:szCs w:val="23"/>
        </w:rPr>
        <w:tab/>
        <w:t>Knowledge of marketing techniques and social media strategies</w:t>
      </w:r>
    </w:p>
    <w:p w:rsidR="00857268" w:rsidRPr="00857268" w:rsidRDefault="00857268" w:rsidP="00857268">
      <w:pPr>
        <w:spacing w:after="0" w:line="240" w:lineRule="auto"/>
        <w:ind w:left="284" w:hanging="284"/>
        <w:rPr>
          <w:rFonts w:cs="Arial"/>
          <w:sz w:val="23"/>
          <w:szCs w:val="23"/>
        </w:rPr>
      </w:pPr>
      <w:r w:rsidRPr="00857268">
        <w:rPr>
          <w:rFonts w:cs="Arial"/>
          <w:sz w:val="23"/>
          <w:szCs w:val="23"/>
        </w:rPr>
        <w:t>•</w:t>
      </w:r>
      <w:r w:rsidRPr="00857268">
        <w:rPr>
          <w:rFonts w:cs="Arial"/>
          <w:sz w:val="23"/>
          <w:szCs w:val="23"/>
        </w:rPr>
        <w:tab/>
        <w:t xml:space="preserve">Understand digital citizenship and what is appropriate when distributing material related to Fleming College </w:t>
      </w:r>
    </w:p>
    <w:p w:rsidR="00857268" w:rsidRPr="00857268" w:rsidRDefault="00857268" w:rsidP="00857268">
      <w:pPr>
        <w:spacing w:after="0" w:line="240" w:lineRule="auto"/>
        <w:ind w:left="284" w:hanging="284"/>
        <w:rPr>
          <w:rFonts w:cs="Arial"/>
          <w:sz w:val="23"/>
          <w:szCs w:val="23"/>
        </w:rPr>
      </w:pPr>
      <w:r w:rsidRPr="00857268">
        <w:rPr>
          <w:rFonts w:cs="Arial"/>
          <w:sz w:val="23"/>
          <w:szCs w:val="23"/>
        </w:rPr>
        <w:t>•</w:t>
      </w:r>
      <w:r w:rsidRPr="00857268">
        <w:rPr>
          <w:rFonts w:cs="Arial"/>
          <w:sz w:val="23"/>
          <w:szCs w:val="23"/>
        </w:rPr>
        <w:tab/>
        <w:t>Some proficiency in editing photos and videos</w:t>
      </w:r>
    </w:p>
    <w:p w:rsidR="00857268" w:rsidRPr="00857268" w:rsidRDefault="00857268" w:rsidP="00857268">
      <w:pPr>
        <w:spacing w:after="0" w:line="240" w:lineRule="auto"/>
        <w:ind w:left="284" w:hanging="284"/>
        <w:rPr>
          <w:rFonts w:cs="Arial"/>
          <w:sz w:val="23"/>
          <w:szCs w:val="23"/>
        </w:rPr>
      </w:pPr>
      <w:r w:rsidRPr="00857268">
        <w:rPr>
          <w:rFonts w:cs="Arial"/>
          <w:sz w:val="23"/>
          <w:szCs w:val="23"/>
        </w:rPr>
        <w:t>•</w:t>
      </w:r>
      <w:r w:rsidRPr="00857268">
        <w:rPr>
          <w:rFonts w:cs="Arial"/>
          <w:sz w:val="23"/>
          <w:szCs w:val="23"/>
        </w:rPr>
        <w:tab/>
        <w:t xml:space="preserve">Excellent oral communication, human relations and interpersonal skills </w:t>
      </w:r>
    </w:p>
    <w:p w:rsidR="00857268" w:rsidRPr="00857268" w:rsidRDefault="00857268" w:rsidP="00857268">
      <w:pPr>
        <w:spacing w:after="0" w:line="240" w:lineRule="auto"/>
        <w:ind w:left="284" w:hanging="284"/>
        <w:rPr>
          <w:rFonts w:cs="Arial"/>
          <w:sz w:val="23"/>
          <w:szCs w:val="23"/>
        </w:rPr>
      </w:pPr>
      <w:r w:rsidRPr="00857268">
        <w:rPr>
          <w:rFonts w:cs="Arial"/>
          <w:sz w:val="23"/>
          <w:szCs w:val="23"/>
        </w:rPr>
        <w:t>•</w:t>
      </w:r>
      <w:r w:rsidRPr="00857268">
        <w:rPr>
          <w:rFonts w:cs="Arial"/>
          <w:sz w:val="23"/>
          <w:szCs w:val="23"/>
        </w:rPr>
        <w:tab/>
        <w:t>Comfortable approaching Fleming employees and asking them for a photo, video or written interview</w:t>
      </w:r>
    </w:p>
    <w:p w:rsidR="00857268" w:rsidRPr="00857268" w:rsidRDefault="00857268" w:rsidP="00857268">
      <w:pPr>
        <w:spacing w:after="0" w:line="240" w:lineRule="auto"/>
        <w:ind w:left="284" w:hanging="284"/>
        <w:rPr>
          <w:rFonts w:cs="Arial"/>
          <w:sz w:val="23"/>
          <w:szCs w:val="23"/>
        </w:rPr>
      </w:pPr>
      <w:r w:rsidRPr="00857268">
        <w:rPr>
          <w:rFonts w:cs="Arial"/>
          <w:sz w:val="23"/>
          <w:szCs w:val="23"/>
        </w:rPr>
        <w:t>•</w:t>
      </w:r>
      <w:r w:rsidRPr="00857268">
        <w:rPr>
          <w:rFonts w:cs="Arial"/>
          <w:sz w:val="23"/>
          <w:szCs w:val="23"/>
        </w:rPr>
        <w:tab/>
        <w:t xml:space="preserve">Excellent writing and editing skills </w:t>
      </w:r>
    </w:p>
    <w:p w:rsidR="00857268" w:rsidRPr="00857268" w:rsidRDefault="00857268" w:rsidP="00857268">
      <w:pPr>
        <w:spacing w:after="0" w:line="240" w:lineRule="auto"/>
        <w:ind w:left="284" w:hanging="284"/>
        <w:rPr>
          <w:rFonts w:cs="Arial"/>
          <w:sz w:val="23"/>
          <w:szCs w:val="23"/>
        </w:rPr>
      </w:pPr>
      <w:r w:rsidRPr="00857268">
        <w:rPr>
          <w:rFonts w:cs="Arial"/>
          <w:sz w:val="23"/>
          <w:szCs w:val="23"/>
        </w:rPr>
        <w:t>•</w:t>
      </w:r>
      <w:r w:rsidRPr="00857268">
        <w:rPr>
          <w:rFonts w:cs="Arial"/>
          <w:sz w:val="23"/>
          <w:szCs w:val="23"/>
        </w:rPr>
        <w:tab/>
        <w:t xml:space="preserve">High level of organizational skills, with the ability to multi-task </w:t>
      </w:r>
    </w:p>
    <w:p w:rsidR="00857268" w:rsidRPr="00857268" w:rsidRDefault="00857268" w:rsidP="00857268">
      <w:pPr>
        <w:spacing w:after="0" w:line="240" w:lineRule="auto"/>
        <w:ind w:left="284" w:hanging="284"/>
        <w:rPr>
          <w:rFonts w:cs="Arial"/>
          <w:sz w:val="23"/>
          <w:szCs w:val="23"/>
        </w:rPr>
      </w:pPr>
      <w:r w:rsidRPr="00857268">
        <w:rPr>
          <w:rFonts w:cs="Arial"/>
          <w:sz w:val="23"/>
          <w:szCs w:val="23"/>
        </w:rPr>
        <w:t>•</w:t>
      </w:r>
      <w:r w:rsidRPr="00857268">
        <w:rPr>
          <w:rFonts w:cs="Arial"/>
          <w:sz w:val="23"/>
          <w:szCs w:val="23"/>
        </w:rPr>
        <w:tab/>
        <w:t>Knowledge of College programs and services</w:t>
      </w:r>
    </w:p>
    <w:p w:rsidR="00857268" w:rsidRPr="00857268" w:rsidRDefault="00857268" w:rsidP="00857268">
      <w:pPr>
        <w:spacing w:after="0" w:line="240" w:lineRule="auto"/>
        <w:rPr>
          <w:rFonts w:cs="Arial"/>
          <w:sz w:val="23"/>
          <w:szCs w:val="23"/>
        </w:rPr>
      </w:pPr>
    </w:p>
    <w:p w:rsidR="00857268" w:rsidRPr="00857268" w:rsidRDefault="00857268" w:rsidP="00857268">
      <w:pPr>
        <w:spacing w:after="0" w:line="240" w:lineRule="auto"/>
        <w:rPr>
          <w:rFonts w:cs="Arial"/>
          <w:sz w:val="23"/>
          <w:szCs w:val="23"/>
        </w:rPr>
      </w:pPr>
      <w:r w:rsidRPr="00857268">
        <w:rPr>
          <w:rFonts w:cs="Arial"/>
          <w:sz w:val="23"/>
          <w:szCs w:val="23"/>
        </w:rPr>
        <w:t>** Candidates selected for an interview will be asked to provide examples of social media content they have produced which they feel best represents their abilities to prepare and present inspired content. **</w:t>
      </w:r>
    </w:p>
    <w:p w:rsidR="00C74D27" w:rsidRPr="00857268" w:rsidRDefault="00C74D27" w:rsidP="00823286">
      <w:pPr>
        <w:tabs>
          <w:tab w:val="left" w:pos="284"/>
        </w:tabs>
        <w:spacing w:after="0" w:line="240" w:lineRule="auto"/>
        <w:rPr>
          <w:rFonts w:cstheme="minorHAnsi"/>
          <w:sz w:val="23"/>
          <w:szCs w:val="23"/>
        </w:rPr>
      </w:pPr>
    </w:p>
    <w:p w:rsidR="009C3EBD" w:rsidRPr="00857268" w:rsidRDefault="00BB3712" w:rsidP="00026DDA">
      <w:pPr>
        <w:tabs>
          <w:tab w:val="left" w:pos="284"/>
        </w:tabs>
        <w:rPr>
          <w:rFonts w:cstheme="minorHAnsi"/>
          <w:b/>
          <w:sz w:val="23"/>
          <w:szCs w:val="23"/>
          <w:u w:val="single"/>
        </w:rPr>
      </w:pPr>
      <w:r w:rsidRPr="00857268">
        <w:rPr>
          <w:rFonts w:cstheme="minorHAnsi"/>
          <w:b/>
          <w:sz w:val="23"/>
          <w:szCs w:val="23"/>
          <w:u w:val="single"/>
        </w:rPr>
        <w:t xml:space="preserve">Additional Information </w:t>
      </w:r>
      <w:proofErr w:type="spellStart"/>
      <w:r w:rsidR="00E50939" w:rsidRPr="00857268">
        <w:rPr>
          <w:rFonts w:cstheme="minorHAnsi"/>
          <w:b/>
          <w:sz w:val="23"/>
          <w:szCs w:val="23"/>
          <w:u w:val="single"/>
        </w:rPr>
        <w:t>ie</w:t>
      </w:r>
      <w:proofErr w:type="spellEnd"/>
      <w:r w:rsidR="00E50939" w:rsidRPr="00857268">
        <w:rPr>
          <w:rFonts w:cstheme="minorHAnsi"/>
          <w:b/>
          <w:sz w:val="23"/>
          <w:szCs w:val="23"/>
          <w:u w:val="single"/>
        </w:rPr>
        <w:t xml:space="preserve"> special equipment or tra</w:t>
      </w:r>
      <w:bookmarkStart w:id="0" w:name="_GoBack"/>
      <w:bookmarkEnd w:id="0"/>
      <w:r w:rsidR="00E50939" w:rsidRPr="00857268">
        <w:rPr>
          <w:rFonts w:cstheme="minorHAnsi"/>
          <w:b/>
          <w:sz w:val="23"/>
          <w:szCs w:val="23"/>
          <w:u w:val="single"/>
        </w:rPr>
        <w:t>vel</w:t>
      </w:r>
    </w:p>
    <w:sectPr w:rsidR="009C3EBD" w:rsidRPr="00857268" w:rsidSect="00026DDA">
      <w:headerReference w:type="default" r:id="rId8"/>
      <w:footerReference w:type="default" r:id="rId9"/>
      <w:pgSz w:w="12240" w:h="15840"/>
      <w:pgMar w:top="496" w:right="90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4E" w:rsidRDefault="005B344E" w:rsidP="00E82542">
      <w:pPr>
        <w:spacing w:after="0" w:line="240" w:lineRule="auto"/>
      </w:pPr>
      <w:r>
        <w:separator/>
      </w:r>
    </w:p>
  </w:endnote>
  <w:endnote w:type="continuationSeparator" w:id="0">
    <w:p w:rsidR="005B344E" w:rsidRDefault="005B344E" w:rsidP="00E8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02104335"/>
      <w:docPartObj>
        <w:docPartGallery w:val="Page Numbers (Bottom of Page)"/>
        <w:docPartUnique/>
      </w:docPartObj>
    </w:sdtPr>
    <w:sdtEndPr/>
    <w:sdtContent>
      <w:sdt>
        <w:sdtPr>
          <w:rPr>
            <w:b/>
          </w:rPr>
          <w:id w:val="729341358"/>
          <w:docPartObj>
            <w:docPartGallery w:val="Page Numbers (Top of Page)"/>
            <w:docPartUnique/>
          </w:docPartObj>
        </w:sdtPr>
        <w:sdtEndPr/>
        <w:sdtContent>
          <w:p w:rsidR="005B344E" w:rsidRPr="002B6780" w:rsidRDefault="005B344E" w:rsidP="002B6780">
            <w:pPr>
              <w:pStyle w:val="Footer"/>
              <w:rPr>
                <w:b/>
              </w:rPr>
            </w:pPr>
            <w:r>
              <w:rPr>
                <w:b/>
                <w:noProof/>
                <w:lang w:eastAsia="en-CA"/>
              </w:rPr>
              <mc:AlternateContent>
                <mc:Choice Requires="wps">
                  <w:drawing>
                    <wp:anchor distT="0" distB="0" distL="114300" distR="114300" simplePos="0" relativeHeight="251658240" behindDoc="0" locked="0" layoutInCell="1" allowOverlap="1" wp14:anchorId="3627ED15" wp14:editId="34BF05A9">
                      <wp:simplePos x="0" y="0"/>
                      <wp:positionH relativeFrom="column">
                        <wp:posOffset>12065</wp:posOffset>
                      </wp:positionH>
                      <wp:positionV relativeFrom="paragraph">
                        <wp:posOffset>73660</wp:posOffset>
                      </wp:positionV>
                      <wp:extent cx="6329680" cy="11430"/>
                      <wp:effectExtent l="21590" t="26035" r="2095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114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8345D" id="_x0000_t32" coordsize="21600,21600" o:spt="32" o:oned="t" path="m,l21600,21600e" filled="f">
                      <v:path arrowok="t" fillok="f" o:connecttype="none"/>
                      <o:lock v:ext="edit" shapetype="t"/>
                    </v:shapetype>
                    <v:shape id="AutoShape 2" o:spid="_x0000_s1026" type="#_x0000_t32" style="position:absolute;margin-left:.95pt;margin-top:5.8pt;width:498.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" strokecolor="#cb0" strokeweight="3pt"/>
                  </w:pict>
                </mc:Fallback>
              </mc:AlternateContent>
            </w:r>
          </w:p>
          <w:p w:rsidR="005B344E" w:rsidRPr="002B6780" w:rsidRDefault="005B344E" w:rsidP="002B6780">
            <w:pPr>
              <w:pStyle w:val="Footer"/>
              <w:rPr>
                <w:b/>
              </w:rPr>
            </w:pPr>
            <w:r w:rsidRPr="002B6780">
              <w:rPr>
                <w:b/>
              </w:rPr>
              <w:t xml:space="preserve">Updated </w:t>
            </w:r>
            <w:r w:rsidR="00713761">
              <w:rPr>
                <w:b/>
              </w:rPr>
              <w:t>March 2018</w:t>
            </w:r>
            <w:r w:rsidR="00823286">
              <w:rPr>
                <w:b/>
              </w:rPr>
              <w:t xml:space="preserve"> </w:t>
            </w:r>
            <w:r w:rsidR="00823286">
              <w:rPr>
                <w:b/>
              </w:rPr>
              <w:tab/>
            </w:r>
            <w:r w:rsidR="00823286">
              <w:rPr>
                <w:b/>
              </w:rPr>
              <w:tab/>
            </w:r>
            <w:r w:rsidRPr="002B6780">
              <w:rPr>
                <w:b/>
              </w:rPr>
              <w:t xml:space="preserve">Page </w:t>
            </w:r>
            <w:r w:rsidRPr="002B6780">
              <w:rPr>
                <w:b/>
                <w:sz w:val="24"/>
                <w:szCs w:val="24"/>
              </w:rPr>
              <w:fldChar w:fldCharType="begin"/>
            </w:r>
            <w:r w:rsidRPr="002B6780">
              <w:rPr>
                <w:b/>
              </w:rPr>
              <w:instrText xml:space="preserve"> PAGE </w:instrText>
            </w:r>
            <w:r w:rsidRPr="002B6780">
              <w:rPr>
                <w:b/>
                <w:sz w:val="24"/>
                <w:szCs w:val="24"/>
              </w:rPr>
              <w:fldChar w:fldCharType="separate"/>
            </w:r>
            <w:r w:rsidR="00713761">
              <w:rPr>
                <w:b/>
                <w:noProof/>
              </w:rPr>
              <w:t>1</w:t>
            </w:r>
            <w:r w:rsidRPr="002B6780">
              <w:rPr>
                <w:b/>
                <w:sz w:val="24"/>
                <w:szCs w:val="24"/>
              </w:rPr>
              <w:fldChar w:fldCharType="end"/>
            </w:r>
            <w:r w:rsidRPr="002B6780">
              <w:rPr>
                <w:b/>
              </w:rPr>
              <w:t xml:space="preserve"> of </w:t>
            </w:r>
            <w:r w:rsidRPr="002B6780">
              <w:rPr>
                <w:b/>
                <w:sz w:val="24"/>
                <w:szCs w:val="24"/>
              </w:rPr>
              <w:fldChar w:fldCharType="begin"/>
            </w:r>
            <w:r w:rsidRPr="002B6780">
              <w:rPr>
                <w:b/>
              </w:rPr>
              <w:instrText xml:space="preserve"> NUMPAGES  </w:instrText>
            </w:r>
            <w:r w:rsidRPr="002B6780">
              <w:rPr>
                <w:b/>
                <w:sz w:val="24"/>
                <w:szCs w:val="24"/>
              </w:rPr>
              <w:fldChar w:fldCharType="separate"/>
            </w:r>
            <w:r w:rsidR="00713761">
              <w:rPr>
                <w:b/>
                <w:noProof/>
              </w:rPr>
              <w:t>1</w:t>
            </w:r>
            <w:r w:rsidRPr="002B6780">
              <w:rPr>
                <w:b/>
                <w:sz w:val="24"/>
                <w:szCs w:val="24"/>
              </w:rPr>
              <w:fldChar w:fldCharType="end"/>
            </w:r>
          </w:p>
        </w:sdtContent>
      </w:sdt>
    </w:sdtContent>
  </w:sdt>
  <w:p w:rsidR="005B344E" w:rsidRPr="002B6780" w:rsidRDefault="005B344E">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4E" w:rsidRDefault="005B344E" w:rsidP="00E82542">
      <w:pPr>
        <w:spacing w:after="0" w:line="240" w:lineRule="auto"/>
      </w:pPr>
      <w:r>
        <w:separator/>
      </w:r>
    </w:p>
  </w:footnote>
  <w:footnote w:type="continuationSeparator" w:id="0">
    <w:p w:rsidR="005B344E" w:rsidRDefault="005B344E" w:rsidP="00E8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BD" w:rsidRPr="00012A9A" w:rsidRDefault="00713761" w:rsidP="009C3EBD">
    <w:pPr>
      <w:rPr>
        <w:rFonts w:cs="Arial"/>
        <w:b/>
        <w:sz w:val="32"/>
        <w:szCs w:val="32"/>
      </w:rPr>
    </w:pPr>
    <w:r>
      <w:rPr>
        <w:rFonts w:cs="Arial"/>
        <w:noProof/>
        <w:sz w:val="24"/>
        <w:szCs w:val="24"/>
        <w:lang w:eastAsia="en-CA"/>
      </w:rPr>
      <w:drawing>
        <wp:anchor distT="0" distB="0" distL="114300" distR="114300" simplePos="0" relativeHeight="251666432" behindDoc="1" locked="0" layoutInCell="1" allowOverlap="1" wp14:anchorId="78C74A53" wp14:editId="107B56DB">
          <wp:simplePos x="0" y="0"/>
          <wp:positionH relativeFrom="margin">
            <wp:align>right</wp:align>
          </wp:positionH>
          <wp:positionV relativeFrom="paragraph">
            <wp:posOffset>-133985</wp:posOffset>
          </wp:positionV>
          <wp:extent cx="1457960" cy="514985"/>
          <wp:effectExtent l="0" t="0" r="8890" b="0"/>
          <wp:wrapNone/>
          <wp:docPr id="5" name="Picture 5" descr="H:\Downloads\Print Fleming logo taglin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Print Fleming logo tagline,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514985"/>
                  </a:xfrm>
                  <a:prstGeom prst="rect">
                    <a:avLst/>
                  </a:prstGeom>
                  <a:noFill/>
                  <a:ln>
                    <a:noFill/>
                  </a:ln>
                </pic:spPr>
              </pic:pic>
            </a:graphicData>
          </a:graphic>
        </wp:anchor>
      </w:drawing>
    </w:r>
    <w:r w:rsidR="009C3EBD">
      <w:rPr>
        <w:rFonts w:cs="Arial"/>
        <w:b/>
        <w:sz w:val="28"/>
        <w:szCs w:val="28"/>
      </w:rPr>
      <w:t>STUDENT ESTABLISHED JOB DESCRIPTION</w:t>
    </w:r>
    <w:r w:rsidR="009C3EBD">
      <w:rPr>
        <w:rFonts w:cs="Arial"/>
        <w:b/>
        <w:sz w:val="32"/>
        <w:szCs w:val="32"/>
      </w:rPr>
      <w:t xml:space="preserve"> </w:t>
    </w:r>
    <w:r w:rsidR="003F450E">
      <w:rPr>
        <w:rFonts w:cs="Arial"/>
        <w:b/>
        <w:sz w:val="32"/>
        <w:szCs w:val="32"/>
      </w:rPr>
      <w:tab/>
    </w:r>
    <w:r w:rsidR="009C3EBD">
      <w:rPr>
        <w:rFonts w:cs="Arial"/>
        <w:b/>
        <w:sz w:val="28"/>
        <w:szCs w:val="28"/>
      </w:rPr>
      <w:t xml:space="preserve">   </w:t>
    </w:r>
    <w:r w:rsidR="009C3EBD">
      <w:rPr>
        <w:noProof/>
        <w:lang w:eastAsia="en-CA"/>
      </w:rPr>
      <w:t xml:space="preserve">                                                                                                                                                                                            </w:t>
    </w:r>
    <w:r w:rsidR="009C3EBD">
      <w:rPr>
        <w:rFonts w:cs="Arial"/>
        <w:b/>
        <w:sz w:val="32"/>
        <w:szCs w:val="32"/>
      </w:rPr>
      <w:t xml:space="preserve">                        </w:t>
    </w:r>
  </w:p>
  <w:p w:rsidR="005B344E" w:rsidRDefault="005B344E" w:rsidP="00E82542">
    <w:pPr>
      <w:pStyle w:val="Header"/>
    </w:pPr>
    <w:r>
      <w:rPr>
        <w:noProof/>
        <w:lang w:eastAsia="en-CA"/>
      </w:rPr>
      <mc:AlternateContent>
        <mc:Choice Requires="wps">
          <w:drawing>
            <wp:anchor distT="0" distB="0" distL="114300" distR="114300" simplePos="0" relativeHeight="251664384" behindDoc="0" locked="0" layoutInCell="1" allowOverlap="1" wp14:anchorId="15C6D859" wp14:editId="08668149">
              <wp:simplePos x="0" y="0"/>
              <wp:positionH relativeFrom="column">
                <wp:posOffset>0</wp:posOffset>
              </wp:positionH>
              <wp:positionV relativeFrom="paragraph">
                <wp:posOffset>31750</wp:posOffset>
              </wp:positionV>
              <wp:extent cx="6400800" cy="24130"/>
              <wp:effectExtent l="19050" t="22225" r="19050" b="203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24130"/>
                      </a:xfrm>
                      <a:prstGeom prst="straightConnector1">
                        <a:avLst/>
                      </a:prstGeom>
                      <a:noFill/>
                      <a:ln w="38100">
                        <a:solidFill>
                          <a:srgbClr val="CCB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FCB11" id="_x0000_t32" coordsize="21600,21600" o:spt="32" o:oned="t" path="m,l21600,21600e" filled="f">
              <v:path arrowok="t" fillok="f" o:connecttype="none"/>
              <o:lock v:ext="edit" shapetype="t"/>
            </v:shapetype>
            <v:shape id="AutoShape 1" o:spid="_x0000_s1026" type="#_x0000_t32" style="position:absolute;margin-left:0;margin-top:2.5pt;width:7in;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" strokecolor="#cb0" strokeweight="3pt"/>
          </w:pict>
        </mc:Fallback>
      </mc:AlternateContent>
    </w:r>
    <w:r>
      <w:ptab w:relativeTo="margin" w:alignment="center" w:leader="none"/>
    </w:r>
    <w:r>
      <w:ptab w:relativeTo="margin" w:alignment="right" w:leader="none"/>
    </w:r>
    <w:r w:rsidRPr="00E82542">
      <w:rPr>
        <w:noProof/>
        <w:lang w:eastAsia="en-CA"/>
      </w:rPr>
      <w:drawing>
        <wp:anchor distT="0" distB="0" distL="114300" distR="114300" simplePos="0" relativeHeight="251663360" behindDoc="0" locked="0" layoutInCell="0" allowOverlap="1" wp14:anchorId="5F7A94C6" wp14:editId="7CAA662A">
          <wp:simplePos x="0" y="0"/>
          <wp:positionH relativeFrom="page">
            <wp:posOffset>8570285</wp:posOffset>
          </wp:positionH>
          <wp:positionV relativeFrom="page">
            <wp:posOffset>1578492</wp:posOffset>
          </wp:positionV>
          <wp:extent cx="749477" cy="258814"/>
          <wp:effectExtent l="57150" t="19050" r="54610" b="30480"/>
          <wp:wrapNone/>
          <wp:docPr id="72"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61312" behindDoc="0" locked="0" layoutInCell="0" allowOverlap="1" wp14:anchorId="301E4B3A" wp14:editId="1538AE30">
          <wp:simplePos x="0" y="0"/>
          <wp:positionH relativeFrom="page">
            <wp:posOffset>8417885</wp:posOffset>
          </wp:positionH>
          <wp:positionV relativeFrom="page">
            <wp:posOffset>1426092</wp:posOffset>
          </wp:positionV>
          <wp:extent cx="749477" cy="258814"/>
          <wp:effectExtent l="57150" t="19050" r="54610" b="30480"/>
          <wp:wrapNone/>
          <wp:docPr id="73" name="Picture 1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r w:rsidRPr="00E82542">
      <w:rPr>
        <w:noProof/>
        <w:lang w:eastAsia="en-CA"/>
      </w:rPr>
      <w:drawing>
        <wp:anchor distT="0" distB="0" distL="114300" distR="114300" simplePos="0" relativeHeight="251659264" behindDoc="0" locked="0" layoutInCell="0" allowOverlap="1" wp14:anchorId="3A7F312B" wp14:editId="3C8E0E45">
          <wp:simplePos x="0" y="0"/>
          <wp:positionH relativeFrom="page">
            <wp:posOffset>8265485</wp:posOffset>
          </wp:positionH>
          <wp:positionV relativeFrom="page">
            <wp:posOffset>1273692</wp:posOffset>
          </wp:positionV>
          <wp:extent cx="749477" cy="258814"/>
          <wp:effectExtent l="57150" t="19050" r="54610" b="30480"/>
          <wp:wrapNone/>
          <wp:docPr id="74" name="Picture 74" descr="su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3.png"/>
                  <pic:cNvPicPr/>
                </pic:nvPicPr>
                <pic:blipFill>
                  <a:blip r:embed="rId2" cstate="print"/>
                  <a:stretch>
                    <a:fillRect/>
                  </a:stretch>
                </pic:blipFill>
                <pic:spPr>
                  <a:xfrm>
                    <a:off x="0" y="0"/>
                    <a:ext cx="745490" cy="255270"/>
                  </a:xfrm>
                  <a:prstGeom prst="rect">
                    <a:avLst/>
                  </a:prstGeom>
                  <a:ln>
                    <a:noFill/>
                  </a:ln>
                  <a:effectLst>
                    <a:outerShdw blurRad="63500" dist="12700" dir="2700000" algn="tl" rotWithShape="0">
                      <a:srgbClr val="000000">
                        <a:alpha val="30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76B"/>
    <w:multiLevelType w:val="multilevel"/>
    <w:tmpl w:val="40D6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22497"/>
    <w:multiLevelType w:val="hybridMultilevel"/>
    <w:tmpl w:val="DC9A78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1E2C5E"/>
    <w:multiLevelType w:val="hybridMultilevel"/>
    <w:tmpl w:val="78C6AF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24A54B7"/>
    <w:multiLevelType w:val="hybridMultilevel"/>
    <w:tmpl w:val="51105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F0CF8"/>
    <w:multiLevelType w:val="hybridMultilevel"/>
    <w:tmpl w:val="A7027648"/>
    <w:lvl w:ilvl="0" w:tplc="10090001">
      <w:start w:val="1"/>
      <w:numFmt w:val="bullet"/>
      <w:lvlText w:val=""/>
      <w:lvlJc w:val="left"/>
      <w:pPr>
        <w:ind w:left="720" w:hanging="360"/>
      </w:pPr>
      <w:rPr>
        <w:rFonts w:ascii="Symbol" w:hAnsi="Symbol" w:hint="default"/>
        <w:spacing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FE50F4"/>
    <w:multiLevelType w:val="hybridMultilevel"/>
    <w:tmpl w:val="07FA8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E726AF"/>
    <w:multiLevelType w:val="hybridMultilevel"/>
    <w:tmpl w:val="38241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8C7FB8"/>
    <w:multiLevelType w:val="hybridMultilevel"/>
    <w:tmpl w:val="2A52F2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6CE0457"/>
    <w:multiLevelType w:val="hybridMultilevel"/>
    <w:tmpl w:val="4DBC7832"/>
    <w:lvl w:ilvl="0" w:tplc="1009000D">
      <w:start w:val="1"/>
      <w:numFmt w:val="bullet"/>
      <w:lvlText w:val=""/>
      <w:lvlJc w:val="left"/>
      <w:pPr>
        <w:ind w:left="2880" w:hanging="360"/>
      </w:pPr>
      <w:rPr>
        <w:rFonts w:ascii="Wingdings" w:hAnsi="Wingdings"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236639A8"/>
    <w:multiLevelType w:val="hybridMultilevel"/>
    <w:tmpl w:val="493C0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522DE"/>
    <w:multiLevelType w:val="hybridMultilevel"/>
    <w:tmpl w:val="A37C3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970912"/>
    <w:multiLevelType w:val="hybridMultilevel"/>
    <w:tmpl w:val="6AF25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4016A8"/>
    <w:multiLevelType w:val="hybridMultilevel"/>
    <w:tmpl w:val="D92C0CB2"/>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F480C5B"/>
    <w:multiLevelType w:val="hybridMultilevel"/>
    <w:tmpl w:val="69D20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E1B22"/>
    <w:multiLevelType w:val="hybridMultilevel"/>
    <w:tmpl w:val="19FE7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4076B"/>
    <w:multiLevelType w:val="hybridMultilevel"/>
    <w:tmpl w:val="8F58B1DA"/>
    <w:lvl w:ilvl="0" w:tplc="6EA4FA24">
      <w:numFmt w:val="bullet"/>
      <w:lvlText w:val="•"/>
      <w:lvlJc w:val="left"/>
      <w:pPr>
        <w:ind w:left="1440" w:hanging="72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1506739"/>
    <w:multiLevelType w:val="hybridMultilevel"/>
    <w:tmpl w:val="8B8E7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479FF"/>
    <w:multiLevelType w:val="hybridMultilevel"/>
    <w:tmpl w:val="17CEA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0006A"/>
    <w:multiLevelType w:val="multilevel"/>
    <w:tmpl w:val="2C342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5982DDE"/>
    <w:multiLevelType w:val="hybridMultilevel"/>
    <w:tmpl w:val="98709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F326A9"/>
    <w:multiLevelType w:val="hybridMultilevel"/>
    <w:tmpl w:val="DAA0C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1C0D37"/>
    <w:multiLevelType w:val="multilevel"/>
    <w:tmpl w:val="2F0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835970"/>
    <w:multiLevelType w:val="hybridMultilevel"/>
    <w:tmpl w:val="A7701414"/>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3" w15:restartNumberingAfterBreak="0">
    <w:nsid w:val="49904BEE"/>
    <w:multiLevelType w:val="multilevel"/>
    <w:tmpl w:val="5666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D7BE5"/>
    <w:multiLevelType w:val="hybridMultilevel"/>
    <w:tmpl w:val="7FDA3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541F19"/>
    <w:multiLevelType w:val="hybridMultilevel"/>
    <w:tmpl w:val="755E24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8C7C72"/>
    <w:multiLevelType w:val="hybridMultilevel"/>
    <w:tmpl w:val="E60AB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B716B4"/>
    <w:multiLevelType w:val="multilevel"/>
    <w:tmpl w:val="644E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0040EB"/>
    <w:multiLevelType w:val="hybridMultilevel"/>
    <w:tmpl w:val="7E2268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D">
      <w:start w:val="1"/>
      <w:numFmt w:val="bullet"/>
      <w:lvlText w:val=""/>
      <w:lvlJc w:val="left"/>
      <w:pPr>
        <w:ind w:left="288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E1246E"/>
    <w:multiLevelType w:val="hybridMultilevel"/>
    <w:tmpl w:val="710AF67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0" w15:restartNumberingAfterBreak="0">
    <w:nsid w:val="62FF17C5"/>
    <w:multiLevelType w:val="hybridMultilevel"/>
    <w:tmpl w:val="C83AFD80"/>
    <w:lvl w:ilvl="0" w:tplc="BEAEC03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30002A"/>
    <w:multiLevelType w:val="hybridMultilevel"/>
    <w:tmpl w:val="0D248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F5565B"/>
    <w:multiLevelType w:val="hybridMultilevel"/>
    <w:tmpl w:val="44026DEC"/>
    <w:lvl w:ilvl="0" w:tplc="1009000D">
      <w:start w:val="1"/>
      <w:numFmt w:val="bullet"/>
      <w:lvlText w:val=""/>
      <w:lvlJc w:val="left"/>
      <w:pPr>
        <w:ind w:left="3555" w:hanging="360"/>
      </w:pPr>
      <w:rPr>
        <w:rFonts w:ascii="Wingdings" w:hAnsi="Wingdings" w:hint="default"/>
      </w:rPr>
    </w:lvl>
    <w:lvl w:ilvl="1" w:tplc="10090003" w:tentative="1">
      <w:start w:val="1"/>
      <w:numFmt w:val="bullet"/>
      <w:lvlText w:val="o"/>
      <w:lvlJc w:val="left"/>
      <w:pPr>
        <w:ind w:left="4275" w:hanging="360"/>
      </w:pPr>
      <w:rPr>
        <w:rFonts w:ascii="Courier New" w:hAnsi="Courier New" w:cs="Courier New"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ourier New"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ourier New" w:hint="default"/>
      </w:rPr>
    </w:lvl>
    <w:lvl w:ilvl="8" w:tplc="10090005" w:tentative="1">
      <w:start w:val="1"/>
      <w:numFmt w:val="bullet"/>
      <w:lvlText w:val=""/>
      <w:lvlJc w:val="left"/>
      <w:pPr>
        <w:ind w:left="9315" w:hanging="360"/>
      </w:pPr>
      <w:rPr>
        <w:rFonts w:ascii="Wingdings" w:hAnsi="Wingdings" w:hint="default"/>
      </w:rPr>
    </w:lvl>
  </w:abstractNum>
  <w:abstractNum w:abstractNumId="33" w15:restartNumberingAfterBreak="0">
    <w:nsid w:val="6CF8320A"/>
    <w:multiLevelType w:val="hybridMultilevel"/>
    <w:tmpl w:val="A9243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CB6D86"/>
    <w:multiLevelType w:val="hybridMultilevel"/>
    <w:tmpl w:val="00C4B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B0168"/>
    <w:multiLevelType w:val="multilevel"/>
    <w:tmpl w:val="3196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641C1A"/>
    <w:multiLevelType w:val="hybridMultilevel"/>
    <w:tmpl w:val="97EA979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21"/>
  </w:num>
  <w:num w:numId="4">
    <w:abstractNumId w:val="0"/>
  </w:num>
  <w:num w:numId="5">
    <w:abstractNumId w:val="16"/>
  </w:num>
  <w:num w:numId="6">
    <w:abstractNumId w:val="34"/>
  </w:num>
  <w:num w:numId="7">
    <w:abstractNumId w:val="13"/>
  </w:num>
  <w:num w:numId="8">
    <w:abstractNumId w:val="17"/>
  </w:num>
  <w:num w:numId="9">
    <w:abstractNumId w:val="3"/>
  </w:num>
  <w:num w:numId="10">
    <w:abstractNumId w:val="23"/>
  </w:num>
  <w:num w:numId="11">
    <w:abstractNumId w:val="11"/>
  </w:num>
  <w:num w:numId="12">
    <w:abstractNumId w:val="14"/>
  </w:num>
  <w:num w:numId="13">
    <w:abstractNumId w:val="6"/>
  </w:num>
  <w:num w:numId="14">
    <w:abstractNumId w:val="25"/>
  </w:num>
  <w:num w:numId="15">
    <w:abstractNumId w:val="7"/>
  </w:num>
  <w:num w:numId="16">
    <w:abstractNumId w:val="5"/>
  </w:num>
  <w:num w:numId="17">
    <w:abstractNumId w:val="12"/>
  </w:num>
  <w:num w:numId="18">
    <w:abstractNumId w:val="29"/>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num>
  <w:num w:numId="22">
    <w:abstractNumId w:val="1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0"/>
  </w:num>
  <w:num w:numId="26">
    <w:abstractNumId w:val="8"/>
  </w:num>
  <w:num w:numId="27">
    <w:abstractNumId w:val="19"/>
  </w:num>
  <w:num w:numId="28">
    <w:abstractNumId w:val="36"/>
  </w:num>
  <w:num w:numId="29">
    <w:abstractNumId w:val="28"/>
  </w:num>
  <w:num w:numId="30">
    <w:abstractNumId w:val="22"/>
  </w:num>
  <w:num w:numId="31">
    <w:abstractNumId w:val="4"/>
  </w:num>
  <w:num w:numId="32">
    <w:abstractNumId w:val="32"/>
  </w:num>
  <w:num w:numId="33">
    <w:abstractNumId w:val="33"/>
  </w:num>
  <w:num w:numId="34">
    <w:abstractNumId w:val="9"/>
  </w:num>
  <w:num w:numId="35">
    <w:abstractNumId w:val="26"/>
  </w:num>
  <w:num w:numId="36">
    <w:abstractNumId w:val="15"/>
  </w:num>
  <w:num w:numId="37">
    <w:abstractNumId w:val="3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2769">
      <o:colormru v:ext="edit" colors="#cb0"/>
      <o:colormenu v:ext="edit" fillcolor="none [2412]" strokecolor="#c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CF"/>
    <w:rsid w:val="00001C1A"/>
    <w:rsid w:val="00012A9A"/>
    <w:rsid w:val="00026DDA"/>
    <w:rsid w:val="00037CD9"/>
    <w:rsid w:val="000444CD"/>
    <w:rsid w:val="000508A7"/>
    <w:rsid w:val="00096DD6"/>
    <w:rsid w:val="000B253F"/>
    <w:rsid w:val="000B7E2C"/>
    <w:rsid w:val="000C04F9"/>
    <w:rsid w:val="000C2083"/>
    <w:rsid w:val="000C57BA"/>
    <w:rsid w:val="000D2841"/>
    <w:rsid w:val="00100D79"/>
    <w:rsid w:val="00106DEB"/>
    <w:rsid w:val="00113B83"/>
    <w:rsid w:val="00116A0A"/>
    <w:rsid w:val="0012631B"/>
    <w:rsid w:val="00134245"/>
    <w:rsid w:val="001405F0"/>
    <w:rsid w:val="00153098"/>
    <w:rsid w:val="001616D9"/>
    <w:rsid w:val="00166F60"/>
    <w:rsid w:val="00183ADE"/>
    <w:rsid w:val="00183B2B"/>
    <w:rsid w:val="0018427E"/>
    <w:rsid w:val="00194D3E"/>
    <w:rsid w:val="001957A9"/>
    <w:rsid w:val="001A7C81"/>
    <w:rsid w:val="001B3E35"/>
    <w:rsid w:val="001C5257"/>
    <w:rsid w:val="001E0BDC"/>
    <w:rsid w:val="001E39F7"/>
    <w:rsid w:val="002011A7"/>
    <w:rsid w:val="002015F2"/>
    <w:rsid w:val="002144FC"/>
    <w:rsid w:val="00253A9F"/>
    <w:rsid w:val="00267C42"/>
    <w:rsid w:val="00271DE4"/>
    <w:rsid w:val="00294365"/>
    <w:rsid w:val="002B54CF"/>
    <w:rsid w:val="002B6684"/>
    <w:rsid w:val="002B6780"/>
    <w:rsid w:val="002C3FF8"/>
    <w:rsid w:val="002C5160"/>
    <w:rsid w:val="002C5676"/>
    <w:rsid w:val="002D384D"/>
    <w:rsid w:val="00301BF8"/>
    <w:rsid w:val="0032430E"/>
    <w:rsid w:val="003250BF"/>
    <w:rsid w:val="003457F4"/>
    <w:rsid w:val="00374D04"/>
    <w:rsid w:val="00375978"/>
    <w:rsid w:val="00391D54"/>
    <w:rsid w:val="00396A7B"/>
    <w:rsid w:val="003B39A7"/>
    <w:rsid w:val="003B68AA"/>
    <w:rsid w:val="003F450E"/>
    <w:rsid w:val="00415BEA"/>
    <w:rsid w:val="00426E2D"/>
    <w:rsid w:val="004279A4"/>
    <w:rsid w:val="00431C4E"/>
    <w:rsid w:val="0044667F"/>
    <w:rsid w:val="00446696"/>
    <w:rsid w:val="00447620"/>
    <w:rsid w:val="004542E5"/>
    <w:rsid w:val="004622DE"/>
    <w:rsid w:val="0047677F"/>
    <w:rsid w:val="00485AFD"/>
    <w:rsid w:val="00486BAE"/>
    <w:rsid w:val="00492E38"/>
    <w:rsid w:val="004A3D83"/>
    <w:rsid w:val="004B7E2A"/>
    <w:rsid w:val="004C214B"/>
    <w:rsid w:val="004D2FDB"/>
    <w:rsid w:val="004D6E8A"/>
    <w:rsid w:val="005037AF"/>
    <w:rsid w:val="00510499"/>
    <w:rsid w:val="00514476"/>
    <w:rsid w:val="005173DE"/>
    <w:rsid w:val="00520CD3"/>
    <w:rsid w:val="005276C2"/>
    <w:rsid w:val="00562FED"/>
    <w:rsid w:val="00567B4D"/>
    <w:rsid w:val="00580299"/>
    <w:rsid w:val="00582EE4"/>
    <w:rsid w:val="0058437C"/>
    <w:rsid w:val="005851A6"/>
    <w:rsid w:val="005919AE"/>
    <w:rsid w:val="005B2A1A"/>
    <w:rsid w:val="005B344E"/>
    <w:rsid w:val="005B7E63"/>
    <w:rsid w:val="005C372D"/>
    <w:rsid w:val="005D5DCD"/>
    <w:rsid w:val="005F5C1E"/>
    <w:rsid w:val="00606E11"/>
    <w:rsid w:val="00625F71"/>
    <w:rsid w:val="00630B0A"/>
    <w:rsid w:val="00634465"/>
    <w:rsid w:val="00653C68"/>
    <w:rsid w:val="006732FE"/>
    <w:rsid w:val="00682352"/>
    <w:rsid w:val="00693BF9"/>
    <w:rsid w:val="00695AEB"/>
    <w:rsid w:val="00697798"/>
    <w:rsid w:val="006D3F45"/>
    <w:rsid w:val="006D4D9C"/>
    <w:rsid w:val="006F69CD"/>
    <w:rsid w:val="00713761"/>
    <w:rsid w:val="0071616F"/>
    <w:rsid w:val="00733E53"/>
    <w:rsid w:val="007350D2"/>
    <w:rsid w:val="0074322A"/>
    <w:rsid w:val="00751718"/>
    <w:rsid w:val="00754D99"/>
    <w:rsid w:val="007578E5"/>
    <w:rsid w:val="00763CC7"/>
    <w:rsid w:val="00765408"/>
    <w:rsid w:val="00783AB4"/>
    <w:rsid w:val="00785ACA"/>
    <w:rsid w:val="00787128"/>
    <w:rsid w:val="007A622E"/>
    <w:rsid w:val="007D38C5"/>
    <w:rsid w:val="007E3200"/>
    <w:rsid w:val="007E46EF"/>
    <w:rsid w:val="007F010F"/>
    <w:rsid w:val="007F7198"/>
    <w:rsid w:val="00803790"/>
    <w:rsid w:val="00821A1F"/>
    <w:rsid w:val="00823286"/>
    <w:rsid w:val="00825515"/>
    <w:rsid w:val="00831456"/>
    <w:rsid w:val="00856024"/>
    <w:rsid w:val="00857268"/>
    <w:rsid w:val="0086342A"/>
    <w:rsid w:val="00872A34"/>
    <w:rsid w:val="00894A49"/>
    <w:rsid w:val="008959CF"/>
    <w:rsid w:val="008A7DF2"/>
    <w:rsid w:val="008B3030"/>
    <w:rsid w:val="008D0C9A"/>
    <w:rsid w:val="008F18BB"/>
    <w:rsid w:val="009153FD"/>
    <w:rsid w:val="00953761"/>
    <w:rsid w:val="00956CA4"/>
    <w:rsid w:val="00961210"/>
    <w:rsid w:val="0097623F"/>
    <w:rsid w:val="00991440"/>
    <w:rsid w:val="009B3C6D"/>
    <w:rsid w:val="009C139E"/>
    <w:rsid w:val="009C3EBD"/>
    <w:rsid w:val="009D6076"/>
    <w:rsid w:val="009D645F"/>
    <w:rsid w:val="009E599F"/>
    <w:rsid w:val="009F159F"/>
    <w:rsid w:val="009F3F1C"/>
    <w:rsid w:val="00A21C1E"/>
    <w:rsid w:val="00A24217"/>
    <w:rsid w:val="00A8431E"/>
    <w:rsid w:val="00AA3E08"/>
    <w:rsid w:val="00AB7186"/>
    <w:rsid w:val="00AD0994"/>
    <w:rsid w:val="00AD3700"/>
    <w:rsid w:val="00AE3BC7"/>
    <w:rsid w:val="00B047CD"/>
    <w:rsid w:val="00B063F4"/>
    <w:rsid w:val="00B140FE"/>
    <w:rsid w:val="00B40EC4"/>
    <w:rsid w:val="00B41D60"/>
    <w:rsid w:val="00B432F2"/>
    <w:rsid w:val="00B500C1"/>
    <w:rsid w:val="00B5065A"/>
    <w:rsid w:val="00B52456"/>
    <w:rsid w:val="00B57EEC"/>
    <w:rsid w:val="00B6482E"/>
    <w:rsid w:val="00B846BE"/>
    <w:rsid w:val="00B95B10"/>
    <w:rsid w:val="00B977CC"/>
    <w:rsid w:val="00BA43AC"/>
    <w:rsid w:val="00BA4C17"/>
    <w:rsid w:val="00BA572D"/>
    <w:rsid w:val="00BB3712"/>
    <w:rsid w:val="00BC3852"/>
    <w:rsid w:val="00BC6DAA"/>
    <w:rsid w:val="00BD1A79"/>
    <w:rsid w:val="00BD51B0"/>
    <w:rsid w:val="00BD5D00"/>
    <w:rsid w:val="00BE007B"/>
    <w:rsid w:val="00BE5106"/>
    <w:rsid w:val="00C031E5"/>
    <w:rsid w:val="00C0594C"/>
    <w:rsid w:val="00C10F41"/>
    <w:rsid w:val="00C126F8"/>
    <w:rsid w:val="00C12953"/>
    <w:rsid w:val="00C14AF0"/>
    <w:rsid w:val="00C21E0F"/>
    <w:rsid w:val="00C24DD6"/>
    <w:rsid w:val="00C335E9"/>
    <w:rsid w:val="00C41C0C"/>
    <w:rsid w:val="00C71A15"/>
    <w:rsid w:val="00C74D27"/>
    <w:rsid w:val="00C84B1E"/>
    <w:rsid w:val="00C9287A"/>
    <w:rsid w:val="00CA711A"/>
    <w:rsid w:val="00CB3BD4"/>
    <w:rsid w:val="00CB53B0"/>
    <w:rsid w:val="00CF3B8C"/>
    <w:rsid w:val="00D00F0B"/>
    <w:rsid w:val="00D0714A"/>
    <w:rsid w:val="00D07A30"/>
    <w:rsid w:val="00D24A32"/>
    <w:rsid w:val="00D27288"/>
    <w:rsid w:val="00D27ED7"/>
    <w:rsid w:val="00D31B71"/>
    <w:rsid w:val="00D64842"/>
    <w:rsid w:val="00D70381"/>
    <w:rsid w:val="00D77C40"/>
    <w:rsid w:val="00DC1F3F"/>
    <w:rsid w:val="00DC3C1B"/>
    <w:rsid w:val="00DC5B3B"/>
    <w:rsid w:val="00DD16F3"/>
    <w:rsid w:val="00DD259D"/>
    <w:rsid w:val="00DD4AC7"/>
    <w:rsid w:val="00DE7E5C"/>
    <w:rsid w:val="00DF5AC8"/>
    <w:rsid w:val="00E13DC6"/>
    <w:rsid w:val="00E2326B"/>
    <w:rsid w:val="00E3346A"/>
    <w:rsid w:val="00E50939"/>
    <w:rsid w:val="00E50CD0"/>
    <w:rsid w:val="00E82542"/>
    <w:rsid w:val="00EC0737"/>
    <w:rsid w:val="00EC694A"/>
    <w:rsid w:val="00EC69E9"/>
    <w:rsid w:val="00EF1885"/>
    <w:rsid w:val="00F00869"/>
    <w:rsid w:val="00F2415A"/>
    <w:rsid w:val="00F534AE"/>
    <w:rsid w:val="00F56F3D"/>
    <w:rsid w:val="00F6154D"/>
    <w:rsid w:val="00F666F7"/>
    <w:rsid w:val="00F726C2"/>
    <w:rsid w:val="00F95352"/>
    <w:rsid w:val="00FA3824"/>
    <w:rsid w:val="00FA48FF"/>
    <w:rsid w:val="00FB2D9D"/>
    <w:rsid w:val="00FB6534"/>
    <w:rsid w:val="00FC099A"/>
    <w:rsid w:val="00FD3A93"/>
    <w:rsid w:val="00FF0D3D"/>
    <w:rsid w:val="00FF5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cb0"/>
      <o:colormenu v:ext="edit" fillcolor="none [2412]" strokecolor="#cb0"/>
    </o:shapedefaults>
    <o:shapelayout v:ext="edit">
      <o:idmap v:ext="edit" data="1"/>
    </o:shapelayout>
  </w:shapeDefaults>
  <w:decimalSymbol w:val="."/>
  <w:listSeparator w:val=","/>
  <w14:docId w14:val="39D61CD4"/>
  <w15:docId w15:val="{E62C4F6E-E136-4B3D-BC1C-7F5EFAC9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815" w:line="306" w:lineRule="atLeast"/>
        <w:ind w:right="11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85"/>
    <w:pPr>
      <w:spacing w:after="200" w:line="276"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C2"/>
    <w:rPr>
      <w:rFonts w:ascii="Tahoma" w:hAnsi="Tahoma" w:cs="Tahoma"/>
      <w:sz w:val="16"/>
      <w:szCs w:val="16"/>
    </w:rPr>
  </w:style>
  <w:style w:type="character" w:styleId="PlaceholderText">
    <w:name w:val="Placeholder Text"/>
    <w:basedOn w:val="DefaultParagraphFont"/>
    <w:uiPriority w:val="99"/>
    <w:semiHidden/>
    <w:rsid w:val="00194D3E"/>
    <w:rPr>
      <w:color w:val="808080"/>
    </w:rPr>
  </w:style>
  <w:style w:type="character" w:styleId="Hyperlink">
    <w:name w:val="Hyperlink"/>
    <w:basedOn w:val="DefaultParagraphFont"/>
    <w:rsid w:val="00C0594C"/>
    <w:rPr>
      <w:color w:val="0000FF"/>
      <w:u w:val="single"/>
    </w:rPr>
  </w:style>
  <w:style w:type="paragraph" w:styleId="Quote">
    <w:name w:val="Quote"/>
    <w:basedOn w:val="Normal"/>
    <w:next w:val="Normal"/>
    <w:link w:val="QuoteChar"/>
    <w:uiPriority w:val="29"/>
    <w:qFormat/>
    <w:rsid w:val="00BC6DAA"/>
    <w:rPr>
      <w:i/>
      <w:iCs/>
      <w:color w:val="000000" w:themeColor="text1"/>
    </w:rPr>
  </w:style>
  <w:style w:type="character" w:customStyle="1" w:styleId="QuoteChar">
    <w:name w:val="Quote Char"/>
    <w:basedOn w:val="DefaultParagraphFont"/>
    <w:link w:val="Quote"/>
    <w:uiPriority w:val="29"/>
    <w:rsid w:val="00BC6DAA"/>
    <w:rPr>
      <w:i/>
      <w:iCs/>
      <w:color w:val="000000" w:themeColor="text1"/>
    </w:rPr>
  </w:style>
  <w:style w:type="character" w:styleId="FollowedHyperlink">
    <w:name w:val="FollowedHyperlink"/>
    <w:basedOn w:val="DefaultParagraphFont"/>
    <w:uiPriority w:val="99"/>
    <w:semiHidden/>
    <w:unhideWhenUsed/>
    <w:rsid w:val="00B432F2"/>
    <w:rPr>
      <w:color w:val="800080" w:themeColor="followedHyperlink"/>
      <w:u w:val="single"/>
    </w:rPr>
  </w:style>
  <w:style w:type="paragraph" w:styleId="NoSpacing">
    <w:name w:val="No Spacing"/>
    <w:uiPriority w:val="1"/>
    <w:qFormat/>
    <w:rsid w:val="005B2A1A"/>
    <w:pPr>
      <w:spacing w:after="0" w:line="240" w:lineRule="auto"/>
      <w:ind w:right="0"/>
    </w:pPr>
  </w:style>
  <w:style w:type="paragraph" w:styleId="ListParagraph">
    <w:name w:val="List Paragraph"/>
    <w:basedOn w:val="Normal"/>
    <w:uiPriority w:val="34"/>
    <w:qFormat/>
    <w:rsid w:val="004622DE"/>
    <w:pPr>
      <w:ind w:left="720"/>
      <w:contextualSpacing/>
    </w:pPr>
  </w:style>
  <w:style w:type="paragraph" w:styleId="Header">
    <w:name w:val="header"/>
    <w:basedOn w:val="Normal"/>
    <w:link w:val="HeaderChar"/>
    <w:uiPriority w:val="99"/>
    <w:unhideWhenUsed/>
    <w:rsid w:val="00E8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42"/>
  </w:style>
  <w:style w:type="paragraph" w:styleId="Footer">
    <w:name w:val="footer"/>
    <w:basedOn w:val="Normal"/>
    <w:link w:val="FooterChar"/>
    <w:uiPriority w:val="99"/>
    <w:unhideWhenUsed/>
    <w:rsid w:val="00E8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42"/>
  </w:style>
  <w:style w:type="paragraph" w:styleId="NormalWeb">
    <w:name w:val="Normal (Web)"/>
    <w:basedOn w:val="Normal"/>
    <w:rsid w:val="00953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DefaultParagraphFont"/>
    <w:rsid w:val="000B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8706">
      <w:bodyDiv w:val="1"/>
      <w:marLeft w:val="0"/>
      <w:marRight w:val="0"/>
      <w:marTop w:val="0"/>
      <w:marBottom w:val="0"/>
      <w:divBdr>
        <w:top w:val="none" w:sz="0" w:space="0" w:color="auto"/>
        <w:left w:val="none" w:sz="0" w:space="0" w:color="auto"/>
        <w:bottom w:val="none" w:sz="0" w:space="0" w:color="auto"/>
        <w:right w:val="none" w:sz="0" w:space="0" w:color="auto"/>
      </w:divBdr>
      <w:divsChild>
        <w:div w:id="1869949299">
          <w:marLeft w:val="374"/>
          <w:marRight w:val="0"/>
          <w:marTop w:val="468"/>
          <w:marBottom w:val="281"/>
          <w:divBdr>
            <w:top w:val="none" w:sz="0" w:space="0" w:color="auto"/>
            <w:left w:val="none" w:sz="0" w:space="0" w:color="auto"/>
            <w:bottom w:val="none" w:sz="0" w:space="0" w:color="auto"/>
            <w:right w:val="none" w:sz="0" w:space="0" w:color="auto"/>
          </w:divBdr>
          <w:divsChild>
            <w:div w:id="332877379">
              <w:marLeft w:val="0"/>
              <w:marRight w:val="0"/>
              <w:marTop w:val="0"/>
              <w:marBottom w:val="0"/>
              <w:divBdr>
                <w:top w:val="none" w:sz="0" w:space="0" w:color="auto"/>
                <w:left w:val="none" w:sz="0" w:space="0" w:color="auto"/>
                <w:bottom w:val="none" w:sz="0" w:space="0" w:color="auto"/>
                <w:right w:val="none" w:sz="0" w:space="0" w:color="auto"/>
              </w:divBdr>
              <w:divsChild>
                <w:div w:id="759063280">
                  <w:marLeft w:val="0"/>
                  <w:marRight w:val="0"/>
                  <w:marTop w:val="0"/>
                  <w:marBottom w:val="0"/>
                  <w:divBdr>
                    <w:top w:val="none" w:sz="0" w:space="0" w:color="auto"/>
                    <w:left w:val="none" w:sz="0" w:space="0" w:color="auto"/>
                    <w:bottom w:val="none" w:sz="0" w:space="0" w:color="auto"/>
                    <w:right w:val="none" w:sz="0" w:space="0" w:color="auto"/>
                  </w:divBdr>
                </w:div>
                <w:div w:id="217403054">
                  <w:marLeft w:val="0"/>
                  <w:marRight w:val="0"/>
                  <w:marTop w:val="0"/>
                  <w:marBottom w:val="0"/>
                  <w:divBdr>
                    <w:top w:val="none" w:sz="0" w:space="0" w:color="auto"/>
                    <w:left w:val="none" w:sz="0" w:space="0" w:color="auto"/>
                    <w:bottom w:val="none" w:sz="0" w:space="0" w:color="auto"/>
                    <w:right w:val="none" w:sz="0" w:space="0" w:color="auto"/>
                  </w:divBdr>
                  <w:divsChild>
                    <w:div w:id="1786849847">
                      <w:marLeft w:val="0"/>
                      <w:marRight w:val="0"/>
                      <w:marTop w:val="0"/>
                      <w:marBottom w:val="0"/>
                      <w:divBdr>
                        <w:top w:val="none" w:sz="0" w:space="0" w:color="auto"/>
                        <w:left w:val="none" w:sz="0" w:space="0" w:color="auto"/>
                        <w:bottom w:val="none" w:sz="0" w:space="0" w:color="auto"/>
                        <w:right w:val="none" w:sz="0" w:space="0" w:color="auto"/>
                      </w:divBdr>
                      <w:divsChild>
                        <w:div w:id="190267015">
                          <w:marLeft w:val="0"/>
                          <w:marRight w:val="0"/>
                          <w:marTop w:val="0"/>
                          <w:marBottom w:val="0"/>
                          <w:divBdr>
                            <w:top w:val="none" w:sz="0" w:space="0" w:color="auto"/>
                            <w:left w:val="none" w:sz="0" w:space="0" w:color="auto"/>
                            <w:bottom w:val="none" w:sz="0" w:space="0" w:color="auto"/>
                            <w:right w:val="none" w:sz="0" w:space="0" w:color="auto"/>
                          </w:divBdr>
                          <w:divsChild>
                            <w:div w:id="704869256">
                              <w:marLeft w:val="0"/>
                              <w:marRight w:val="0"/>
                              <w:marTop w:val="19"/>
                              <w:marBottom w:val="0"/>
                              <w:divBdr>
                                <w:top w:val="none" w:sz="0" w:space="0" w:color="auto"/>
                                <w:left w:val="none" w:sz="0" w:space="0" w:color="auto"/>
                                <w:bottom w:val="none" w:sz="0" w:space="0" w:color="auto"/>
                                <w:right w:val="none" w:sz="0" w:space="0" w:color="auto"/>
                              </w:divBdr>
                            </w:div>
                            <w:div w:id="1107852805">
                              <w:marLeft w:val="0"/>
                              <w:marRight w:val="0"/>
                              <w:marTop w:val="19"/>
                              <w:marBottom w:val="0"/>
                              <w:divBdr>
                                <w:top w:val="none" w:sz="0" w:space="0" w:color="auto"/>
                                <w:left w:val="none" w:sz="0" w:space="0" w:color="auto"/>
                                <w:bottom w:val="none" w:sz="0" w:space="0" w:color="auto"/>
                                <w:right w:val="none" w:sz="0" w:space="0" w:color="auto"/>
                              </w:divBdr>
                            </w:div>
                            <w:div w:id="1821342006">
                              <w:marLeft w:val="0"/>
                              <w:marRight w:val="0"/>
                              <w:marTop w:val="0"/>
                              <w:marBottom w:val="0"/>
                              <w:divBdr>
                                <w:top w:val="none" w:sz="0" w:space="0" w:color="auto"/>
                                <w:left w:val="none" w:sz="0" w:space="0" w:color="auto"/>
                                <w:bottom w:val="none" w:sz="0" w:space="0" w:color="auto"/>
                                <w:right w:val="none" w:sz="0" w:space="0" w:color="auto"/>
                              </w:divBdr>
                            </w:div>
                            <w:div w:id="1397510176">
                              <w:marLeft w:val="0"/>
                              <w:marRight w:val="0"/>
                              <w:marTop w:val="0"/>
                              <w:marBottom w:val="0"/>
                              <w:divBdr>
                                <w:top w:val="none" w:sz="0" w:space="0" w:color="auto"/>
                                <w:left w:val="none" w:sz="0" w:space="0" w:color="auto"/>
                                <w:bottom w:val="none" w:sz="0" w:space="0" w:color="auto"/>
                                <w:right w:val="none" w:sz="0" w:space="0" w:color="auto"/>
                              </w:divBdr>
                            </w:div>
                            <w:div w:id="1999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A95F-0E3A-473D-BBEA-DF611E7F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EAD06E52</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MacFadyen</dc:creator>
  <cp:lastModifiedBy>Mackenzie White</cp:lastModifiedBy>
  <cp:revision>2</cp:revision>
  <cp:lastPrinted>2013-01-23T14:18:00Z</cp:lastPrinted>
  <dcterms:created xsi:type="dcterms:W3CDTF">2018-03-12T16:50:00Z</dcterms:created>
  <dcterms:modified xsi:type="dcterms:W3CDTF">2018-03-12T16:50:00Z</dcterms:modified>
</cp:coreProperties>
</file>