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7A" w:rsidRDefault="004F56A9" w:rsidP="004F56A9">
      <w:pPr>
        <w:pStyle w:val="Heading1"/>
        <w:spacing w:before="0"/>
      </w:pPr>
      <w:r w:rsidRPr="00C93434">
        <w:rPr>
          <w:rStyle w:val="Strong"/>
          <w:noProof/>
          <w:sz w:val="32"/>
          <w:szCs w:val="32"/>
          <w:lang w:val="en-CA" w:eastAsia="en-CA"/>
        </w:rPr>
        <w:drawing>
          <wp:inline distT="0" distB="0" distL="0" distR="0" wp14:anchorId="7B386469" wp14:editId="3D710230">
            <wp:extent cx="2219325" cy="551236"/>
            <wp:effectExtent l="0" t="0" r="0" b="1270"/>
            <wp:docPr id="5" name="Picture 5" descr="C:\Users\LAGIBSO\AppData\Local\Microsoft\Windows\Temporary Internet Files\Content.IE5\CC9FBQC4\Web Fleming logo tagline,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GIBSO\AppData\Local\Microsoft\Windows\Temporary Internet Files\Content.IE5\CC9FBQC4\Web Fleming logo tagline, 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3241" cy="577047"/>
                    </a:xfrm>
                    <a:prstGeom prst="rect">
                      <a:avLst/>
                    </a:prstGeom>
                    <a:noFill/>
                    <a:ln>
                      <a:noFill/>
                    </a:ln>
                  </pic:spPr>
                </pic:pic>
              </a:graphicData>
            </a:graphic>
          </wp:inline>
        </w:drawing>
      </w:r>
      <w:r w:rsidR="00EA4F9A">
        <w:t xml:space="preserve"> </w:t>
      </w:r>
      <w:r w:rsidR="008C35F1">
        <w:t xml:space="preserve">                        </w:t>
      </w:r>
      <w:r w:rsidR="00AB3112">
        <w:t>Weekly schedule</w:t>
      </w:r>
      <w:r w:rsidR="008C35F1">
        <w:t>:______________</w:t>
      </w:r>
    </w:p>
    <w:tbl>
      <w:tblPr>
        <w:tblStyle w:val="TableGrid"/>
        <w:tblW w:w="13336" w:type="dxa"/>
        <w:tblLook w:val="04A0" w:firstRow="1" w:lastRow="0" w:firstColumn="1" w:lastColumn="0" w:noHBand="0" w:noVBand="1"/>
      </w:tblPr>
      <w:tblGrid>
        <w:gridCol w:w="1278"/>
        <w:gridCol w:w="1836"/>
        <w:gridCol w:w="1836"/>
        <w:gridCol w:w="1836"/>
        <w:gridCol w:w="1836"/>
        <w:gridCol w:w="1836"/>
        <w:gridCol w:w="1439"/>
        <w:gridCol w:w="1439"/>
      </w:tblGrid>
      <w:tr w:rsidR="00AB3112" w:rsidTr="000B7E22">
        <w:trPr>
          <w:trHeight w:val="537"/>
        </w:trPr>
        <w:tc>
          <w:tcPr>
            <w:tcW w:w="1278" w:type="dxa"/>
          </w:tcPr>
          <w:p w:rsidR="00AB3112" w:rsidRDefault="00AB3112" w:rsidP="00B1650E">
            <w:pPr>
              <w:jc w:val="center"/>
            </w:pPr>
          </w:p>
        </w:tc>
        <w:tc>
          <w:tcPr>
            <w:tcW w:w="1836" w:type="dxa"/>
          </w:tcPr>
          <w:p w:rsidR="00AB3112" w:rsidRDefault="00AB3112" w:rsidP="00B1650E">
            <w:pPr>
              <w:pStyle w:val="Heading2"/>
              <w:outlineLvl w:val="1"/>
            </w:pPr>
            <w:r>
              <w:t>Monday</w:t>
            </w:r>
          </w:p>
        </w:tc>
        <w:tc>
          <w:tcPr>
            <w:tcW w:w="1836" w:type="dxa"/>
          </w:tcPr>
          <w:p w:rsidR="00AB3112" w:rsidRDefault="00AB3112" w:rsidP="00B1650E">
            <w:pPr>
              <w:pStyle w:val="Heading2"/>
              <w:outlineLvl w:val="1"/>
            </w:pPr>
            <w:r>
              <w:t>Tuesday</w:t>
            </w:r>
          </w:p>
        </w:tc>
        <w:tc>
          <w:tcPr>
            <w:tcW w:w="1836" w:type="dxa"/>
          </w:tcPr>
          <w:p w:rsidR="00AB3112" w:rsidRDefault="00AB3112" w:rsidP="00B1650E">
            <w:pPr>
              <w:pStyle w:val="Heading2"/>
              <w:outlineLvl w:val="1"/>
            </w:pPr>
            <w:r>
              <w:t>Wednesday</w:t>
            </w:r>
          </w:p>
        </w:tc>
        <w:tc>
          <w:tcPr>
            <w:tcW w:w="1836" w:type="dxa"/>
          </w:tcPr>
          <w:p w:rsidR="00AB3112" w:rsidRDefault="00AB3112" w:rsidP="00B1650E">
            <w:pPr>
              <w:pStyle w:val="Heading2"/>
              <w:outlineLvl w:val="1"/>
            </w:pPr>
            <w:r>
              <w:t>Thursday</w:t>
            </w:r>
          </w:p>
        </w:tc>
        <w:tc>
          <w:tcPr>
            <w:tcW w:w="1836" w:type="dxa"/>
          </w:tcPr>
          <w:p w:rsidR="00AB3112" w:rsidRDefault="00AB3112" w:rsidP="00B1650E">
            <w:pPr>
              <w:pStyle w:val="Heading2"/>
              <w:outlineLvl w:val="1"/>
            </w:pPr>
            <w:r>
              <w:t>Friday</w:t>
            </w:r>
          </w:p>
        </w:tc>
        <w:tc>
          <w:tcPr>
            <w:tcW w:w="1439" w:type="dxa"/>
          </w:tcPr>
          <w:p w:rsidR="00AB3112" w:rsidRDefault="00AB3112" w:rsidP="00B1650E">
            <w:pPr>
              <w:pStyle w:val="Heading2"/>
              <w:outlineLvl w:val="1"/>
            </w:pPr>
            <w:r>
              <w:t>Saturday</w:t>
            </w:r>
          </w:p>
        </w:tc>
        <w:tc>
          <w:tcPr>
            <w:tcW w:w="1439" w:type="dxa"/>
          </w:tcPr>
          <w:p w:rsidR="00AB3112" w:rsidRDefault="00AB3112" w:rsidP="00B1650E">
            <w:pPr>
              <w:pStyle w:val="Heading2"/>
              <w:outlineLvl w:val="1"/>
            </w:pPr>
            <w:r>
              <w:t>Sunday</w:t>
            </w:r>
          </w:p>
        </w:tc>
      </w:tr>
      <w:tr w:rsidR="00AB3112" w:rsidTr="000B7E22">
        <w:trPr>
          <w:trHeight w:val="537"/>
        </w:trPr>
        <w:tc>
          <w:tcPr>
            <w:tcW w:w="1278" w:type="dxa"/>
          </w:tcPr>
          <w:p w:rsidR="00AB3112" w:rsidRDefault="004F56A9" w:rsidP="00B1650E">
            <w:pPr>
              <w:pStyle w:val="Heading3"/>
              <w:outlineLvl w:val="2"/>
            </w:pPr>
            <w:r>
              <w:t>7:00am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4F56A9" w:rsidTr="000B7E22">
        <w:trPr>
          <w:trHeight w:val="537"/>
        </w:trPr>
        <w:tc>
          <w:tcPr>
            <w:tcW w:w="1278" w:type="dxa"/>
          </w:tcPr>
          <w:p w:rsidR="004F56A9" w:rsidRDefault="004F56A9" w:rsidP="004F56A9">
            <w:pPr>
              <w:pStyle w:val="Heading3"/>
              <w:outlineLvl w:val="2"/>
            </w:pPr>
            <w:r>
              <w:t>8:00am</w:t>
            </w:r>
          </w:p>
        </w:tc>
        <w:tc>
          <w:tcPr>
            <w:tcW w:w="1836" w:type="dxa"/>
          </w:tcPr>
          <w:p w:rsidR="004F56A9" w:rsidRDefault="004F56A9" w:rsidP="00B1650E">
            <w:pPr>
              <w:jc w:val="center"/>
            </w:pPr>
          </w:p>
        </w:tc>
        <w:tc>
          <w:tcPr>
            <w:tcW w:w="1836" w:type="dxa"/>
          </w:tcPr>
          <w:p w:rsidR="004F56A9" w:rsidRDefault="004F56A9" w:rsidP="00B1650E">
            <w:pPr>
              <w:jc w:val="center"/>
            </w:pPr>
          </w:p>
        </w:tc>
        <w:tc>
          <w:tcPr>
            <w:tcW w:w="1836" w:type="dxa"/>
          </w:tcPr>
          <w:p w:rsidR="004F56A9" w:rsidRDefault="004F56A9" w:rsidP="00B1650E">
            <w:pPr>
              <w:jc w:val="center"/>
            </w:pPr>
          </w:p>
        </w:tc>
        <w:tc>
          <w:tcPr>
            <w:tcW w:w="1836" w:type="dxa"/>
          </w:tcPr>
          <w:p w:rsidR="004F56A9" w:rsidRDefault="004F56A9" w:rsidP="00B1650E">
            <w:pPr>
              <w:jc w:val="center"/>
            </w:pPr>
          </w:p>
        </w:tc>
        <w:tc>
          <w:tcPr>
            <w:tcW w:w="1836" w:type="dxa"/>
          </w:tcPr>
          <w:p w:rsidR="004F56A9" w:rsidRDefault="004F56A9" w:rsidP="00B1650E">
            <w:pPr>
              <w:jc w:val="center"/>
            </w:pPr>
          </w:p>
        </w:tc>
        <w:tc>
          <w:tcPr>
            <w:tcW w:w="1439" w:type="dxa"/>
          </w:tcPr>
          <w:p w:rsidR="004F56A9" w:rsidRDefault="004F56A9" w:rsidP="00B1650E">
            <w:pPr>
              <w:jc w:val="center"/>
            </w:pPr>
          </w:p>
        </w:tc>
        <w:tc>
          <w:tcPr>
            <w:tcW w:w="1439" w:type="dxa"/>
          </w:tcPr>
          <w:p w:rsidR="004F56A9" w:rsidRDefault="004F56A9" w:rsidP="00B1650E">
            <w:pPr>
              <w:jc w:val="center"/>
            </w:pPr>
          </w:p>
        </w:tc>
      </w:tr>
      <w:tr w:rsidR="00AB3112" w:rsidTr="000B7E22">
        <w:trPr>
          <w:trHeight w:val="537"/>
        </w:trPr>
        <w:tc>
          <w:tcPr>
            <w:tcW w:w="1278" w:type="dxa"/>
          </w:tcPr>
          <w:p w:rsidR="00AB3112" w:rsidRDefault="004F56A9" w:rsidP="00B1650E">
            <w:pPr>
              <w:pStyle w:val="Heading3"/>
              <w:outlineLvl w:val="2"/>
            </w:pPr>
            <w:r>
              <w:t>9:00am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10:00am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11:00am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12:00pm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1:00pm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2:00pm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3:00pm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4:00pm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5:00pm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6:00pm</w:t>
            </w:r>
          </w:p>
        </w:tc>
        <w:tc>
          <w:tcPr>
            <w:tcW w:w="1836" w:type="dxa"/>
          </w:tcPr>
          <w:p w:rsidR="00AB3112" w:rsidRDefault="00AB3112" w:rsidP="000B7E22">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7:00pm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8:00pm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9:00pm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r w:rsidR="00AB3112" w:rsidTr="000B7E22">
        <w:trPr>
          <w:trHeight w:val="537"/>
        </w:trPr>
        <w:tc>
          <w:tcPr>
            <w:tcW w:w="1278" w:type="dxa"/>
          </w:tcPr>
          <w:p w:rsidR="00AB3112" w:rsidRDefault="004F56A9" w:rsidP="00B1650E">
            <w:pPr>
              <w:pStyle w:val="Heading3"/>
              <w:outlineLvl w:val="2"/>
            </w:pPr>
            <w:r>
              <w:t>10:00pm</w:t>
            </w: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836" w:type="dxa"/>
          </w:tcPr>
          <w:p w:rsidR="00AB3112" w:rsidRDefault="00AB3112" w:rsidP="00B1650E">
            <w:pPr>
              <w:jc w:val="center"/>
            </w:pPr>
          </w:p>
        </w:tc>
        <w:tc>
          <w:tcPr>
            <w:tcW w:w="1439" w:type="dxa"/>
          </w:tcPr>
          <w:p w:rsidR="00AB3112" w:rsidRDefault="00AB3112" w:rsidP="00B1650E">
            <w:pPr>
              <w:jc w:val="center"/>
            </w:pPr>
          </w:p>
        </w:tc>
        <w:tc>
          <w:tcPr>
            <w:tcW w:w="1439" w:type="dxa"/>
          </w:tcPr>
          <w:p w:rsidR="00AB3112" w:rsidRDefault="00AB3112" w:rsidP="00B1650E">
            <w:pPr>
              <w:jc w:val="center"/>
            </w:pPr>
          </w:p>
        </w:tc>
      </w:tr>
    </w:tbl>
    <w:p w:rsidR="00514776" w:rsidRDefault="00514776" w:rsidP="00AB3112"/>
    <w:p w:rsidR="00514776" w:rsidRDefault="00514776" w:rsidP="00514776">
      <w:pPr>
        <w:rPr>
          <w:b/>
          <w:sz w:val="28"/>
          <w:szCs w:val="28"/>
        </w:rPr>
      </w:pPr>
      <w:r>
        <w:rPr>
          <w:b/>
          <w:sz w:val="28"/>
          <w:szCs w:val="28"/>
        </w:rPr>
        <w:lastRenderedPageBreak/>
        <w:t>Tips for your Weekly planning:</w:t>
      </w:r>
    </w:p>
    <w:p w:rsidR="00514776" w:rsidRDefault="00514776" w:rsidP="00514776">
      <w:pPr>
        <w:rPr>
          <w:b/>
          <w:sz w:val="28"/>
          <w:szCs w:val="28"/>
        </w:rPr>
      </w:pPr>
    </w:p>
    <w:p w:rsidR="00514776" w:rsidRDefault="00514776" w:rsidP="00514776">
      <w:pPr>
        <w:rPr>
          <w:sz w:val="28"/>
          <w:szCs w:val="28"/>
        </w:rPr>
      </w:pPr>
      <w:r>
        <w:rPr>
          <w:b/>
          <w:sz w:val="28"/>
          <w:szCs w:val="28"/>
        </w:rPr>
        <w:t xml:space="preserve">Step 1: </w:t>
      </w:r>
      <w:r w:rsidRPr="006B67E7">
        <w:rPr>
          <w:b/>
          <w:sz w:val="28"/>
          <w:szCs w:val="28"/>
        </w:rPr>
        <w:t xml:space="preserve">Scheduled commitments: </w:t>
      </w:r>
      <w:r w:rsidRPr="006B67E7">
        <w:rPr>
          <w:sz w:val="28"/>
          <w:szCs w:val="28"/>
        </w:rPr>
        <w:t>enter in all of your fixed commitments for the week (e.g. classes, work shifts, family dinner, social outing, sport team practices/games, etc.</w:t>
      </w:r>
      <w:r>
        <w:rPr>
          <w:sz w:val="28"/>
          <w:szCs w:val="28"/>
        </w:rPr>
        <w:t>)</w:t>
      </w:r>
    </w:p>
    <w:p w:rsidR="00514776" w:rsidRDefault="00514776" w:rsidP="00514776">
      <w:pPr>
        <w:rPr>
          <w:sz w:val="28"/>
          <w:szCs w:val="28"/>
        </w:rPr>
      </w:pPr>
      <w:r>
        <w:rPr>
          <w:b/>
          <w:sz w:val="28"/>
          <w:szCs w:val="28"/>
        </w:rPr>
        <w:t xml:space="preserve">Step 2: Health routines: </w:t>
      </w:r>
      <w:r>
        <w:rPr>
          <w:sz w:val="28"/>
          <w:szCs w:val="28"/>
        </w:rPr>
        <w:t xml:space="preserve"> enter in time for your health habits such as meals, workouts, bedtimes, wake times, etc. </w:t>
      </w:r>
    </w:p>
    <w:p w:rsidR="00514776" w:rsidRDefault="00514776" w:rsidP="00514776">
      <w:pPr>
        <w:rPr>
          <w:sz w:val="28"/>
          <w:szCs w:val="28"/>
        </w:rPr>
      </w:pPr>
      <w:r>
        <w:rPr>
          <w:b/>
          <w:sz w:val="28"/>
          <w:szCs w:val="28"/>
        </w:rPr>
        <w:t xml:space="preserve">Step 3: Homework blocks: </w:t>
      </w:r>
      <w:r>
        <w:rPr>
          <w:sz w:val="28"/>
          <w:szCs w:val="28"/>
        </w:rPr>
        <w:t xml:space="preserve"> around the above, enter in ‘blocks’ of homework time.  Budget at least one hour of homework/study time for each hour of class that you have. </w:t>
      </w:r>
    </w:p>
    <w:p w:rsidR="00514776" w:rsidRDefault="00514776" w:rsidP="00514776">
      <w:pPr>
        <w:rPr>
          <w:sz w:val="28"/>
          <w:szCs w:val="28"/>
        </w:rPr>
      </w:pPr>
      <w:r>
        <w:rPr>
          <w:b/>
          <w:sz w:val="28"/>
          <w:szCs w:val="28"/>
        </w:rPr>
        <w:t xml:space="preserve">Step 4: Life activities: </w:t>
      </w:r>
      <w:r>
        <w:rPr>
          <w:sz w:val="28"/>
          <w:szCs w:val="28"/>
        </w:rPr>
        <w:t>be sure to schedule in other life activities that need to happen during the week (e.g. laundry, grocery shopping, lengthy phone calls, etc.)</w:t>
      </w:r>
    </w:p>
    <w:p w:rsidR="00514776" w:rsidRPr="00D64D72" w:rsidRDefault="00514776" w:rsidP="00514776">
      <w:pPr>
        <w:rPr>
          <w:sz w:val="28"/>
          <w:szCs w:val="28"/>
        </w:rPr>
      </w:pPr>
      <w:r>
        <w:rPr>
          <w:b/>
          <w:sz w:val="28"/>
          <w:szCs w:val="28"/>
        </w:rPr>
        <w:t xml:space="preserve">Step 5: </w:t>
      </w:r>
      <w:proofErr w:type="spellStart"/>
      <w:r>
        <w:rPr>
          <w:b/>
          <w:sz w:val="28"/>
          <w:szCs w:val="28"/>
        </w:rPr>
        <w:t>Colour</w:t>
      </w:r>
      <w:proofErr w:type="spellEnd"/>
      <w:r>
        <w:rPr>
          <w:b/>
          <w:sz w:val="28"/>
          <w:szCs w:val="28"/>
        </w:rPr>
        <w:t xml:space="preserve">-code: </w:t>
      </w:r>
      <w:r>
        <w:rPr>
          <w:sz w:val="28"/>
          <w:szCs w:val="28"/>
        </w:rPr>
        <w:t xml:space="preserve"> Many students like to choose different </w:t>
      </w:r>
      <w:proofErr w:type="spellStart"/>
      <w:r>
        <w:rPr>
          <w:sz w:val="28"/>
          <w:szCs w:val="28"/>
        </w:rPr>
        <w:t>colours</w:t>
      </w:r>
      <w:proofErr w:type="spellEnd"/>
      <w:r>
        <w:rPr>
          <w:sz w:val="28"/>
          <w:szCs w:val="28"/>
        </w:rPr>
        <w:t xml:space="preserve"> to brighten their schedule and to help guide the use of their schedule.  (For example, you may want to highlight your class time in yellow, your homework time in green, your other ‘life activities” in pink, etc.)  Have fun with your schedule!  Personalize it and make it your own!</w:t>
      </w:r>
    </w:p>
    <w:p w:rsidR="00514776" w:rsidRDefault="00514776" w:rsidP="00514776">
      <w:pPr>
        <w:rPr>
          <w:b/>
          <w:sz w:val="28"/>
          <w:szCs w:val="28"/>
        </w:rPr>
      </w:pPr>
      <w:r>
        <w:rPr>
          <w:b/>
          <w:sz w:val="28"/>
          <w:szCs w:val="28"/>
        </w:rPr>
        <w:t>Be sure to:</w:t>
      </w:r>
    </w:p>
    <w:p w:rsidR="005A36C0" w:rsidRPr="005A36C0" w:rsidRDefault="005A36C0" w:rsidP="005A36C0">
      <w:pPr>
        <w:pStyle w:val="ListParagraph"/>
        <w:numPr>
          <w:ilvl w:val="0"/>
          <w:numId w:val="2"/>
        </w:numPr>
        <w:rPr>
          <w:b/>
          <w:sz w:val="28"/>
          <w:szCs w:val="28"/>
        </w:rPr>
      </w:pPr>
      <w:r>
        <w:rPr>
          <w:b/>
          <w:sz w:val="28"/>
          <w:szCs w:val="28"/>
        </w:rPr>
        <w:t>NOT</w:t>
      </w:r>
      <w:r>
        <w:rPr>
          <w:sz w:val="28"/>
          <w:szCs w:val="28"/>
        </w:rPr>
        <w:t xml:space="preserve"> overschedule yourself! </w:t>
      </w:r>
    </w:p>
    <w:p w:rsidR="005A36C0" w:rsidRPr="005A36C0" w:rsidRDefault="005A36C0" w:rsidP="005A36C0">
      <w:pPr>
        <w:pStyle w:val="ListParagraph"/>
        <w:numPr>
          <w:ilvl w:val="0"/>
          <w:numId w:val="2"/>
        </w:numPr>
        <w:rPr>
          <w:b/>
          <w:sz w:val="28"/>
          <w:szCs w:val="28"/>
        </w:rPr>
      </w:pPr>
      <w:r>
        <w:rPr>
          <w:sz w:val="28"/>
          <w:szCs w:val="28"/>
        </w:rPr>
        <w:t>Keep your schedule flexible enough to allow for ‘life’ to happen between commitments!</w:t>
      </w:r>
    </w:p>
    <w:p w:rsidR="005A36C0" w:rsidRPr="005A36C0" w:rsidRDefault="005A36C0" w:rsidP="005A36C0">
      <w:pPr>
        <w:pStyle w:val="ListParagraph"/>
        <w:numPr>
          <w:ilvl w:val="0"/>
          <w:numId w:val="2"/>
        </w:numPr>
        <w:rPr>
          <w:b/>
          <w:sz w:val="28"/>
          <w:szCs w:val="28"/>
        </w:rPr>
      </w:pPr>
      <w:r>
        <w:rPr>
          <w:sz w:val="28"/>
          <w:szCs w:val="28"/>
        </w:rPr>
        <w:t>Include time to nourish the other roles you carry in life besides your role as student</w:t>
      </w:r>
    </w:p>
    <w:p w:rsidR="005A36C0" w:rsidRPr="005A36C0" w:rsidRDefault="005A36C0" w:rsidP="005A36C0">
      <w:pPr>
        <w:pStyle w:val="ListParagraph"/>
        <w:numPr>
          <w:ilvl w:val="0"/>
          <w:numId w:val="2"/>
        </w:numPr>
        <w:rPr>
          <w:b/>
          <w:sz w:val="28"/>
          <w:szCs w:val="28"/>
        </w:rPr>
      </w:pPr>
      <w:r>
        <w:rPr>
          <w:sz w:val="28"/>
          <w:szCs w:val="28"/>
        </w:rPr>
        <w:t>Create your schedule so that it works for you – it should look different than everyone else’s.</w:t>
      </w:r>
    </w:p>
    <w:p w:rsidR="005A36C0" w:rsidRPr="005A36C0" w:rsidRDefault="005A36C0" w:rsidP="005A36C0">
      <w:pPr>
        <w:pStyle w:val="ListParagraph"/>
        <w:numPr>
          <w:ilvl w:val="0"/>
          <w:numId w:val="2"/>
        </w:numPr>
        <w:rPr>
          <w:b/>
          <w:sz w:val="28"/>
          <w:szCs w:val="28"/>
        </w:rPr>
      </w:pPr>
      <w:r>
        <w:rPr>
          <w:sz w:val="28"/>
          <w:szCs w:val="28"/>
        </w:rPr>
        <w:t>Regularly evaluate the effectiveness of your weekly schedule then try new approaches to your scheduling each week as you learn what does (and doesn’t) work for you</w:t>
      </w:r>
    </w:p>
    <w:p w:rsidR="00AB3112" w:rsidRPr="00AB3112" w:rsidRDefault="005A36C0" w:rsidP="00976BA7">
      <w:pPr>
        <w:pStyle w:val="ListParagraph"/>
        <w:numPr>
          <w:ilvl w:val="0"/>
          <w:numId w:val="2"/>
        </w:numPr>
      </w:pPr>
      <w:r w:rsidRPr="005A36C0">
        <w:rPr>
          <w:sz w:val="28"/>
          <w:szCs w:val="28"/>
        </w:rPr>
        <w:t>Have fun with your schedule and try not to see it as a chore!  Your time is precious so take your time to create something useful and helpful for you!</w:t>
      </w:r>
      <w:bookmarkStart w:id="0" w:name="_GoBack"/>
      <w:bookmarkEnd w:id="0"/>
    </w:p>
    <w:sectPr w:rsidR="00AB3112" w:rsidRPr="00AB3112" w:rsidSect="00EA4F9A">
      <w:headerReference w:type="default" r:id="rId9"/>
      <w:pgSz w:w="15840" w:h="12240" w:orient="landscape"/>
      <w:pgMar w:top="90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629" w:rsidRDefault="00FD7629" w:rsidP="00EA4F9A">
      <w:pPr>
        <w:spacing w:after="0" w:line="240" w:lineRule="auto"/>
      </w:pPr>
      <w:r>
        <w:separator/>
      </w:r>
    </w:p>
  </w:endnote>
  <w:endnote w:type="continuationSeparator" w:id="0">
    <w:p w:rsidR="00FD7629" w:rsidRDefault="00FD7629" w:rsidP="00EA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629" w:rsidRDefault="00FD7629" w:rsidP="00EA4F9A">
      <w:pPr>
        <w:spacing w:after="0" w:line="240" w:lineRule="auto"/>
      </w:pPr>
      <w:r>
        <w:separator/>
      </w:r>
    </w:p>
  </w:footnote>
  <w:footnote w:type="continuationSeparator" w:id="0">
    <w:p w:rsidR="00FD7629" w:rsidRDefault="00FD7629" w:rsidP="00EA4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9A" w:rsidRDefault="00EA4F9A" w:rsidP="00EA4F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C3F2A"/>
    <w:multiLevelType w:val="hybridMultilevel"/>
    <w:tmpl w:val="D630A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EA13D30"/>
    <w:multiLevelType w:val="hybridMultilevel"/>
    <w:tmpl w:val="2FB82282"/>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4E"/>
    <w:rsid w:val="0006511F"/>
    <w:rsid w:val="00090146"/>
    <w:rsid w:val="000B7E22"/>
    <w:rsid w:val="00353F61"/>
    <w:rsid w:val="003B2E7A"/>
    <w:rsid w:val="00440901"/>
    <w:rsid w:val="004F56A9"/>
    <w:rsid w:val="00514776"/>
    <w:rsid w:val="005A36C0"/>
    <w:rsid w:val="006A1925"/>
    <w:rsid w:val="0072684E"/>
    <w:rsid w:val="00751FD1"/>
    <w:rsid w:val="0077039A"/>
    <w:rsid w:val="008864F1"/>
    <w:rsid w:val="008C35F1"/>
    <w:rsid w:val="00965A9A"/>
    <w:rsid w:val="009C20E8"/>
    <w:rsid w:val="00AB3112"/>
    <w:rsid w:val="00B2023A"/>
    <w:rsid w:val="00BD395C"/>
    <w:rsid w:val="00C9147B"/>
    <w:rsid w:val="00DA48BD"/>
    <w:rsid w:val="00E819DA"/>
    <w:rsid w:val="00EA4F9A"/>
    <w:rsid w:val="00FC6175"/>
    <w:rsid w:val="00FD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DC1A884-0C63-4DF1-9C2E-FF14331A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4F9A"/>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2023A"/>
    <w:pPr>
      <w:keepNext/>
      <w:keepLines/>
      <w:spacing w:before="200" w:after="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E819DA"/>
    <w:pPr>
      <w:keepNext/>
      <w:keepLines/>
      <w:spacing w:before="200" w:after="0"/>
      <w:jc w:val="center"/>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2023A"/>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rsid w:val="00E819DA"/>
    <w:rPr>
      <w:rFonts w:eastAsiaTheme="majorEastAsia" w:cstheme="majorBidi"/>
      <w:b/>
      <w:bCs/>
      <w:color w:val="000000" w:themeColor="text1"/>
    </w:rPr>
  </w:style>
  <w:style w:type="character" w:customStyle="1" w:styleId="Heading1Char">
    <w:name w:val="Heading 1 Char"/>
    <w:basedOn w:val="DefaultParagraphFont"/>
    <w:link w:val="Heading1"/>
    <w:uiPriority w:val="9"/>
    <w:rsid w:val="00EA4F9A"/>
    <w:rPr>
      <w:rFonts w:eastAsiaTheme="majorEastAsia" w:cstheme="majorBidi"/>
      <w:b/>
      <w:bCs/>
      <w:sz w:val="36"/>
      <w:szCs w:val="28"/>
    </w:rPr>
  </w:style>
  <w:style w:type="paragraph" w:styleId="BalloonText">
    <w:name w:val="Balloon Text"/>
    <w:basedOn w:val="Normal"/>
    <w:link w:val="BalloonTextChar"/>
    <w:uiPriority w:val="99"/>
    <w:semiHidden/>
    <w:unhideWhenUsed/>
    <w:rsid w:val="00EA4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F9A"/>
    <w:rPr>
      <w:rFonts w:ascii="Tahoma" w:hAnsi="Tahoma" w:cs="Tahoma"/>
      <w:sz w:val="16"/>
      <w:szCs w:val="16"/>
    </w:rPr>
  </w:style>
  <w:style w:type="paragraph" w:styleId="Header">
    <w:name w:val="header"/>
    <w:basedOn w:val="Normal"/>
    <w:link w:val="HeaderChar"/>
    <w:uiPriority w:val="99"/>
    <w:unhideWhenUsed/>
    <w:rsid w:val="00EA4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F9A"/>
  </w:style>
  <w:style w:type="paragraph" w:styleId="Footer">
    <w:name w:val="footer"/>
    <w:basedOn w:val="Normal"/>
    <w:link w:val="FooterChar"/>
    <w:uiPriority w:val="99"/>
    <w:unhideWhenUsed/>
    <w:rsid w:val="00EA4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F9A"/>
  </w:style>
  <w:style w:type="character" w:styleId="Strong">
    <w:name w:val="Strong"/>
    <w:basedOn w:val="DefaultParagraphFont"/>
    <w:uiPriority w:val="22"/>
    <w:qFormat/>
    <w:rsid w:val="004F56A9"/>
    <w:rPr>
      <w:b/>
      <w:bCs/>
    </w:rPr>
  </w:style>
  <w:style w:type="paragraph" w:styleId="ListParagraph">
    <w:name w:val="List Paragraph"/>
    <w:basedOn w:val="Normal"/>
    <w:uiPriority w:val="34"/>
    <w:qFormat/>
    <w:rsid w:val="00514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1A76-EA66-49FA-9708-050977C0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F93E8CE5</Template>
  <TotalTime>0</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Barclay-Matheson</dc:creator>
  <cp:lastModifiedBy>Laura Gibson</cp:lastModifiedBy>
  <cp:revision>2</cp:revision>
  <dcterms:created xsi:type="dcterms:W3CDTF">2016-06-06T16:51:00Z</dcterms:created>
  <dcterms:modified xsi:type="dcterms:W3CDTF">2016-06-06T16:51:00Z</dcterms:modified>
</cp:coreProperties>
</file>