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AE87" w14:textId="77777777" w:rsidR="0014732A" w:rsidRPr="009970A1" w:rsidRDefault="0014732A" w:rsidP="0014732A">
      <w:pPr>
        <w:pStyle w:val="Title"/>
      </w:pPr>
      <w:r w:rsidRPr="009970A1">
        <w:t xml:space="preserve">CVS New Program </w:t>
      </w:r>
      <w:r>
        <w:t>Proposal</w:t>
      </w:r>
      <w:r w:rsidRPr="009970A1">
        <w:t xml:space="preserve"> Checklist</w:t>
      </w:r>
    </w:p>
    <w:p w14:paraId="245B1A55" w14:textId="77777777" w:rsidR="0014732A" w:rsidRPr="006B264D" w:rsidRDefault="0014732A" w:rsidP="0014732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CREDENTIAL VALIDATION SERVICE (CVS)</w:t>
      </w:r>
      <w:r>
        <w:rPr>
          <w:rFonts w:ascii="Arial Narrow" w:hAnsi="Arial Narrow"/>
          <w:b/>
          <w:sz w:val="24"/>
          <w:szCs w:val="24"/>
        </w:rPr>
        <w:br/>
      </w:r>
      <w:bookmarkStart w:id="0" w:name="_Hlk109820992"/>
      <w:r>
        <w:rPr>
          <w:rFonts w:ascii="Arial Narrow" w:hAnsi="Arial Narrow"/>
          <w:b/>
          <w:sz w:val="24"/>
          <w:szCs w:val="24"/>
        </w:rPr>
        <w:t xml:space="preserve">New </w:t>
      </w:r>
      <w:r w:rsidRPr="006B264D">
        <w:rPr>
          <w:rFonts w:ascii="Arial Narrow" w:hAnsi="Arial Narrow"/>
          <w:b/>
          <w:sz w:val="24"/>
          <w:szCs w:val="24"/>
        </w:rPr>
        <w:t xml:space="preserve">Program </w:t>
      </w:r>
      <w:r>
        <w:rPr>
          <w:rFonts w:ascii="Arial Narrow" w:hAnsi="Arial Narrow"/>
          <w:b/>
          <w:sz w:val="24"/>
          <w:szCs w:val="24"/>
        </w:rPr>
        <w:t xml:space="preserve">Proposal </w:t>
      </w:r>
      <w:r w:rsidRPr="006B264D">
        <w:rPr>
          <w:rFonts w:ascii="Arial Narrow" w:hAnsi="Arial Narrow"/>
          <w:b/>
          <w:sz w:val="24"/>
          <w:szCs w:val="24"/>
        </w:rP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1157"/>
        <w:gridCol w:w="758"/>
        <w:gridCol w:w="950"/>
        <w:gridCol w:w="2246"/>
        <w:gridCol w:w="2819"/>
      </w:tblGrid>
      <w:tr w:rsidR="0014732A" w:rsidRPr="00E36F7F" w14:paraId="55913E9F" w14:textId="77777777" w:rsidTr="00C026D1">
        <w:tc>
          <w:tcPr>
            <w:tcW w:w="1432" w:type="dxa"/>
          </w:tcPr>
          <w:p w14:paraId="560DE593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COLLEGE</w:t>
            </w:r>
          </w:p>
        </w:tc>
        <w:tc>
          <w:tcPr>
            <w:tcW w:w="9358" w:type="dxa"/>
            <w:gridSpan w:val="5"/>
          </w:tcPr>
          <w:p w14:paraId="6E2D292B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5878943A" w14:textId="77777777" w:rsidTr="00C026D1">
        <w:tc>
          <w:tcPr>
            <w:tcW w:w="1432" w:type="dxa"/>
          </w:tcPr>
          <w:p w14:paraId="401C381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PROGRAM NAME</w:t>
            </w:r>
          </w:p>
        </w:tc>
        <w:tc>
          <w:tcPr>
            <w:tcW w:w="9358" w:type="dxa"/>
            <w:gridSpan w:val="5"/>
          </w:tcPr>
          <w:p w14:paraId="15A0E4DC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120080F7" w14:textId="77777777" w:rsidTr="00C026D1">
        <w:tc>
          <w:tcPr>
            <w:tcW w:w="1432" w:type="dxa"/>
          </w:tcPr>
          <w:p w14:paraId="24DB59C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CREDENTIAL</w:t>
            </w:r>
          </w:p>
        </w:tc>
        <w:sdt>
          <w:sdtPr>
            <w:rPr>
              <w:rFonts w:ascii="Arial Narrow" w:hAnsi="Arial Narrow"/>
              <w:b/>
            </w:rPr>
            <w:alias w:val="Credential"/>
            <w:tag w:val="Credential"/>
            <w:id w:val="-281502819"/>
            <w:placeholder>
              <w:docPart w:val="3D601BB700EC4A7390A1DCA0F3974618"/>
            </w:placeholder>
            <w:showingPlcHdr/>
            <w:dropDownList>
              <w:listItem w:value="Choose an item."/>
              <w:listItem w:displayText="Ontario College Certificate" w:value="Ontario College Certificate"/>
              <w:listItem w:displayText="Ontario College Diploma" w:value="Ontario College Diploma"/>
              <w:listItem w:displayText="Ontario College Advanced Diploma" w:value="Ontario College Advanced Diploma"/>
              <w:listItem w:displayText="Ontario College Graduate Certificate" w:value="Ontario College Graduate Certificate"/>
            </w:dropDownList>
          </w:sdtPr>
          <w:sdtContent>
            <w:tc>
              <w:tcPr>
                <w:tcW w:w="9358" w:type="dxa"/>
                <w:gridSpan w:val="5"/>
              </w:tcPr>
              <w:p w14:paraId="0E0FDF91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</w:tr>
      <w:tr w:rsidR="0014732A" w:rsidRPr="00E36F7F" w14:paraId="27500562" w14:textId="77777777" w:rsidTr="00C026D1">
        <w:tc>
          <w:tcPr>
            <w:tcW w:w="1432" w:type="dxa"/>
          </w:tcPr>
          <w:p w14:paraId="38603B8E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MTCU CODE</w:t>
            </w:r>
          </w:p>
        </w:tc>
        <w:tc>
          <w:tcPr>
            <w:tcW w:w="1440" w:type="dxa"/>
          </w:tcPr>
          <w:p w14:paraId="5ED9766C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810" w:type="dxa"/>
          </w:tcPr>
          <w:p w14:paraId="57A10425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APS #</w:t>
            </w:r>
          </w:p>
        </w:tc>
        <w:tc>
          <w:tcPr>
            <w:tcW w:w="1170" w:type="dxa"/>
          </w:tcPr>
          <w:p w14:paraId="5728E365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2520" w:type="dxa"/>
          </w:tcPr>
          <w:p w14:paraId="56A87F5E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PROGRAM STANDARD</w:t>
            </w:r>
            <w:r w:rsidRPr="00E36F7F">
              <w:rPr>
                <w:rFonts w:ascii="Arial Narrow" w:hAnsi="Arial Narrow"/>
                <w:b/>
              </w:rPr>
              <w:t>?</w:t>
            </w:r>
          </w:p>
        </w:tc>
        <w:sdt>
          <w:sdtPr>
            <w:rPr>
              <w:rFonts w:ascii="Arial Narrow" w:hAnsi="Arial Narrow"/>
              <w:b/>
            </w:rPr>
            <w:alias w:val="Standard/Description"/>
            <w:tag w:val="Standard/Description"/>
            <w:id w:val="2105613451"/>
            <w:placeholder>
              <w:docPart w:val="3D601BB700EC4A7390A1DCA0F39746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418" w:type="dxa"/>
              </w:tcPr>
              <w:p w14:paraId="192B25A6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</w:tr>
    </w:tbl>
    <w:p w14:paraId="43EB3D4B" w14:textId="77777777" w:rsidR="0014732A" w:rsidRPr="00E36F7F" w:rsidRDefault="0014732A" w:rsidP="0014732A">
      <w:pPr>
        <w:rPr>
          <w:rFonts w:ascii="Arial Narrow" w:hAnsi="Arial Narrow"/>
          <w:b/>
        </w:rPr>
      </w:pPr>
    </w:p>
    <w:p w14:paraId="329B4508" w14:textId="77777777" w:rsidR="0014732A" w:rsidRPr="00E36F7F" w:rsidRDefault="0014732A" w:rsidP="0014732A">
      <w:pPr>
        <w:rPr>
          <w:rFonts w:ascii="Arial Narrow" w:hAnsi="Arial Narrow"/>
          <w:b/>
        </w:rPr>
      </w:pPr>
      <w:r w:rsidRPr="00E36F7F">
        <w:rPr>
          <w:rFonts w:ascii="Arial Narrow" w:hAnsi="Arial Narrow"/>
          <w:b/>
        </w:rPr>
        <w:t>Section A - PROGRAM TITLE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960"/>
        <w:gridCol w:w="5218"/>
      </w:tblGrid>
      <w:tr w:rsidR="0014732A" w:rsidRPr="00E36F7F" w14:paraId="3B140103" w14:textId="77777777" w:rsidTr="00C026D1">
        <w:tc>
          <w:tcPr>
            <w:tcW w:w="3172" w:type="dxa"/>
          </w:tcPr>
          <w:p w14:paraId="09B41522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Section A Criteria</w:t>
            </w:r>
          </w:p>
        </w:tc>
        <w:tc>
          <w:tcPr>
            <w:tcW w:w="960" w:type="dxa"/>
          </w:tcPr>
          <w:p w14:paraId="5C9B68EE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Yes/No</w:t>
            </w:r>
          </w:p>
        </w:tc>
        <w:tc>
          <w:tcPr>
            <w:tcW w:w="5218" w:type="dxa"/>
          </w:tcPr>
          <w:p w14:paraId="5115596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Comments</w:t>
            </w:r>
          </w:p>
        </w:tc>
      </w:tr>
      <w:tr w:rsidR="0014732A" w:rsidRPr="00E36F7F" w14:paraId="7959E0EA" w14:textId="77777777" w:rsidTr="00C026D1">
        <w:tc>
          <w:tcPr>
            <w:tcW w:w="3172" w:type="dxa"/>
          </w:tcPr>
          <w:p w14:paraId="0977B133" w14:textId="77777777" w:rsidR="0014732A" w:rsidRPr="00E36F7F" w:rsidRDefault="0014732A" w:rsidP="00147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Provincial Program Standard: </w:t>
            </w:r>
            <w:r w:rsidRPr="00E36F7F">
              <w:rPr>
                <w:rFonts w:ascii="Arial Narrow" w:hAnsi="Arial Narrow"/>
              </w:rPr>
              <w:t xml:space="preserve">The program title is the same as the published </w:t>
            </w:r>
            <w:r>
              <w:rPr>
                <w:rFonts w:ascii="Arial Narrow" w:hAnsi="Arial Narrow"/>
              </w:rPr>
              <w:t>Program Standard</w:t>
            </w:r>
            <w:r w:rsidRPr="00E36F7F">
              <w:rPr>
                <w:rFonts w:ascii="Arial Narrow" w:hAnsi="Arial Narrow"/>
              </w:rPr>
              <w:t>.</w:t>
            </w:r>
          </w:p>
        </w:tc>
        <w:sdt>
          <w:sdtPr>
            <w:rPr>
              <w:rFonts w:ascii="Arial Narrow" w:hAnsi="Arial Narrow"/>
              <w:b/>
            </w:rPr>
            <w:id w:val="1996600667"/>
            <w:placeholder>
              <w:docPart w:val="47A7DDD280214D2BBCEB7EDE503B0BE8"/>
            </w:placeholder>
            <w:showingPlcHdr/>
            <w:dropDownList>
              <w:listItem w:value="Select"/>
              <w:listItem w:displayText="Yes" w:value="Yes"/>
              <w:listItem w:displayText="No" w:value="No"/>
            </w:dropDownList>
          </w:sdtPr>
          <w:sdtContent>
            <w:tc>
              <w:tcPr>
                <w:tcW w:w="960" w:type="dxa"/>
              </w:tcPr>
              <w:p w14:paraId="4FD5B496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5218" w:type="dxa"/>
          </w:tcPr>
          <w:p w14:paraId="547DCE22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14221579" w14:textId="77777777" w:rsidTr="00C026D1">
        <w:tc>
          <w:tcPr>
            <w:tcW w:w="3172" w:type="dxa"/>
          </w:tcPr>
          <w:p w14:paraId="081666CC" w14:textId="77777777" w:rsidR="0014732A" w:rsidRPr="00E36F7F" w:rsidRDefault="0014732A" w:rsidP="00147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Program Description: </w:t>
            </w:r>
            <w:r w:rsidRPr="00E36F7F">
              <w:rPr>
                <w:rFonts w:ascii="Arial Narrow" w:hAnsi="Arial Narrow"/>
              </w:rPr>
              <w:t>The program title does not describe a specific job or role.</w:t>
            </w:r>
          </w:p>
        </w:tc>
        <w:sdt>
          <w:sdtPr>
            <w:rPr>
              <w:rFonts w:ascii="Arial Narrow" w:hAnsi="Arial Narrow"/>
              <w:b/>
            </w:rPr>
            <w:id w:val="-561246188"/>
            <w:placeholder>
              <w:docPart w:val="51359E08975B468FB0E4C98EC639E2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60" w:type="dxa"/>
              </w:tcPr>
              <w:p w14:paraId="5E726844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5218" w:type="dxa"/>
          </w:tcPr>
          <w:p w14:paraId="6616CF78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70371C64" w14:textId="77777777" w:rsidTr="00C026D1">
        <w:tc>
          <w:tcPr>
            <w:tcW w:w="3172" w:type="dxa"/>
          </w:tcPr>
          <w:p w14:paraId="7A9E857D" w14:textId="77777777" w:rsidR="0014732A" w:rsidRPr="00E36F7F" w:rsidRDefault="0014732A" w:rsidP="00147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 Description: The p</w:t>
            </w:r>
            <w:r w:rsidRPr="00E36F7F">
              <w:rPr>
                <w:rFonts w:ascii="Arial Narrow" w:hAnsi="Arial Narrow"/>
              </w:rPr>
              <w:t>rogram title is reflective of the program focus</w:t>
            </w:r>
            <w:r>
              <w:rPr>
                <w:rFonts w:ascii="Arial Narrow" w:hAnsi="Arial Narrow"/>
              </w:rPr>
              <w:t>.</w:t>
            </w:r>
          </w:p>
        </w:tc>
        <w:sdt>
          <w:sdtPr>
            <w:rPr>
              <w:rFonts w:ascii="Arial Narrow" w:hAnsi="Arial Narrow"/>
              <w:b/>
            </w:rPr>
            <w:id w:val="567144813"/>
            <w:placeholder>
              <w:docPart w:val="6E26D65EE9464293A1DFFC81426EBA1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60" w:type="dxa"/>
              </w:tcPr>
              <w:p w14:paraId="2E741801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5218" w:type="dxa"/>
          </w:tcPr>
          <w:p w14:paraId="36C9A120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73F797D9" w14:textId="77777777" w:rsidTr="00C026D1">
        <w:tc>
          <w:tcPr>
            <w:tcW w:w="3172" w:type="dxa"/>
          </w:tcPr>
          <w:p w14:paraId="0D492B62" w14:textId="77777777" w:rsidR="0014732A" w:rsidRPr="00EB206B" w:rsidRDefault="0014732A" w:rsidP="00147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 Description</w:t>
            </w:r>
            <w:r w:rsidRPr="00EB206B">
              <w:rPr>
                <w:rFonts w:ascii="Arial Narrow" w:hAnsi="Arial Narrow"/>
              </w:rPr>
              <w:t xml:space="preserve">: The program title is </w:t>
            </w:r>
            <w:proofErr w:type="gramStart"/>
            <w:r w:rsidRPr="00EB206B">
              <w:rPr>
                <w:rFonts w:ascii="Arial Narrow" w:hAnsi="Arial Narrow"/>
              </w:rPr>
              <w:t>similar to</w:t>
            </w:r>
            <w:proofErr w:type="gramEnd"/>
            <w:r w:rsidRPr="00EB206B">
              <w:rPr>
                <w:rFonts w:ascii="Arial Narrow" w:hAnsi="Arial Narrow"/>
              </w:rPr>
              <w:t xml:space="preserve"> other programs mapped to the same MTCU code.</w:t>
            </w:r>
          </w:p>
        </w:tc>
        <w:sdt>
          <w:sdtPr>
            <w:rPr>
              <w:rFonts w:ascii="Arial Narrow" w:hAnsi="Arial Narrow"/>
              <w:b/>
            </w:rPr>
            <w:id w:val="-1126223986"/>
            <w:placeholder>
              <w:docPart w:val="0FCFCD5AD45C4D9C8AF8508FB3F3389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60" w:type="dxa"/>
              </w:tcPr>
              <w:p w14:paraId="4B11F63D" w14:textId="77777777" w:rsidR="0014732A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5218" w:type="dxa"/>
          </w:tcPr>
          <w:p w14:paraId="0B205F60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0C6A9773" w14:textId="77777777" w:rsidTr="00C026D1">
        <w:tc>
          <w:tcPr>
            <w:tcW w:w="3172" w:type="dxa"/>
          </w:tcPr>
          <w:p w14:paraId="7C8965F3" w14:textId="77777777" w:rsidR="0014732A" w:rsidRPr="00E36F7F" w:rsidRDefault="0014732A" w:rsidP="00147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the college added a title modifier, the title modifier is appropriate.</w:t>
            </w:r>
          </w:p>
        </w:tc>
        <w:sdt>
          <w:sdtPr>
            <w:rPr>
              <w:rFonts w:ascii="Arial Narrow" w:hAnsi="Arial Narrow"/>
              <w:b/>
            </w:rPr>
            <w:id w:val="335042210"/>
            <w:placeholder>
              <w:docPart w:val="A9B502A82EE944D28578995146340D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60" w:type="dxa"/>
              </w:tcPr>
              <w:p w14:paraId="3E1920E0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5218" w:type="dxa"/>
          </w:tcPr>
          <w:p w14:paraId="650F061E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53BDF549" w14:textId="77777777" w:rsidTr="00C026D1">
        <w:tc>
          <w:tcPr>
            <w:tcW w:w="3172" w:type="dxa"/>
          </w:tcPr>
          <w:p w14:paraId="7040D57D" w14:textId="77777777" w:rsidR="0014732A" w:rsidRPr="00E36F7F" w:rsidRDefault="0014732A" w:rsidP="00147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47"/>
              <w:rPr>
                <w:rFonts w:ascii="Arial Narrow" w:hAnsi="Arial Narrow"/>
              </w:rPr>
            </w:pPr>
            <w:r w:rsidRPr="21634FF9">
              <w:rPr>
                <w:rFonts w:ascii="Arial Narrow" w:hAnsi="Arial Narrow"/>
              </w:rPr>
              <w:t xml:space="preserve"> If the college has added a title modifier, there are</w:t>
            </w:r>
            <w:r>
              <w:rPr>
                <w:rFonts w:ascii="Arial Narrow" w:hAnsi="Arial Narrow"/>
              </w:rPr>
              <w:t xml:space="preserve"> at least 2</w:t>
            </w:r>
            <w:r w:rsidRPr="21634FF9">
              <w:rPr>
                <w:rFonts w:ascii="Arial Narrow" w:hAnsi="Arial Narrow"/>
              </w:rPr>
              <w:t xml:space="preserve"> additional Vocational Learning Outcomes to support the modifier.</w:t>
            </w:r>
          </w:p>
        </w:tc>
        <w:sdt>
          <w:sdtPr>
            <w:rPr>
              <w:rFonts w:ascii="Arial Narrow" w:hAnsi="Arial Narrow"/>
              <w:b/>
            </w:rPr>
            <w:id w:val="1206455160"/>
            <w:placeholder>
              <w:docPart w:val="9DE733ABF1B9488689975303F2B232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60" w:type="dxa"/>
              </w:tcPr>
              <w:p w14:paraId="024B1DE4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5218" w:type="dxa"/>
          </w:tcPr>
          <w:p w14:paraId="16C66283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</w:tbl>
    <w:p w14:paraId="3977DD1E" w14:textId="77777777" w:rsidR="0014732A" w:rsidRDefault="0014732A" w:rsidP="0014732A">
      <w:pPr>
        <w:rPr>
          <w:rFonts w:ascii="Arial Narrow" w:hAnsi="Arial Narrow"/>
        </w:rPr>
      </w:pPr>
    </w:p>
    <w:p w14:paraId="466A9B72" w14:textId="77777777" w:rsidR="0014732A" w:rsidRDefault="0014732A" w:rsidP="0014732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02DA2C33" w14:textId="77777777" w:rsidR="0014732A" w:rsidRDefault="0014732A" w:rsidP="0014732A">
      <w:pPr>
        <w:rPr>
          <w:rFonts w:ascii="Arial Narrow" w:hAnsi="Arial Narrow"/>
        </w:rPr>
      </w:pPr>
    </w:p>
    <w:p w14:paraId="06DE5475" w14:textId="77777777" w:rsidR="0014732A" w:rsidRDefault="0014732A" w:rsidP="0014732A">
      <w:pPr>
        <w:rPr>
          <w:rFonts w:ascii="Arial Narrow" w:hAnsi="Arial Narrow"/>
          <w:b/>
        </w:rPr>
      </w:pPr>
      <w:r w:rsidRPr="00E36F7F">
        <w:rPr>
          <w:rFonts w:ascii="Arial Narrow" w:hAnsi="Arial Narrow"/>
          <w:b/>
        </w:rPr>
        <w:t xml:space="preserve">Section B </w:t>
      </w:r>
      <w:r>
        <w:rPr>
          <w:rFonts w:ascii="Arial Narrow" w:hAnsi="Arial Narrow"/>
          <w:b/>
        </w:rPr>
        <w:t>–</w:t>
      </w:r>
      <w:r w:rsidRPr="00E36F7F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PROGRAM PURPOSE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958"/>
        <w:gridCol w:w="5181"/>
      </w:tblGrid>
      <w:tr w:rsidR="0014732A" w:rsidRPr="00E36F7F" w14:paraId="20B0E1E9" w14:textId="77777777" w:rsidTr="00C026D1">
        <w:tc>
          <w:tcPr>
            <w:tcW w:w="3596" w:type="dxa"/>
          </w:tcPr>
          <w:p w14:paraId="1A5ABB44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Section </w:t>
            </w:r>
            <w:r>
              <w:rPr>
                <w:rFonts w:ascii="Arial Narrow" w:hAnsi="Arial Narrow"/>
                <w:b/>
              </w:rPr>
              <w:t>B</w:t>
            </w:r>
            <w:r w:rsidRPr="00E36F7F">
              <w:rPr>
                <w:rFonts w:ascii="Arial Narrow" w:hAnsi="Arial Narrow"/>
                <w:b/>
              </w:rPr>
              <w:t xml:space="preserve"> Criteria</w:t>
            </w:r>
          </w:p>
        </w:tc>
        <w:tc>
          <w:tcPr>
            <w:tcW w:w="989" w:type="dxa"/>
          </w:tcPr>
          <w:p w14:paraId="25CED100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Yes/No</w:t>
            </w:r>
          </w:p>
        </w:tc>
        <w:tc>
          <w:tcPr>
            <w:tcW w:w="6205" w:type="dxa"/>
          </w:tcPr>
          <w:p w14:paraId="0A34A52A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Comments </w:t>
            </w:r>
          </w:p>
        </w:tc>
      </w:tr>
      <w:tr w:rsidR="0014732A" w:rsidRPr="00E36F7F" w14:paraId="2FD2E38A" w14:textId="77777777" w:rsidTr="00C026D1">
        <w:tc>
          <w:tcPr>
            <w:tcW w:w="3596" w:type="dxa"/>
          </w:tcPr>
          <w:p w14:paraId="3CD778D4" w14:textId="77777777" w:rsidR="0014732A" w:rsidRPr="00BF15E9" w:rsidRDefault="0014732A" w:rsidP="0014732A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330" w:hanging="3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title under the Program Purpose, is the same title than that used for the program is Section A.</w:t>
            </w:r>
          </w:p>
        </w:tc>
        <w:sdt>
          <w:sdtPr>
            <w:rPr>
              <w:rFonts w:ascii="Arial Narrow" w:hAnsi="Arial Narrow"/>
              <w:b/>
            </w:rPr>
            <w:id w:val="-464351903"/>
            <w:placeholder>
              <w:docPart w:val="69B249F0F7B74D7EA5C5908B4A88B75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9" w:type="dxa"/>
              </w:tcPr>
              <w:p w14:paraId="314342A8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6205" w:type="dxa"/>
          </w:tcPr>
          <w:p w14:paraId="7C60FCE5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7C7FFD9D" w14:textId="77777777" w:rsidTr="00C026D1">
        <w:tc>
          <w:tcPr>
            <w:tcW w:w="3596" w:type="dxa"/>
          </w:tcPr>
          <w:p w14:paraId="486FF2D5" w14:textId="77777777" w:rsidR="0014732A" w:rsidRPr="00E36F7F" w:rsidRDefault="0014732A" w:rsidP="0014732A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330" w:hanging="3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information in this section is representative and aligns with the other areas of the application. </w:t>
            </w:r>
          </w:p>
        </w:tc>
        <w:sdt>
          <w:sdtPr>
            <w:rPr>
              <w:rFonts w:ascii="Arial Narrow" w:hAnsi="Arial Narrow"/>
              <w:b/>
            </w:rPr>
            <w:id w:val="-885262817"/>
            <w:placeholder>
              <w:docPart w:val="EBDE8F4F991D460A9A4DAE8A53BDF1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9" w:type="dxa"/>
              </w:tcPr>
              <w:p w14:paraId="09C3BD15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6205" w:type="dxa"/>
          </w:tcPr>
          <w:p w14:paraId="3539911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</w:tbl>
    <w:p w14:paraId="55315D34" w14:textId="77777777" w:rsidR="0014732A" w:rsidRPr="00E36F7F" w:rsidRDefault="0014732A" w:rsidP="0014732A">
      <w:pPr>
        <w:rPr>
          <w:rFonts w:ascii="Arial Narrow" w:hAnsi="Arial Narrow"/>
          <w:b/>
        </w:rPr>
      </w:pPr>
    </w:p>
    <w:p w14:paraId="61D186C1" w14:textId="77777777" w:rsidR="0014732A" w:rsidRPr="00E36F7F" w:rsidRDefault="0014732A" w:rsidP="0014732A">
      <w:pPr>
        <w:rPr>
          <w:rFonts w:ascii="Arial Narrow" w:hAnsi="Arial Narrow"/>
          <w:b/>
        </w:rPr>
      </w:pPr>
      <w:r w:rsidRPr="00E36F7F">
        <w:rPr>
          <w:rFonts w:ascii="Arial Narrow" w:hAnsi="Arial Narrow"/>
          <w:b/>
        </w:rPr>
        <w:t xml:space="preserve">Section </w:t>
      </w:r>
      <w:r>
        <w:rPr>
          <w:rFonts w:ascii="Arial Narrow" w:hAnsi="Arial Narrow"/>
          <w:b/>
        </w:rPr>
        <w:t>C</w:t>
      </w:r>
      <w:r w:rsidRPr="00E36F7F">
        <w:rPr>
          <w:rFonts w:ascii="Arial Narrow" w:hAnsi="Arial Narrow"/>
          <w:b/>
        </w:rPr>
        <w:t xml:space="preserve"> - ADMISSION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959"/>
        <w:gridCol w:w="5184"/>
      </w:tblGrid>
      <w:tr w:rsidR="0014732A" w:rsidRPr="00E36F7F" w14:paraId="022E1E9D" w14:textId="77777777" w:rsidTr="00C026D1">
        <w:tc>
          <w:tcPr>
            <w:tcW w:w="3596" w:type="dxa"/>
          </w:tcPr>
          <w:p w14:paraId="3E2B856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Section </w:t>
            </w:r>
            <w:r>
              <w:rPr>
                <w:rFonts w:ascii="Arial Narrow" w:hAnsi="Arial Narrow"/>
                <w:b/>
              </w:rPr>
              <w:t xml:space="preserve">C </w:t>
            </w:r>
            <w:r w:rsidRPr="00E36F7F">
              <w:rPr>
                <w:rFonts w:ascii="Arial Narrow" w:hAnsi="Arial Narrow"/>
                <w:b/>
              </w:rPr>
              <w:t>Criteria</w:t>
            </w:r>
          </w:p>
        </w:tc>
        <w:tc>
          <w:tcPr>
            <w:tcW w:w="989" w:type="dxa"/>
          </w:tcPr>
          <w:p w14:paraId="26A9EB2E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Yes/No</w:t>
            </w:r>
          </w:p>
        </w:tc>
        <w:tc>
          <w:tcPr>
            <w:tcW w:w="6205" w:type="dxa"/>
          </w:tcPr>
          <w:p w14:paraId="5FB01BFA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Comments</w:t>
            </w:r>
          </w:p>
        </w:tc>
      </w:tr>
      <w:tr w:rsidR="0014732A" w:rsidRPr="00E36F7F" w14:paraId="3EFFD7E0" w14:textId="77777777" w:rsidTr="00C026D1">
        <w:tc>
          <w:tcPr>
            <w:tcW w:w="3596" w:type="dxa"/>
          </w:tcPr>
          <w:p w14:paraId="3E5929E1" w14:textId="77777777" w:rsidR="0014732A" w:rsidRPr="00E36F7F" w:rsidRDefault="0014732A" w:rsidP="00C026D1">
            <w:pPr>
              <w:ind w:left="330" w:hanging="36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Pr="00E36F7F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   </w:t>
            </w:r>
            <w:r w:rsidRPr="00E36F7F">
              <w:rPr>
                <w:rFonts w:ascii="Arial Narrow" w:hAnsi="Arial Narrow"/>
              </w:rPr>
              <w:t xml:space="preserve">Admission Requirements retain the language from the Ministry’s Binding Policy Directive for the chosen credential. Program specific </w:t>
            </w:r>
            <w:r>
              <w:rPr>
                <w:rFonts w:ascii="Arial Narrow" w:hAnsi="Arial Narrow"/>
              </w:rPr>
              <w:t xml:space="preserve">and language </w:t>
            </w:r>
            <w:r w:rsidRPr="00E36F7F">
              <w:rPr>
                <w:rFonts w:ascii="Arial Narrow" w:hAnsi="Arial Narrow"/>
              </w:rPr>
              <w:t>criteria is added to the existing system level requirements.</w:t>
            </w:r>
          </w:p>
        </w:tc>
        <w:sdt>
          <w:sdtPr>
            <w:rPr>
              <w:rFonts w:ascii="Arial Narrow" w:hAnsi="Arial Narrow"/>
              <w:b/>
            </w:rPr>
            <w:id w:val="1861855736"/>
            <w:placeholder>
              <w:docPart w:val="186D494C5980409F94A05F906830666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9" w:type="dxa"/>
              </w:tcPr>
              <w:p w14:paraId="7DA86318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6205" w:type="dxa"/>
          </w:tcPr>
          <w:p w14:paraId="3FEE9611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34B5A80F" w14:textId="77777777" w:rsidTr="00C026D1">
        <w:tc>
          <w:tcPr>
            <w:tcW w:w="3596" w:type="dxa"/>
          </w:tcPr>
          <w:p w14:paraId="78099413" w14:textId="77777777" w:rsidR="0014732A" w:rsidRPr="00CE794D" w:rsidRDefault="0014732A" w:rsidP="001473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 w:hanging="330"/>
              <w:rPr>
                <w:rFonts w:ascii="Arial Narrow" w:hAnsi="Arial Narrow"/>
              </w:rPr>
            </w:pPr>
            <w:r w:rsidRPr="00CE794D">
              <w:rPr>
                <w:rFonts w:ascii="Arial Narrow" w:hAnsi="Arial Narrow"/>
              </w:rPr>
              <w:t xml:space="preserve">Are there any language requirements for this program? </w:t>
            </w:r>
          </w:p>
        </w:tc>
        <w:sdt>
          <w:sdtPr>
            <w:rPr>
              <w:rFonts w:ascii="Arial Narrow" w:hAnsi="Arial Narrow"/>
              <w:b/>
            </w:rPr>
            <w:id w:val="588040019"/>
            <w:placeholder>
              <w:docPart w:val="82FF477F33C2454FAD6D932409D05BB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9" w:type="dxa"/>
              </w:tcPr>
              <w:p w14:paraId="228285BB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6205" w:type="dxa"/>
          </w:tcPr>
          <w:p w14:paraId="04510EE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</w:tbl>
    <w:p w14:paraId="37FD0FC1" w14:textId="77777777" w:rsidR="0014732A" w:rsidRDefault="0014732A" w:rsidP="0014732A">
      <w:pPr>
        <w:rPr>
          <w:rFonts w:ascii="Arial Narrow" w:hAnsi="Arial Narrow"/>
          <w:b/>
        </w:rPr>
      </w:pPr>
    </w:p>
    <w:p w14:paraId="025243D2" w14:textId="77777777" w:rsidR="0014732A" w:rsidRPr="00E36F7F" w:rsidRDefault="0014732A" w:rsidP="0014732A">
      <w:pPr>
        <w:rPr>
          <w:rFonts w:ascii="Arial Narrow" w:hAnsi="Arial Narrow"/>
          <w:b/>
          <w:bCs/>
        </w:rPr>
      </w:pPr>
      <w:r w:rsidRPr="00E36F7F">
        <w:rPr>
          <w:rFonts w:ascii="Arial Narrow" w:hAnsi="Arial Narrow"/>
          <w:b/>
        </w:rPr>
        <w:t>Section</w:t>
      </w:r>
      <w:r>
        <w:rPr>
          <w:rFonts w:ascii="Arial Narrow" w:hAnsi="Arial Narrow"/>
          <w:b/>
        </w:rPr>
        <w:t xml:space="preserve"> D</w:t>
      </w:r>
      <w:r w:rsidRPr="00E36F7F">
        <w:rPr>
          <w:rFonts w:ascii="Arial Narrow" w:hAnsi="Arial Narrow"/>
          <w:b/>
        </w:rPr>
        <w:t xml:space="preserve"> - </w:t>
      </w:r>
      <w:r w:rsidRPr="00E36F7F">
        <w:rPr>
          <w:rFonts w:ascii="Arial Narrow" w:hAnsi="Arial Narrow"/>
          <w:b/>
          <w:bCs/>
        </w:rPr>
        <w:t>OCCUPATIONAL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958"/>
        <w:gridCol w:w="5204"/>
      </w:tblGrid>
      <w:tr w:rsidR="0014732A" w:rsidRPr="00E36F7F" w14:paraId="576B6EB3" w14:textId="77777777" w:rsidTr="00C026D1">
        <w:tc>
          <w:tcPr>
            <w:tcW w:w="3596" w:type="dxa"/>
          </w:tcPr>
          <w:p w14:paraId="29008790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Section</w:t>
            </w:r>
            <w:r>
              <w:rPr>
                <w:rFonts w:ascii="Arial Narrow" w:hAnsi="Arial Narrow"/>
                <w:b/>
              </w:rPr>
              <w:t xml:space="preserve"> D</w:t>
            </w:r>
            <w:r w:rsidRPr="00E36F7F">
              <w:rPr>
                <w:rFonts w:ascii="Arial Narrow" w:hAnsi="Arial Narrow"/>
                <w:b/>
              </w:rPr>
              <w:t xml:space="preserve"> Criteria</w:t>
            </w:r>
          </w:p>
        </w:tc>
        <w:tc>
          <w:tcPr>
            <w:tcW w:w="989" w:type="dxa"/>
          </w:tcPr>
          <w:p w14:paraId="145D629A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Yes/No</w:t>
            </w:r>
          </w:p>
        </w:tc>
        <w:tc>
          <w:tcPr>
            <w:tcW w:w="6205" w:type="dxa"/>
          </w:tcPr>
          <w:p w14:paraId="5D9C7CC5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Comments – If there is an issue with an occupational area, please identify it by its name before giving specific feedback on the concern.</w:t>
            </w:r>
          </w:p>
        </w:tc>
      </w:tr>
      <w:tr w:rsidR="0014732A" w:rsidRPr="00E36F7F" w14:paraId="3BE2DAD7" w14:textId="77777777" w:rsidTr="00C026D1">
        <w:tc>
          <w:tcPr>
            <w:tcW w:w="3596" w:type="dxa"/>
          </w:tcPr>
          <w:p w14:paraId="4F82C0C3" w14:textId="77777777" w:rsidR="0014732A" w:rsidRPr="00E36F7F" w:rsidRDefault="0014732A" w:rsidP="00C026D1">
            <w:pPr>
              <w:ind w:left="339" w:hanging="339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11</w:t>
            </w:r>
            <w:r w:rsidRPr="00E36F7F">
              <w:rPr>
                <w:rFonts w:ascii="Arial Narrow" w:hAnsi="Arial Narrow"/>
                <w:bCs/>
              </w:rPr>
              <w:t xml:space="preserve">. Occupational Areas </w:t>
            </w:r>
            <w:r>
              <w:rPr>
                <w:rFonts w:ascii="Arial Narrow" w:hAnsi="Arial Narrow"/>
                <w:bCs/>
              </w:rPr>
              <w:t xml:space="preserve">clearly define the field of practice. </w:t>
            </w:r>
          </w:p>
        </w:tc>
        <w:sdt>
          <w:sdtPr>
            <w:rPr>
              <w:rFonts w:ascii="Arial Narrow" w:hAnsi="Arial Narrow"/>
              <w:b/>
            </w:rPr>
            <w:id w:val="619883376"/>
            <w:placeholder>
              <w:docPart w:val="6F3176C72C5A4E7C8254190977F5A43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9" w:type="dxa"/>
              </w:tcPr>
              <w:p w14:paraId="6629DCB8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6205" w:type="dxa"/>
          </w:tcPr>
          <w:p w14:paraId="6F055D8D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2DA4E024" w14:textId="77777777" w:rsidTr="00C026D1">
        <w:trPr>
          <w:trHeight w:val="674"/>
        </w:trPr>
        <w:tc>
          <w:tcPr>
            <w:tcW w:w="3596" w:type="dxa"/>
          </w:tcPr>
          <w:p w14:paraId="08F2443F" w14:textId="77777777" w:rsidR="0014732A" w:rsidRPr="00E36F7F" w:rsidRDefault="0014732A" w:rsidP="00C026D1">
            <w:pPr>
              <w:ind w:left="339" w:hanging="3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Pr="00E36F7F">
              <w:rPr>
                <w:rFonts w:ascii="Arial Narrow" w:hAnsi="Arial Narrow"/>
              </w:rPr>
              <w:t>. Occupational areas include expectations for graduates to gain employment (NOC code stats)</w:t>
            </w:r>
            <w:r>
              <w:rPr>
                <w:rFonts w:ascii="Arial Narrow" w:hAnsi="Arial Narrow"/>
              </w:rPr>
              <w:t>.</w:t>
            </w:r>
          </w:p>
        </w:tc>
        <w:sdt>
          <w:sdtPr>
            <w:rPr>
              <w:rFonts w:ascii="Arial Narrow" w:hAnsi="Arial Narrow"/>
              <w:b/>
            </w:rPr>
            <w:id w:val="-149668988"/>
            <w:placeholder>
              <w:docPart w:val="E4D230A2F9D54B84AB7BDD917454BE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9" w:type="dxa"/>
              </w:tcPr>
              <w:p w14:paraId="5130EC11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6205" w:type="dxa"/>
          </w:tcPr>
          <w:p w14:paraId="5CDD3771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400621F3" w14:textId="77777777" w:rsidTr="00C026D1">
        <w:trPr>
          <w:trHeight w:val="548"/>
        </w:trPr>
        <w:tc>
          <w:tcPr>
            <w:tcW w:w="3596" w:type="dxa"/>
          </w:tcPr>
          <w:p w14:paraId="293782BF" w14:textId="77777777" w:rsidR="0014732A" w:rsidRPr="00CE794D" w:rsidRDefault="0014732A" w:rsidP="00C026D1">
            <w:pPr>
              <w:ind w:left="330" w:hanging="3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13. Occupational Areas address </w:t>
            </w:r>
            <w:proofErr w:type="spellStart"/>
            <w:r>
              <w:rPr>
                <w:rFonts w:ascii="Arial Narrow" w:hAnsi="Arial Narrow"/>
              </w:rPr>
              <w:t>labour</w:t>
            </w:r>
            <w:proofErr w:type="spellEnd"/>
            <w:r>
              <w:rPr>
                <w:rFonts w:ascii="Arial Narrow" w:hAnsi="Arial Narrow"/>
              </w:rPr>
              <w:t xml:space="preserve"> demand. </w:t>
            </w:r>
          </w:p>
        </w:tc>
        <w:sdt>
          <w:sdtPr>
            <w:rPr>
              <w:rFonts w:ascii="Arial Narrow" w:hAnsi="Arial Narrow"/>
              <w:b/>
            </w:rPr>
            <w:id w:val="-1816321063"/>
            <w:placeholder>
              <w:docPart w:val="7BDECA300EA04B0DBD5DAE7F51F412B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9" w:type="dxa"/>
              </w:tcPr>
              <w:p w14:paraId="519F9FAB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6205" w:type="dxa"/>
          </w:tcPr>
          <w:p w14:paraId="73BD4B7E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</w:tbl>
    <w:p w14:paraId="465146D0" w14:textId="77777777" w:rsidR="0014732A" w:rsidRPr="00E36F7F" w:rsidRDefault="0014732A" w:rsidP="0014732A">
      <w:pPr>
        <w:rPr>
          <w:rFonts w:ascii="Arial Narrow" w:hAnsi="Arial Narrow"/>
          <w:b/>
        </w:rPr>
      </w:pPr>
    </w:p>
    <w:p w14:paraId="371663BE" w14:textId="77777777" w:rsidR="0014732A" w:rsidRPr="00E36F7F" w:rsidRDefault="0014732A" w:rsidP="0014732A">
      <w:pPr>
        <w:rPr>
          <w:rFonts w:ascii="Arial Narrow" w:hAnsi="Arial Narrow"/>
          <w:b/>
        </w:rPr>
      </w:pPr>
      <w:r w:rsidRPr="00E36F7F">
        <w:rPr>
          <w:rFonts w:ascii="Arial Narrow" w:hAnsi="Arial Narrow"/>
          <w:b/>
        </w:rPr>
        <w:t xml:space="preserve">Section </w:t>
      </w:r>
      <w:r>
        <w:rPr>
          <w:rFonts w:ascii="Arial Narrow" w:hAnsi="Arial Narrow"/>
          <w:b/>
        </w:rPr>
        <w:t>E</w:t>
      </w:r>
      <w:r w:rsidRPr="00E36F7F">
        <w:rPr>
          <w:rFonts w:ascii="Arial Narrow" w:hAnsi="Arial Narrow"/>
          <w:b/>
        </w:rPr>
        <w:t xml:space="preserve"> - LADDERING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959"/>
        <w:gridCol w:w="5190"/>
      </w:tblGrid>
      <w:tr w:rsidR="0014732A" w:rsidRPr="00E36F7F" w14:paraId="012722AC" w14:textId="77777777" w:rsidTr="00C026D1">
        <w:tc>
          <w:tcPr>
            <w:tcW w:w="3596" w:type="dxa"/>
          </w:tcPr>
          <w:p w14:paraId="70FD431E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Section </w:t>
            </w:r>
            <w:r>
              <w:rPr>
                <w:rFonts w:ascii="Arial Narrow" w:hAnsi="Arial Narrow"/>
                <w:b/>
              </w:rPr>
              <w:t>E</w:t>
            </w:r>
            <w:r w:rsidRPr="00E36F7F">
              <w:rPr>
                <w:rFonts w:ascii="Arial Narrow" w:hAnsi="Arial Narrow"/>
                <w:b/>
              </w:rPr>
              <w:t xml:space="preserve"> Criteria</w:t>
            </w:r>
          </w:p>
        </w:tc>
        <w:tc>
          <w:tcPr>
            <w:tcW w:w="989" w:type="dxa"/>
          </w:tcPr>
          <w:p w14:paraId="3F04C09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Yes/No</w:t>
            </w:r>
          </w:p>
        </w:tc>
        <w:tc>
          <w:tcPr>
            <w:tcW w:w="6205" w:type="dxa"/>
          </w:tcPr>
          <w:p w14:paraId="345D7A3C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Comments </w:t>
            </w:r>
          </w:p>
        </w:tc>
      </w:tr>
      <w:tr w:rsidR="0014732A" w:rsidRPr="00E36F7F" w14:paraId="3A3770AB" w14:textId="77777777" w:rsidTr="00C026D1">
        <w:tc>
          <w:tcPr>
            <w:tcW w:w="3596" w:type="dxa"/>
          </w:tcPr>
          <w:p w14:paraId="5569CFEA" w14:textId="77777777" w:rsidR="0014732A" w:rsidRPr="00E36F7F" w:rsidRDefault="0014732A" w:rsidP="00C026D1">
            <w:pPr>
              <w:ind w:left="339" w:hanging="3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  <w:r w:rsidRPr="00E36F7F">
              <w:rPr>
                <w:rFonts w:ascii="Arial Narrow" w:hAnsi="Arial Narrow"/>
              </w:rPr>
              <w:t xml:space="preserve">. Laddering Opportunities include pathways </w:t>
            </w:r>
            <w:r w:rsidRPr="00E36F7F">
              <w:rPr>
                <w:rFonts w:ascii="Arial Narrow" w:hAnsi="Arial Narrow"/>
                <w:b/>
              </w:rPr>
              <w:t>into</w:t>
            </w:r>
            <w:r w:rsidRPr="00E36F7F">
              <w:rPr>
                <w:rFonts w:ascii="Arial Narrow" w:hAnsi="Arial Narrow"/>
              </w:rPr>
              <w:t xml:space="preserve"> the program</w:t>
            </w:r>
            <w:r>
              <w:rPr>
                <w:rFonts w:ascii="Arial Narrow" w:hAnsi="Arial Narrow"/>
              </w:rPr>
              <w:t xml:space="preserve"> (especially for OCGCs)</w:t>
            </w:r>
          </w:p>
        </w:tc>
        <w:sdt>
          <w:sdtPr>
            <w:rPr>
              <w:rFonts w:ascii="Arial Narrow" w:hAnsi="Arial Narrow"/>
              <w:b/>
            </w:rPr>
            <w:id w:val="-1549760565"/>
            <w:placeholder>
              <w:docPart w:val="5F507FA79AF7419288A6D9D3EECF63E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9" w:type="dxa"/>
              </w:tcPr>
              <w:p w14:paraId="575A1D06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6205" w:type="dxa"/>
          </w:tcPr>
          <w:p w14:paraId="37184C64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54D9DD4B" w14:textId="77777777" w:rsidTr="00C026D1">
        <w:tc>
          <w:tcPr>
            <w:tcW w:w="3596" w:type="dxa"/>
          </w:tcPr>
          <w:p w14:paraId="7BEA2FE0" w14:textId="77777777" w:rsidR="0014732A" w:rsidRPr="00E36F7F" w:rsidRDefault="0014732A" w:rsidP="00C026D1">
            <w:pPr>
              <w:ind w:left="249" w:hanging="24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Pr="00E36F7F">
              <w:rPr>
                <w:rFonts w:ascii="Arial Narrow" w:hAnsi="Arial Narrow"/>
              </w:rPr>
              <w:t xml:space="preserve">. Laddering Opportunities include pathways </w:t>
            </w:r>
            <w:r w:rsidRPr="00E36F7F">
              <w:rPr>
                <w:rFonts w:ascii="Arial Narrow" w:hAnsi="Arial Narrow"/>
                <w:b/>
              </w:rPr>
              <w:t>out of</w:t>
            </w:r>
            <w:r w:rsidRPr="00E36F7F">
              <w:rPr>
                <w:rFonts w:ascii="Arial Narrow" w:hAnsi="Arial Narrow"/>
              </w:rPr>
              <w:t xml:space="preserve"> the program</w:t>
            </w:r>
            <w:r>
              <w:rPr>
                <w:rFonts w:ascii="Arial Narrow" w:hAnsi="Arial Narrow"/>
              </w:rPr>
              <w:t xml:space="preserve"> (especially for the OCC, OCD, OCAD).</w:t>
            </w:r>
          </w:p>
        </w:tc>
        <w:sdt>
          <w:sdtPr>
            <w:rPr>
              <w:rFonts w:ascii="Arial Narrow" w:hAnsi="Arial Narrow"/>
              <w:b/>
            </w:rPr>
            <w:id w:val="856319181"/>
            <w:placeholder>
              <w:docPart w:val="875EBB44FCCF4E858361B3C0DE439FC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989" w:type="dxa"/>
              </w:tcPr>
              <w:p w14:paraId="623BA9D2" w14:textId="77777777" w:rsidR="0014732A" w:rsidRPr="00E36F7F" w:rsidRDefault="0014732A" w:rsidP="00C026D1">
                <w:pPr>
                  <w:rPr>
                    <w:rFonts w:ascii="Arial Narrow" w:hAnsi="Arial Narrow"/>
                    <w:b/>
                  </w:rPr>
                </w:pPr>
                <w:r w:rsidRPr="00E36F7F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  <w:tc>
          <w:tcPr>
            <w:tcW w:w="6205" w:type="dxa"/>
          </w:tcPr>
          <w:p w14:paraId="25EECA76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</w:tbl>
    <w:p w14:paraId="450B6A93" w14:textId="77777777" w:rsidR="0014732A" w:rsidRPr="00E36F7F" w:rsidRDefault="0014732A" w:rsidP="0014732A">
      <w:pPr>
        <w:rPr>
          <w:rFonts w:ascii="Arial Narrow" w:hAnsi="Arial Narrow"/>
          <w:b/>
        </w:rPr>
      </w:pPr>
    </w:p>
    <w:p w14:paraId="62046B8F" w14:textId="77777777" w:rsidR="0014732A" w:rsidRPr="00E36F7F" w:rsidRDefault="0014732A" w:rsidP="0014732A">
      <w:pPr>
        <w:rPr>
          <w:rFonts w:ascii="Arial Narrow" w:hAnsi="Arial Narrow"/>
        </w:rPr>
      </w:pPr>
    </w:p>
    <w:p w14:paraId="5E9F24D7" w14:textId="77777777" w:rsidR="0014732A" w:rsidRPr="00E36F7F" w:rsidRDefault="0014732A" w:rsidP="0014732A">
      <w:pPr>
        <w:rPr>
          <w:rFonts w:ascii="Arial Narrow" w:hAnsi="Arial Narrow"/>
          <w:b/>
        </w:rPr>
      </w:pPr>
      <w:r w:rsidRPr="00E36F7F">
        <w:rPr>
          <w:rFonts w:ascii="Arial Narrow" w:hAnsi="Arial Narrow"/>
          <w:b/>
        </w:rPr>
        <w:t xml:space="preserve">Section </w:t>
      </w:r>
      <w:r>
        <w:rPr>
          <w:rFonts w:ascii="Arial Narrow" w:hAnsi="Arial Narrow"/>
          <w:b/>
        </w:rPr>
        <w:t>F</w:t>
      </w:r>
      <w:r w:rsidRPr="00E36F7F">
        <w:rPr>
          <w:rFonts w:ascii="Arial Narrow" w:hAnsi="Arial Narrow"/>
          <w:b/>
        </w:rPr>
        <w:t xml:space="preserve"> - VOCATIONAL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953"/>
        <w:gridCol w:w="5078"/>
      </w:tblGrid>
      <w:tr w:rsidR="0014732A" w:rsidRPr="00E36F7F" w14:paraId="6AC86004" w14:textId="77777777" w:rsidTr="00C026D1">
        <w:tc>
          <w:tcPr>
            <w:tcW w:w="3596" w:type="dxa"/>
          </w:tcPr>
          <w:p w14:paraId="1A55286B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Section </w:t>
            </w:r>
            <w:r>
              <w:rPr>
                <w:rFonts w:ascii="Arial Narrow" w:hAnsi="Arial Narrow"/>
                <w:b/>
              </w:rPr>
              <w:t>F</w:t>
            </w:r>
            <w:r w:rsidRPr="00E36F7F">
              <w:rPr>
                <w:rFonts w:ascii="Arial Narrow" w:hAnsi="Arial Narrow"/>
                <w:b/>
              </w:rPr>
              <w:t xml:space="preserve"> Criteria</w:t>
            </w:r>
          </w:p>
        </w:tc>
        <w:tc>
          <w:tcPr>
            <w:tcW w:w="989" w:type="dxa"/>
          </w:tcPr>
          <w:p w14:paraId="4FFC6251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Yes/No</w:t>
            </w:r>
          </w:p>
        </w:tc>
        <w:tc>
          <w:tcPr>
            <w:tcW w:w="6205" w:type="dxa"/>
          </w:tcPr>
          <w:p w14:paraId="2054A84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Comments – If there is an issue with a particular VLO, please identify it by its number before giving specific feedback on the concern with the VLO.</w:t>
            </w:r>
          </w:p>
        </w:tc>
      </w:tr>
      <w:tr w:rsidR="0014732A" w:rsidRPr="00E36F7F" w14:paraId="31A742B9" w14:textId="77777777" w:rsidTr="00C026D1">
        <w:tc>
          <w:tcPr>
            <w:tcW w:w="3596" w:type="dxa"/>
          </w:tcPr>
          <w:p w14:paraId="24186A72" w14:textId="77777777" w:rsidR="0014732A" w:rsidRPr="00CE794D" w:rsidRDefault="0014732A" w:rsidP="00C026D1">
            <w:pPr>
              <w:ind w:left="330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16. </w:t>
            </w:r>
            <w:r w:rsidRPr="00CE794D">
              <w:rPr>
                <w:rFonts w:ascii="Arial Narrow" w:hAnsi="Arial Narrow"/>
              </w:rPr>
              <w:t>MTCU code</w:t>
            </w:r>
            <w:r>
              <w:rPr>
                <w:rFonts w:ascii="Arial Narrow" w:hAnsi="Arial Narrow"/>
              </w:rPr>
              <w:t xml:space="preserve"> does not have </w:t>
            </w:r>
            <w:r w:rsidRPr="00CE794D">
              <w:rPr>
                <w:rFonts w:ascii="Arial Narrow" w:hAnsi="Arial Narrow"/>
              </w:rPr>
              <w:t>an *</w:t>
            </w:r>
            <w:r>
              <w:rPr>
                <w:rFonts w:ascii="Arial Narrow" w:hAnsi="Arial Narrow"/>
              </w:rPr>
              <w:t>, as this means it is a r</w:t>
            </w:r>
            <w:r w:rsidRPr="00CE794D">
              <w:rPr>
                <w:rFonts w:ascii="Arial Narrow" w:hAnsi="Arial Narrow"/>
              </w:rPr>
              <w:t xml:space="preserve">etired </w:t>
            </w:r>
            <w:r>
              <w:rPr>
                <w:rFonts w:ascii="Arial Narrow" w:hAnsi="Arial Narrow"/>
              </w:rPr>
              <w:t xml:space="preserve">code </w:t>
            </w:r>
            <w:r w:rsidRPr="00CE794D">
              <w:rPr>
                <w:rFonts w:ascii="Arial Narrow" w:hAnsi="Arial Narrow"/>
              </w:rPr>
              <w:t>and should not be used to develop programs.</w:t>
            </w:r>
          </w:p>
        </w:tc>
        <w:tc>
          <w:tcPr>
            <w:tcW w:w="989" w:type="dxa"/>
          </w:tcPr>
          <w:p w14:paraId="57B86DF5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595F21F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1411C0AC" w14:textId="77777777" w:rsidTr="00C026D1">
        <w:tc>
          <w:tcPr>
            <w:tcW w:w="3596" w:type="dxa"/>
          </w:tcPr>
          <w:p w14:paraId="78B770F2" w14:textId="77777777" w:rsidR="0014732A" w:rsidRPr="00CE794D" w:rsidRDefault="0014732A" w:rsidP="00C026D1">
            <w:pPr>
              <w:ind w:left="330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17.  Program Standard: The </w:t>
            </w:r>
            <w:r w:rsidRPr="00CE794D">
              <w:rPr>
                <w:rFonts w:ascii="Arial Narrow" w:hAnsi="Arial Narrow"/>
              </w:rPr>
              <w:t xml:space="preserve">VLOs are the same as the published </w:t>
            </w:r>
            <w:r>
              <w:rPr>
                <w:rFonts w:ascii="Arial Narrow" w:hAnsi="Arial Narrow"/>
              </w:rPr>
              <w:t>Program Standard</w:t>
            </w:r>
            <w:r w:rsidRPr="00CE794D">
              <w:rPr>
                <w:rFonts w:ascii="Arial Narrow" w:hAnsi="Arial Narrow"/>
              </w:rPr>
              <w:t>.</w:t>
            </w:r>
            <w:r w:rsidRPr="00CE794D">
              <w:rPr>
                <w:rFonts w:ascii="Arial Narrow" w:hAnsi="Arial Narrow"/>
              </w:rPr>
              <w:br/>
              <w:t xml:space="preserve">(if using a </w:t>
            </w:r>
            <w:r>
              <w:rPr>
                <w:rFonts w:ascii="Arial Narrow" w:hAnsi="Arial Narrow"/>
              </w:rPr>
              <w:t>Program Standard</w:t>
            </w:r>
            <w:r w:rsidRPr="00CE794D">
              <w:rPr>
                <w:rFonts w:ascii="Arial Narrow" w:hAnsi="Arial Narrow"/>
              </w:rPr>
              <w:t xml:space="preserve"> to develop a new unique program, please add a comment to your </w:t>
            </w:r>
            <w:r>
              <w:rPr>
                <w:rFonts w:ascii="Arial Narrow" w:hAnsi="Arial Narrow"/>
              </w:rPr>
              <w:t>S</w:t>
            </w:r>
            <w:r w:rsidRPr="00CE794D">
              <w:rPr>
                <w:rFonts w:ascii="Arial Narrow" w:hAnsi="Arial Narrow"/>
              </w:rPr>
              <w:t>ubmission to this effect).</w:t>
            </w:r>
          </w:p>
        </w:tc>
        <w:tc>
          <w:tcPr>
            <w:tcW w:w="989" w:type="dxa"/>
          </w:tcPr>
          <w:p w14:paraId="3074E788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0FE30A60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2BF56822" w14:textId="77777777" w:rsidTr="00C026D1">
        <w:tc>
          <w:tcPr>
            <w:tcW w:w="3596" w:type="dxa"/>
          </w:tcPr>
          <w:p w14:paraId="08193804" w14:textId="77777777" w:rsidR="0014732A" w:rsidRPr="00E36F7F" w:rsidRDefault="0014732A" w:rsidP="00C026D1">
            <w:pPr>
              <w:pStyle w:val="ListParagraph"/>
              <w:ind w:left="330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18. </w:t>
            </w:r>
            <w:r w:rsidRPr="00CE794D">
              <w:rPr>
                <w:rFonts w:ascii="Arial Narrow" w:hAnsi="Arial Narrow"/>
              </w:rPr>
              <w:t>VLOs are mapped to an appropriately similar program currently in the system.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89" w:type="dxa"/>
          </w:tcPr>
          <w:p w14:paraId="4A86A76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2AD0EBDE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0E4D540D" w14:textId="77777777" w:rsidTr="00C026D1">
        <w:tc>
          <w:tcPr>
            <w:tcW w:w="3596" w:type="dxa"/>
          </w:tcPr>
          <w:p w14:paraId="00A8BAF2" w14:textId="77777777" w:rsidR="0014732A" w:rsidRPr="00CE794D" w:rsidRDefault="0014732A" w:rsidP="00C026D1">
            <w:pPr>
              <w:ind w:left="330" w:hanging="39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19. Program Description: </w:t>
            </w:r>
            <w:r w:rsidRPr="00E36F7F">
              <w:rPr>
                <w:rFonts w:ascii="Arial Narrow" w:hAnsi="Arial Narrow"/>
              </w:rPr>
              <w:t xml:space="preserve">VLOs </w:t>
            </w:r>
            <w:r>
              <w:rPr>
                <w:rFonts w:ascii="Arial Narrow" w:hAnsi="Arial Narrow"/>
              </w:rPr>
              <w:t>are</w:t>
            </w:r>
            <w:r w:rsidRPr="00E36F7F">
              <w:rPr>
                <w:rFonts w:ascii="Arial Narrow" w:hAnsi="Arial Narrow"/>
              </w:rPr>
              <w:t xml:space="preserve"> mapped</w:t>
            </w:r>
            <w:r>
              <w:rPr>
                <w:rFonts w:ascii="Arial Narrow" w:hAnsi="Arial Narrow"/>
              </w:rPr>
              <w:t xml:space="preserve"> and aligned by theme/dimension.</w:t>
            </w:r>
          </w:p>
        </w:tc>
        <w:tc>
          <w:tcPr>
            <w:tcW w:w="989" w:type="dxa"/>
          </w:tcPr>
          <w:p w14:paraId="64187A2D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1A140D42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4F7A0B1D" w14:textId="77777777" w:rsidTr="00C026D1">
        <w:tc>
          <w:tcPr>
            <w:tcW w:w="3596" w:type="dxa"/>
          </w:tcPr>
          <w:p w14:paraId="479E3D9B" w14:textId="77777777" w:rsidR="0014732A" w:rsidRPr="00CE794D" w:rsidRDefault="0014732A" w:rsidP="001473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 w:hanging="390"/>
              <w:rPr>
                <w:rFonts w:ascii="Arial Narrow" w:hAnsi="Arial Narrow"/>
              </w:rPr>
            </w:pPr>
            <w:r w:rsidRPr="00CE794D">
              <w:rPr>
                <w:rFonts w:ascii="Arial Narrow" w:hAnsi="Arial Narrow"/>
              </w:rPr>
              <w:t>The VLO language begins with the phrase</w:t>
            </w:r>
            <w:r>
              <w:rPr>
                <w:rFonts w:ascii="Arial Narrow" w:hAnsi="Arial Narrow"/>
              </w:rPr>
              <w:t>/stem</w:t>
            </w:r>
            <w:r w:rsidRPr="00CE794D">
              <w:rPr>
                <w:rFonts w:ascii="Arial Narrow" w:hAnsi="Arial Narrow"/>
              </w:rPr>
              <w:t xml:space="preserve"> “The graduate has reliably demonstrated the ability to . . .”</w:t>
            </w:r>
          </w:p>
        </w:tc>
        <w:tc>
          <w:tcPr>
            <w:tcW w:w="989" w:type="dxa"/>
          </w:tcPr>
          <w:p w14:paraId="1CAE36B5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6275779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13A4B474" w14:textId="77777777" w:rsidTr="00C026D1">
        <w:tc>
          <w:tcPr>
            <w:tcW w:w="3596" w:type="dxa"/>
          </w:tcPr>
          <w:p w14:paraId="18092BE8" w14:textId="77777777" w:rsidR="0014732A" w:rsidRPr="00E36F7F" w:rsidRDefault="0014732A" w:rsidP="00C026D1">
            <w:pPr>
              <w:spacing w:after="0"/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  <w:r w:rsidRPr="00E36F7F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The following verbs are not measurable and have been avoided</w:t>
            </w:r>
            <w:r w:rsidRPr="00E36F7F">
              <w:rPr>
                <w:rFonts w:ascii="Arial Narrow" w:hAnsi="Arial Narrow"/>
              </w:rPr>
              <w:t>:</w:t>
            </w:r>
          </w:p>
          <w:p w14:paraId="32E62AFD" w14:textId="77777777" w:rsidR="0014732A" w:rsidRPr="00CE794D" w:rsidRDefault="0014732A" w:rsidP="001473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Learn</w:t>
            </w:r>
          </w:p>
          <w:p w14:paraId="430BFF3B" w14:textId="77777777" w:rsidR="0014732A" w:rsidRPr="00CE794D" w:rsidRDefault="0014732A" w:rsidP="001473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351"/>
              <w:rPr>
                <w:rFonts w:ascii="Arial Narrow" w:hAnsi="Arial Narrow"/>
              </w:rPr>
            </w:pPr>
            <w:r w:rsidRPr="00CE794D">
              <w:rPr>
                <w:rFonts w:ascii="Arial Narrow" w:hAnsi="Arial Narrow"/>
              </w:rPr>
              <w:t xml:space="preserve">Demonstrate </w:t>
            </w:r>
          </w:p>
          <w:p w14:paraId="3E4B53AC" w14:textId="77777777" w:rsidR="0014732A" w:rsidRDefault="0014732A" w:rsidP="001473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351"/>
              <w:rPr>
                <w:rFonts w:ascii="Arial Narrow" w:hAnsi="Arial Narrow"/>
              </w:rPr>
            </w:pPr>
            <w:r w:rsidRPr="00CE794D">
              <w:rPr>
                <w:rFonts w:ascii="Arial Narrow" w:hAnsi="Arial Narrow"/>
              </w:rPr>
              <w:t>Ensure</w:t>
            </w:r>
          </w:p>
          <w:p w14:paraId="6AD5D422" w14:textId="77777777" w:rsidR="0014732A" w:rsidRDefault="0014732A" w:rsidP="001473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Understand</w:t>
            </w:r>
          </w:p>
          <w:p w14:paraId="283816B6" w14:textId="77777777" w:rsidR="0014732A" w:rsidRPr="00CE794D" w:rsidRDefault="0014732A" w:rsidP="001473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Read</w:t>
            </w:r>
          </w:p>
        </w:tc>
        <w:tc>
          <w:tcPr>
            <w:tcW w:w="989" w:type="dxa"/>
          </w:tcPr>
          <w:p w14:paraId="0ACC0F6C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51786AC4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18A86736" w14:textId="77777777" w:rsidTr="00C026D1">
        <w:tc>
          <w:tcPr>
            <w:tcW w:w="3596" w:type="dxa"/>
          </w:tcPr>
          <w:p w14:paraId="30AB720D" w14:textId="77777777" w:rsidR="0014732A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  VLOs are vocational. i.e., they describe what an employer would ask the graduate to do in the workplace.</w:t>
            </w:r>
          </w:p>
        </w:tc>
        <w:tc>
          <w:tcPr>
            <w:tcW w:w="989" w:type="dxa"/>
          </w:tcPr>
          <w:p w14:paraId="3C432122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765AE8F8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45A60056" w14:textId="77777777" w:rsidTr="00C026D1">
        <w:tc>
          <w:tcPr>
            <w:tcW w:w="3596" w:type="dxa"/>
          </w:tcPr>
          <w:p w14:paraId="0F8C3280" w14:textId="77777777" w:rsidR="0014732A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  <w:r w:rsidRPr="00E36F7F">
              <w:rPr>
                <w:rFonts w:ascii="Arial Narrow" w:hAnsi="Arial Narrow"/>
              </w:rPr>
              <w:t>. VLOs are measurable</w:t>
            </w:r>
            <w:r>
              <w:rPr>
                <w:rFonts w:ascii="Arial Narrow" w:hAnsi="Arial Narrow"/>
              </w:rPr>
              <w:t>, i.e.,</w:t>
            </w:r>
            <w:r w:rsidRPr="00E36F7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t</w:t>
            </w:r>
            <w:r w:rsidRPr="00E36F7F">
              <w:rPr>
                <w:rFonts w:ascii="Arial Narrow" w:hAnsi="Arial Narrow"/>
              </w:rPr>
              <w:t xml:space="preserve">hey describe what the </w:t>
            </w:r>
            <w:r>
              <w:rPr>
                <w:rFonts w:ascii="Arial Narrow" w:hAnsi="Arial Narrow"/>
              </w:rPr>
              <w:t>graduate will know or be able to do</w:t>
            </w:r>
            <w:r w:rsidRPr="00E36F7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by the end of the program</w:t>
            </w:r>
            <w:r w:rsidRPr="00E36F7F">
              <w:rPr>
                <w:rFonts w:ascii="Arial Narrow" w:hAnsi="Arial Narrow"/>
              </w:rPr>
              <w:t>.</w:t>
            </w:r>
          </w:p>
        </w:tc>
        <w:tc>
          <w:tcPr>
            <w:tcW w:w="989" w:type="dxa"/>
          </w:tcPr>
          <w:p w14:paraId="107A0E9A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358EE2F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36319912" w14:textId="77777777" w:rsidTr="00C026D1">
        <w:tc>
          <w:tcPr>
            <w:tcW w:w="3596" w:type="dxa"/>
          </w:tcPr>
          <w:p w14:paraId="0C67BE95" w14:textId="77777777" w:rsidR="0014732A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24. </w:t>
            </w:r>
            <w:r w:rsidRPr="00E36F7F">
              <w:rPr>
                <w:rFonts w:ascii="Arial Narrow" w:hAnsi="Arial Narrow"/>
              </w:rPr>
              <w:t xml:space="preserve">VLOs are current </w:t>
            </w:r>
            <w:r>
              <w:rPr>
                <w:rFonts w:ascii="Arial Narrow" w:hAnsi="Arial Narrow"/>
              </w:rPr>
              <w:t xml:space="preserve">and </w:t>
            </w:r>
            <w:r w:rsidRPr="00E36F7F">
              <w:rPr>
                <w:rFonts w:ascii="Arial Narrow" w:hAnsi="Arial Narrow"/>
              </w:rPr>
              <w:t>relevant</w:t>
            </w:r>
            <w:r>
              <w:rPr>
                <w:rFonts w:ascii="Arial Narrow" w:hAnsi="Arial Narrow"/>
              </w:rPr>
              <w:t xml:space="preserve"> to the field of practice.</w:t>
            </w:r>
          </w:p>
        </w:tc>
        <w:tc>
          <w:tcPr>
            <w:tcW w:w="989" w:type="dxa"/>
          </w:tcPr>
          <w:p w14:paraId="03071DB8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430BC92D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1B09DBD8" w14:textId="77777777" w:rsidTr="00C026D1">
        <w:tc>
          <w:tcPr>
            <w:tcW w:w="3596" w:type="dxa"/>
          </w:tcPr>
          <w:p w14:paraId="27CA0A3A" w14:textId="77777777" w:rsidR="0014732A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25. </w:t>
            </w:r>
            <w:r w:rsidRPr="00082E9B">
              <w:rPr>
                <w:rFonts w:ascii="Arial Narrow" w:hAnsi="Arial Narrow"/>
              </w:rPr>
              <w:t>VLOs</w:t>
            </w:r>
            <w:r>
              <w:rPr>
                <w:rFonts w:ascii="Arial Narrow" w:hAnsi="Arial Narrow"/>
              </w:rPr>
              <w:t xml:space="preserve"> have three parts:  1. Verb/action/</w:t>
            </w:r>
            <w:proofErr w:type="spellStart"/>
            <w:r>
              <w:rPr>
                <w:rFonts w:ascii="Arial Narrow" w:hAnsi="Arial Narrow"/>
              </w:rPr>
              <w:t>behaviour</w:t>
            </w:r>
            <w:proofErr w:type="spellEnd"/>
            <w:r>
              <w:rPr>
                <w:rFonts w:ascii="Arial Narrow" w:hAnsi="Arial Narrow"/>
              </w:rPr>
              <w:t xml:space="preserve">, 2. Context/learning statement/condition </w:t>
            </w:r>
            <w:r w:rsidRPr="00082E9B">
              <w:rPr>
                <w:rFonts w:ascii="Arial Narrow" w:hAnsi="Arial Narrow"/>
              </w:rPr>
              <w:t>and</w:t>
            </w:r>
            <w:r>
              <w:rPr>
                <w:rFonts w:ascii="Arial Narrow" w:hAnsi="Arial Narrow"/>
              </w:rPr>
              <w:t xml:space="preserve"> 3. criteria.  These three parts together </w:t>
            </w:r>
            <w:r w:rsidRPr="00082E9B">
              <w:rPr>
                <w:rFonts w:ascii="Arial Narrow" w:hAnsi="Arial Narrow"/>
              </w:rPr>
              <w:t>read well and make sense.</w:t>
            </w:r>
            <w:r>
              <w:rPr>
                <w:rFonts w:ascii="Arial Narrow" w:hAnsi="Arial Narrow"/>
              </w:rPr>
              <w:t xml:space="preserve"> There is a connection between the activity (Verb), the Context and the outcome (Criteria). </w:t>
            </w:r>
          </w:p>
        </w:tc>
        <w:tc>
          <w:tcPr>
            <w:tcW w:w="989" w:type="dxa"/>
          </w:tcPr>
          <w:p w14:paraId="0CF71FE0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7F8E8ED1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20B27054" w14:textId="77777777" w:rsidTr="00C026D1">
        <w:tc>
          <w:tcPr>
            <w:tcW w:w="3596" w:type="dxa"/>
          </w:tcPr>
          <w:p w14:paraId="6443A0F1" w14:textId="77777777" w:rsidR="0014732A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  <w:r w:rsidRPr="00E36F7F">
              <w:rPr>
                <w:rFonts w:ascii="Arial Narrow" w:hAnsi="Arial Narrow"/>
              </w:rPr>
              <w:t>. VLOs are not</w:t>
            </w:r>
            <w:r>
              <w:rPr>
                <w:rFonts w:ascii="Arial Narrow" w:hAnsi="Arial Narrow"/>
              </w:rPr>
              <w:t xml:space="preserve"> to</w:t>
            </w:r>
            <w:r w:rsidRPr="00E36F7F">
              <w:rPr>
                <w:rFonts w:ascii="Arial Narrow" w:hAnsi="Arial Narrow"/>
              </w:rPr>
              <w:t xml:space="preserve"> be too specific </w:t>
            </w:r>
            <w:r>
              <w:rPr>
                <w:rFonts w:ascii="Arial Narrow" w:hAnsi="Arial Narrow"/>
              </w:rPr>
              <w:t xml:space="preserve">to </w:t>
            </w:r>
            <w:r w:rsidRPr="00E36F7F">
              <w:rPr>
                <w:rFonts w:ascii="Arial Narrow" w:hAnsi="Arial Narrow"/>
              </w:rPr>
              <w:t>ensur</w:t>
            </w:r>
            <w:r>
              <w:rPr>
                <w:rFonts w:ascii="Arial Narrow" w:hAnsi="Arial Narrow"/>
              </w:rPr>
              <w:t>e</w:t>
            </w:r>
            <w:r w:rsidRPr="00E36F7F">
              <w:rPr>
                <w:rFonts w:ascii="Arial Narrow" w:hAnsi="Arial Narrow"/>
              </w:rPr>
              <w:t xml:space="preserve"> that the references do not become obsolete.</w:t>
            </w:r>
          </w:p>
        </w:tc>
        <w:tc>
          <w:tcPr>
            <w:tcW w:w="989" w:type="dxa"/>
          </w:tcPr>
          <w:p w14:paraId="1182359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4B4E94E2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2D2CCF00" w14:textId="77777777" w:rsidTr="00C026D1">
        <w:tc>
          <w:tcPr>
            <w:tcW w:w="3596" w:type="dxa"/>
          </w:tcPr>
          <w:p w14:paraId="788C1244" w14:textId="77777777" w:rsidR="0014732A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27. </w:t>
            </w:r>
            <w:r w:rsidRPr="00BF15E9">
              <w:rPr>
                <w:rFonts w:ascii="Arial Narrow" w:hAnsi="Arial Narrow"/>
              </w:rPr>
              <w:t>VLOs are written at the same or a higher level than the credential that is being sought.</w:t>
            </w:r>
          </w:p>
        </w:tc>
        <w:tc>
          <w:tcPr>
            <w:tcW w:w="989" w:type="dxa"/>
          </w:tcPr>
          <w:p w14:paraId="30A5AD0C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5EEC600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2D347224" w14:textId="77777777" w:rsidTr="00C026D1">
        <w:tc>
          <w:tcPr>
            <w:tcW w:w="3596" w:type="dxa"/>
          </w:tcPr>
          <w:p w14:paraId="2B0E0067" w14:textId="77777777" w:rsidR="0014732A" w:rsidRPr="00E36F7F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28</w:t>
            </w:r>
            <w:r w:rsidRPr="00E36F7F">
              <w:rPr>
                <w:rFonts w:ascii="Arial Narrow" w:hAnsi="Arial Narrow"/>
              </w:rPr>
              <w:t>. If there is a specific reason to have an EES outcome in the VLOs, the vocational or situational application</w:t>
            </w:r>
            <w:r>
              <w:rPr>
                <w:rFonts w:ascii="Arial Narrow" w:hAnsi="Arial Narrow"/>
              </w:rPr>
              <w:t xml:space="preserve"> is specified, </w:t>
            </w:r>
            <w:r w:rsidRPr="00E36F7F">
              <w:rPr>
                <w:rFonts w:ascii="Arial Narrow" w:hAnsi="Arial Narrow"/>
              </w:rPr>
              <w:t xml:space="preserve">i.e., </w:t>
            </w:r>
            <w:r>
              <w:rPr>
                <w:rFonts w:ascii="Arial Narrow" w:hAnsi="Arial Narrow"/>
              </w:rPr>
              <w:t>a</w:t>
            </w:r>
            <w:r w:rsidRPr="00E36F7F">
              <w:rPr>
                <w:rFonts w:ascii="Arial Narrow" w:hAnsi="Arial Narrow"/>
              </w:rPr>
              <w:t xml:space="preserve"> “</w:t>
            </w:r>
            <w:r>
              <w:rPr>
                <w:rFonts w:ascii="Arial Narrow" w:hAnsi="Arial Narrow"/>
              </w:rPr>
              <w:t>c</w:t>
            </w:r>
            <w:r w:rsidRPr="00E36F7F">
              <w:rPr>
                <w:rFonts w:ascii="Arial Narrow" w:hAnsi="Arial Narrow"/>
              </w:rPr>
              <w:t>ommunication” outcome in the program outcomes</w:t>
            </w:r>
            <w:r>
              <w:rPr>
                <w:rFonts w:ascii="Arial Narrow" w:hAnsi="Arial Narrow"/>
              </w:rPr>
              <w:t xml:space="preserve"> would need</w:t>
            </w:r>
            <w:r w:rsidRPr="00E36F7F">
              <w:rPr>
                <w:rFonts w:ascii="Arial Narrow" w:hAnsi="Arial Narrow"/>
              </w:rPr>
              <w:t xml:space="preserve"> some reference to the use of language and / or terminology relevant to the field. </w:t>
            </w:r>
          </w:p>
        </w:tc>
        <w:tc>
          <w:tcPr>
            <w:tcW w:w="989" w:type="dxa"/>
          </w:tcPr>
          <w:p w14:paraId="53323B3F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4917B2D5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666372CE" w14:textId="77777777" w:rsidTr="00C026D1">
        <w:tc>
          <w:tcPr>
            <w:tcW w:w="3596" w:type="dxa"/>
          </w:tcPr>
          <w:p w14:paraId="500BA3F9" w14:textId="77777777" w:rsidR="0014732A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29. Have not used VLOs indicated with an ‘*’ (These are institutional learning outcomes and are not part of the VLOs of the Program Standard or Description) </w:t>
            </w:r>
          </w:p>
        </w:tc>
        <w:tc>
          <w:tcPr>
            <w:tcW w:w="989" w:type="dxa"/>
          </w:tcPr>
          <w:p w14:paraId="699E5994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7ADF5F9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4913992A" w14:textId="77777777" w:rsidTr="00C026D1">
        <w:tc>
          <w:tcPr>
            <w:tcW w:w="3596" w:type="dxa"/>
          </w:tcPr>
          <w:p w14:paraId="10383D5A" w14:textId="77777777" w:rsidR="0014732A" w:rsidDel="00A411E4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30. New VLOs, are not addressing a theme/dimension that is currently covered by an existing VLOs. </w:t>
            </w:r>
          </w:p>
        </w:tc>
        <w:tc>
          <w:tcPr>
            <w:tcW w:w="989" w:type="dxa"/>
          </w:tcPr>
          <w:p w14:paraId="58966A7A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1D7FC0C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6E8AE138" w14:textId="77777777" w:rsidTr="00C026D1">
        <w:tc>
          <w:tcPr>
            <w:tcW w:w="3596" w:type="dxa"/>
          </w:tcPr>
          <w:p w14:paraId="0FE7B84D" w14:textId="77777777" w:rsidR="0014732A" w:rsidRPr="00E36F7F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Pr="00E36F7F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 </w:t>
            </w:r>
            <w:r w:rsidRPr="00E36F7F">
              <w:rPr>
                <w:rFonts w:ascii="Arial Narrow" w:hAnsi="Arial Narrow"/>
              </w:rPr>
              <w:t xml:space="preserve">All core courses are mapped to </w:t>
            </w:r>
            <w:r>
              <w:rPr>
                <w:rFonts w:ascii="Arial Narrow" w:hAnsi="Arial Narrow"/>
              </w:rPr>
              <w:t xml:space="preserve">a minimum of 2 </w:t>
            </w:r>
            <w:r w:rsidRPr="00E36F7F">
              <w:rPr>
                <w:rFonts w:ascii="Arial Narrow" w:hAnsi="Arial Narrow"/>
              </w:rPr>
              <w:t>VLO</w:t>
            </w:r>
            <w:r>
              <w:rPr>
                <w:rFonts w:ascii="Arial Narrow" w:hAnsi="Arial Narrow"/>
              </w:rPr>
              <w:t>s</w:t>
            </w:r>
            <w:r w:rsidRPr="00E36F7F">
              <w:rPr>
                <w:rFonts w:ascii="Arial Narrow" w:hAnsi="Arial Narrow"/>
              </w:rPr>
              <w:t xml:space="preserve">.  </w:t>
            </w:r>
          </w:p>
        </w:tc>
        <w:tc>
          <w:tcPr>
            <w:tcW w:w="989" w:type="dxa"/>
          </w:tcPr>
          <w:p w14:paraId="479625DC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66373220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1CAE5C32" w14:textId="77777777" w:rsidTr="00C026D1">
        <w:tc>
          <w:tcPr>
            <w:tcW w:w="3596" w:type="dxa"/>
          </w:tcPr>
          <w:p w14:paraId="60EF1B40" w14:textId="77777777" w:rsidR="0014732A" w:rsidRPr="00E36F7F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  <w:r w:rsidRPr="00E36F7F">
              <w:rPr>
                <w:rFonts w:ascii="Arial Narrow" w:hAnsi="Arial Narrow"/>
              </w:rPr>
              <w:t xml:space="preserve">. Each VLO is mapped against </w:t>
            </w:r>
            <w:r>
              <w:rPr>
                <w:rFonts w:ascii="Arial Narrow" w:hAnsi="Arial Narrow"/>
              </w:rPr>
              <w:t>at least 2</w:t>
            </w:r>
            <w:r w:rsidRPr="00E36F7F">
              <w:rPr>
                <w:rFonts w:ascii="Arial Narrow" w:hAnsi="Arial Narrow"/>
              </w:rPr>
              <w:t xml:space="preserve"> course</w:t>
            </w:r>
            <w:r>
              <w:rPr>
                <w:rFonts w:ascii="Arial Narrow" w:hAnsi="Arial Narrow"/>
              </w:rPr>
              <w:t>s</w:t>
            </w:r>
            <w:r w:rsidRPr="00E36F7F">
              <w:rPr>
                <w:rFonts w:ascii="Arial Narrow" w:hAnsi="Arial Narrow"/>
              </w:rPr>
              <w:t xml:space="preserve"> to ensure that the learner has multiple opportunities to demonstrate that they have met the outcome.</w:t>
            </w:r>
          </w:p>
        </w:tc>
        <w:tc>
          <w:tcPr>
            <w:tcW w:w="989" w:type="dxa"/>
          </w:tcPr>
          <w:p w14:paraId="4FF55478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11B660DB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24D82482" w14:textId="77777777" w:rsidTr="00C026D1">
        <w:tc>
          <w:tcPr>
            <w:tcW w:w="3596" w:type="dxa"/>
          </w:tcPr>
          <w:p w14:paraId="6813AB33" w14:textId="77777777" w:rsidR="0014732A" w:rsidRPr="00E36F7F" w:rsidRDefault="0014732A" w:rsidP="00C026D1">
            <w:pPr>
              <w:ind w:left="330" w:hanging="3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  <w:r w:rsidRPr="00E36F7F">
              <w:rPr>
                <w:rFonts w:ascii="Arial Narrow" w:hAnsi="Arial Narrow"/>
              </w:rPr>
              <w:t xml:space="preserve">. There is consistency between VLOs and </w:t>
            </w:r>
            <w:r>
              <w:rPr>
                <w:rFonts w:ascii="Arial Narrow" w:hAnsi="Arial Narrow"/>
              </w:rPr>
              <w:t xml:space="preserve">the </w:t>
            </w:r>
            <w:r w:rsidRPr="00E36F7F">
              <w:rPr>
                <w:rFonts w:ascii="Arial Narrow" w:hAnsi="Arial Narrow"/>
              </w:rPr>
              <w:t>course descriptions that are mapped to that specific outcome.</w:t>
            </w:r>
          </w:p>
        </w:tc>
        <w:tc>
          <w:tcPr>
            <w:tcW w:w="989" w:type="dxa"/>
          </w:tcPr>
          <w:p w14:paraId="559BB6D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51C244D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</w:tbl>
    <w:p w14:paraId="12FD4361" w14:textId="77777777" w:rsidR="0014732A" w:rsidRDefault="0014732A" w:rsidP="0014732A">
      <w:pPr>
        <w:rPr>
          <w:rFonts w:ascii="Arial Narrow" w:hAnsi="Arial Narrow"/>
          <w:b/>
        </w:rPr>
      </w:pPr>
    </w:p>
    <w:p w14:paraId="190EA3E7" w14:textId="77777777" w:rsidR="0014732A" w:rsidRPr="00E36F7F" w:rsidRDefault="0014732A" w:rsidP="0014732A">
      <w:pPr>
        <w:rPr>
          <w:rFonts w:ascii="Arial Narrow" w:hAnsi="Arial Narrow"/>
          <w:b/>
        </w:rPr>
      </w:pPr>
      <w:r w:rsidRPr="00E36F7F">
        <w:rPr>
          <w:rFonts w:ascii="Arial Narrow" w:hAnsi="Arial Narrow"/>
          <w:b/>
        </w:rPr>
        <w:t xml:space="preserve">Section </w:t>
      </w:r>
      <w:r>
        <w:rPr>
          <w:rFonts w:ascii="Arial Narrow" w:hAnsi="Arial Narrow"/>
          <w:b/>
        </w:rPr>
        <w:t>G</w:t>
      </w:r>
      <w:r w:rsidRPr="00E36F7F">
        <w:rPr>
          <w:rFonts w:ascii="Arial Narrow" w:hAnsi="Arial Narrow"/>
          <w:b/>
        </w:rPr>
        <w:t xml:space="preserve"> - ESSENTIAL EMPLOYABILITY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4"/>
        <w:gridCol w:w="957"/>
        <w:gridCol w:w="5189"/>
      </w:tblGrid>
      <w:tr w:rsidR="0014732A" w:rsidRPr="00E36F7F" w14:paraId="04BF3FCF" w14:textId="77777777" w:rsidTr="00C026D1">
        <w:tc>
          <w:tcPr>
            <w:tcW w:w="3596" w:type="dxa"/>
          </w:tcPr>
          <w:p w14:paraId="61B2893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Section </w:t>
            </w:r>
            <w:r>
              <w:rPr>
                <w:rFonts w:ascii="Arial Narrow" w:hAnsi="Arial Narrow"/>
                <w:b/>
              </w:rPr>
              <w:t>G</w:t>
            </w:r>
            <w:r w:rsidRPr="00E36F7F">
              <w:rPr>
                <w:rFonts w:ascii="Arial Narrow" w:hAnsi="Arial Narrow"/>
                <w:b/>
              </w:rPr>
              <w:t xml:space="preserve"> Criteria</w:t>
            </w:r>
          </w:p>
        </w:tc>
        <w:tc>
          <w:tcPr>
            <w:tcW w:w="989" w:type="dxa"/>
          </w:tcPr>
          <w:p w14:paraId="1946FAF1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Yes/No</w:t>
            </w:r>
          </w:p>
        </w:tc>
        <w:tc>
          <w:tcPr>
            <w:tcW w:w="6205" w:type="dxa"/>
          </w:tcPr>
          <w:p w14:paraId="5315C1F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Comments – If there is an issue with a particular EES, please identify it by its number before giving specific feedback on the concern with the EES.</w:t>
            </w:r>
          </w:p>
        </w:tc>
      </w:tr>
      <w:tr w:rsidR="0014732A" w:rsidRPr="00E36F7F" w14:paraId="0ED8F6D9" w14:textId="77777777" w:rsidTr="00C026D1">
        <w:trPr>
          <w:trHeight w:val="2020"/>
        </w:trPr>
        <w:tc>
          <w:tcPr>
            <w:tcW w:w="3596" w:type="dxa"/>
          </w:tcPr>
          <w:p w14:paraId="37FF8D37" w14:textId="77777777" w:rsidR="0014732A" w:rsidRPr="00E36F7F" w:rsidRDefault="0014732A" w:rsidP="00C026D1">
            <w:pPr>
              <w:ind w:left="339" w:hanging="3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34</w:t>
            </w:r>
            <w:r w:rsidRPr="00E36F7F">
              <w:rPr>
                <w:rFonts w:ascii="Arial Narrow" w:hAnsi="Arial Narrow"/>
              </w:rPr>
              <w:t>. There is reasonable assurance that the EES is taught and assessed more than once</w:t>
            </w:r>
            <w:r>
              <w:rPr>
                <w:rFonts w:ascii="Arial Narrow" w:hAnsi="Arial Narrow"/>
              </w:rPr>
              <w:t xml:space="preserve"> over the course of the program so t</w:t>
            </w:r>
            <w:r w:rsidRPr="00E36F7F">
              <w:rPr>
                <w:rFonts w:ascii="Arial Narrow" w:hAnsi="Arial Narrow"/>
              </w:rPr>
              <w:t>he program reliably demonstrates that the graduate will have the ability to achieve the EES outcomes</w:t>
            </w:r>
            <w:r>
              <w:rPr>
                <w:rFonts w:ascii="Arial Narrow" w:hAnsi="Arial Narrow"/>
              </w:rPr>
              <w:t xml:space="preserve"> (T</w:t>
            </w:r>
            <w:r w:rsidRPr="00E36F7F">
              <w:rPr>
                <w:rFonts w:ascii="Arial Narrow" w:hAnsi="Arial Narrow"/>
              </w:rPr>
              <w:t xml:space="preserve">his does not mean that all courses need to be mapped to </w:t>
            </w:r>
            <w:r>
              <w:rPr>
                <w:rFonts w:ascii="Arial Narrow" w:hAnsi="Arial Narrow"/>
              </w:rPr>
              <w:t>an</w:t>
            </w:r>
            <w:r w:rsidRPr="00E36F7F">
              <w:rPr>
                <w:rFonts w:ascii="Arial Narrow" w:hAnsi="Arial Narrow"/>
              </w:rPr>
              <w:t xml:space="preserve"> EES</w:t>
            </w:r>
            <w:r>
              <w:rPr>
                <w:rFonts w:ascii="Arial Narrow" w:hAnsi="Arial Narrow"/>
              </w:rPr>
              <w:t>)</w:t>
            </w:r>
            <w:r w:rsidRPr="00E36F7F">
              <w:rPr>
                <w:rFonts w:ascii="Arial Narrow" w:hAnsi="Arial Narrow"/>
              </w:rPr>
              <w:t>.</w:t>
            </w:r>
          </w:p>
        </w:tc>
        <w:tc>
          <w:tcPr>
            <w:tcW w:w="989" w:type="dxa"/>
          </w:tcPr>
          <w:p w14:paraId="61D9467A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6771ABCE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</w:tbl>
    <w:p w14:paraId="3482A3B9" w14:textId="77777777" w:rsidR="0014732A" w:rsidRPr="00E36F7F" w:rsidRDefault="0014732A" w:rsidP="0014732A">
      <w:pPr>
        <w:rPr>
          <w:rFonts w:ascii="Arial Narrow" w:hAnsi="Arial Narrow"/>
          <w:b/>
          <w:bCs/>
        </w:rPr>
      </w:pPr>
    </w:p>
    <w:p w14:paraId="12CFAF3A" w14:textId="77777777" w:rsidR="0014732A" w:rsidRPr="00E36F7F" w:rsidRDefault="0014732A" w:rsidP="0014732A">
      <w:pPr>
        <w:rPr>
          <w:rFonts w:ascii="Arial Narrow" w:hAnsi="Arial Narrow"/>
          <w:b/>
        </w:rPr>
      </w:pPr>
      <w:r w:rsidRPr="00E36F7F">
        <w:rPr>
          <w:rFonts w:ascii="Arial Narrow" w:hAnsi="Arial Narrow"/>
          <w:b/>
        </w:rPr>
        <w:t>Section</w:t>
      </w:r>
      <w:r>
        <w:rPr>
          <w:rFonts w:ascii="Arial Narrow" w:hAnsi="Arial Narrow"/>
          <w:b/>
        </w:rPr>
        <w:t xml:space="preserve"> H</w:t>
      </w:r>
      <w:r w:rsidRPr="00E36F7F">
        <w:rPr>
          <w:rFonts w:ascii="Arial Narrow" w:hAnsi="Arial Narrow"/>
          <w:b/>
        </w:rPr>
        <w:t xml:space="preserve"> - GENERAL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9"/>
        <w:gridCol w:w="957"/>
        <w:gridCol w:w="5204"/>
      </w:tblGrid>
      <w:tr w:rsidR="0014732A" w:rsidRPr="00E36F7F" w14:paraId="38D5E865" w14:textId="77777777" w:rsidTr="00C026D1">
        <w:tc>
          <w:tcPr>
            <w:tcW w:w="3596" w:type="dxa"/>
          </w:tcPr>
          <w:p w14:paraId="4481EE54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Section </w:t>
            </w:r>
            <w:r>
              <w:rPr>
                <w:rFonts w:ascii="Arial Narrow" w:hAnsi="Arial Narrow"/>
                <w:b/>
              </w:rPr>
              <w:t>H</w:t>
            </w:r>
            <w:r w:rsidRPr="00E36F7F">
              <w:rPr>
                <w:rFonts w:ascii="Arial Narrow" w:hAnsi="Arial Narrow"/>
                <w:b/>
              </w:rPr>
              <w:t xml:space="preserve"> Criteria</w:t>
            </w:r>
          </w:p>
        </w:tc>
        <w:tc>
          <w:tcPr>
            <w:tcW w:w="989" w:type="dxa"/>
          </w:tcPr>
          <w:p w14:paraId="47A0F770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Yes/No</w:t>
            </w:r>
          </w:p>
        </w:tc>
        <w:tc>
          <w:tcPr>
            <w:tcW w:w="6205" w:type="dxa"/>
          </w:tcPr>
          <w:p w14:paraId="0541653F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Comments – If there is an issue with a particular </w:t>
            </w:r>
            <w:r>
              <w:rPr>
                <w:rFonts w:ascii="Arial Narrow" w:hAnsi="Arial Narrow"/>
                <w:b/>
              </w:rPr>
              <w:t>General Education course</w:t>
            </w:r>
            <w:r w:rsidRPr="00E36F7F">
              <w:rPr>
                <w:rFonts w:ascii="Arial Narrow" w:hAnsi="Arial Narrow"/>
                <w:b/>
              </w:rPr>
              <w:t xml:space="preserve">, please identify it by </w:t>
            </w:r>
            <w:r>
              <w:rPr>
                <w:rFonts w:ascii="Arial Narrow" w:hAnsi="Arial Narrow"/>
                <w:b/>
              </w:rPr>
              <w:t>clearly</w:t>
            </w:r>
            <w:r w:rsidRPr="00E36F7F">
              <w:rPr>
                <w:rFonts w:ascii="Arial Narrow" w:hAnsi="Arial Narrow"/>
                <w:b/>
              </w:rPr>
              <w:t xml:space="preserve"> before giving specific feedback on the concern.</w:t>
            </w:r>
          </w:p>
        </w:tc>
      </w:tr>
      <w:tr w:rsidR="0014732A" w:rsidRPr="00E36F7F" w14:paraId="3575A5D0" w14:textId="77777777" w:rsidTr="00C026D1">
        <w:tc>
          <w:tcPr>
            <w:tcW w:w="3596" w:type="dxa"/>
          </w:tcPr>
          <w:p w14:paraId="0141419D" w14:textId="77777777" w:rsidR="0014732A" w:rsidRPr="00257BD3" w:rsidRDefault="0014732A" w:rsidP="00C026D1">
            <w:pPr>
              <w:ind w:left="330" w:hanging="330"/>
              <w:rPr>
                <w:rFonts w:ascii="Arial Narrow" w:hAnsi="Arial Narrow"/>
              </w:rPr>
            </w:pPr>
            <w:r w:rsidRPr="00257BD3">
              <w:rPr>
                <w:rFonts w:ascii="Arial Narrow" w:hAnsi="Arial Narrow"/>
              </w:rPr>
              <w:t>35. There are at minimum three Gen</w:t>
            </w:r>
            <w:r>
              <w:rPr>
                <w:rFonts w:ascii="Arial Narrow" w:hAnsi="Arial Narrow"/>
              </w:rPr>
              <w:t>eral</w:t>
            </w:r>
            <w:r w:rsidRPr="00257BD3">
              <w:rPr>
                <w:rFonts w:ascii="Arial Narrow" w:hAnsi="Arial Narrow"/>
              </w:rPr>
              <w:t xml:space="preserve"> Ed</w:t>
            </w:r>
            <w:r>
              <w:rPr>
                <w:rFonts w:ascii="Arial Narrow" w:hAnsi="Arial Narrow"/>
              </w:rPr>
              <w:t>ucation</w:t>
            </w:r>
            <w:r w:rsidRPr="00257BD3">
              <w:rPr>
                <w:rFonts w:ascii="Arial Narrow" w:hAnsi="Arial Narrow"/>
              </w:rPr>
              <w:t xml:space="preserve"> courses in all OCD and OCAD</w:t>
            </w:r>
            <w:r>
              <w:rPr>
                <w:rFonts w:ascii="Arial Narrow" w:hAnsi="Arial Narrow"/>
              </w:rPr>
              <w:t xml:space="preserve"> program</w:t>
            </w:r>
            <w:r w:rsidRPr="00257BD3">
              <w:rPr>
                <w:rFonts w:ascii="Arial Narrow" w:hAnsi="Arial Narrow"/>
              </w:rPr>
              <w:t xml:space="preserve">s. </w:t>
            </w:r>
          </w:p>
        </w:tc>
        <w:tc>
          <w:tcPr>
            <w:tcW w:w="989" w:type="dxa"/>
          </w:tcPr>
          <w:p w14:paraId="3F7ECC1F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7E69A1EB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31CC843E" w14:textId="77777777" w:rsidTr="00C026D1">
        <w:tc>
          <w:tcPr>
            <w:tcW w:w="3596" w:type="dxa"/>
          </w:tcPr>
          <w:p w14:paraId="7D66F6B3" w14:textId="77777777" w:rsidR="0014732A" w:rsidRPr="00E36F7F" w:rsidRDefault="0014732A" w:rsidP="00C026D1">
            <w:pPr>
              <w:ind w:left="339" w:hanging="3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  <w:r w:rsidRPr="00E36F7F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Elective</w:t>
            </w:r>
            <w:r w:rsidRPr="00E36F7F">
              <w:rPr>
                <w:rFonts w:ascii="Arial Narrow" w:hAnsi="Arial Narrow"/>
              </w:rPr>
              <w:t xml:space="preserve"> Gen</w:t>
            </w:r>
            <w:r>
              <w:rPr>
                <w:rFonts w:ascii="Arial Narrow" w:hAnsi="Arial Narrow"/>
              </w:rPr>
              <w:t>eral</w:t>
            </w:r>
            <w:r w:rsidRPr="00E36F7F">
              <w:rPr>
                <w:rFonts w:ascii="Arial Narrow" w:hAnsi="Arial Narrow"/>
              </w:rPr>
              <w:t xml:space="preserve"> Ed</w:t>
            </w:r>
            <w:r>
              <w:rPr>
                <w:rFonts w:ascii="Arial Narrow" w:hAnsi="Arial Narrow"/>
              </w:rPr>
              <w:t>ucation</w:t>
            </w:r>
            <w:r w:rsidRPr="00E36F7F">
              <w:rPr>
                <w:rFonts w:ascii="Arial Narrow" w:hAnsi="Arial Narrow"/>
              </w:rPr>
              <w:t xml:space="preserve"> courses are </w:t>
            </w:r>
            <w:r>
              <w:rPr>
                <w:rFonts w:ascii="Arial Narrow" w:hAnsi="Arial Narrow"/>
              </w:rPr>
              <w:t>not</w:t>
            </w:r>
            <w:r w:rsidRPr="00E36F7F">
              <w:rPr>
                <w:rFonts w:ascii="Arial Narrow" w:hAnsi="Arial Narrow"/>
              </w:rPr>
              <w:t xml:space="preserve"> mapped to the VLOs. </w:t>
            </w:r>
          </w:p>
        </w:tc>
        <w:tc>
          <w:tcPr>
            <w:tcW w:w="989" w:type="dxa"/>
          </w:tcPr>
          <w:p w14:paraId="72131E92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6288B675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5F983DBA" w14:textId="77777777" w:rsidTr="00C026D1">
        <w:tc>
          <w:tcPr>
            <w:tcW w:w="3596" w:type="dxa"/>
          </w:tcPr>
          <w:p w14:paraId="0DF9FAEB" w14:textId="77777777" w:rsidR="0014732A" w:rsidRPr="00E36F7F" w:rsidRDefault="0014732A" w:rsidP="00C026D1">
            <w:pPr>
              <w:ind w:left="339" w:hanging="3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  <w:r w:rsidRPr="00E36F7F">
              <w:rPr>
                <w:rFonts w:ascii="Arial Narrow" w:hAnsi="Arial Narrow"/>
              </w:rPr>
              <w:t>. Elective Gen</w:t>
            </w:r>
            <w:r>
              <w:rPr>
                <w:rFonts w:ascii="Arial Narrow" w:hAnsi="Arial Narrow"/>
              </w:rPr>
              <w:t>eral</w:t>
            </w:r>
            <w:r w:rsidRPr="00E36F7F">
              <w:rPr>
                <w:rFonts w:ascii="Arial Narrow" w:hAnsi="Arial Narrow"/>
              </w:rPr>
              <w:t xml:space="preserve"> Ed</w:t>
            </w:r>
            <w:r>
              <w:rPr>
                <w:rFonts w:ascii="Arial Narrow" w:hAnsi="Arial Narrow"/>
              </w:rPr>
              <w:t>ucation</w:t>
            </w:r>
            <w:r w:rsidRPr="00E36F7F">
              <w:rPr>
                <w:rFonts w:ascii="Arial Narrow" w:hAnsi="Arial Narrow"/>
              </w:rPr>
              <w:t xml:space="preserve"> courses</w:t>
            </w:r>
            <w:r>
              <w:rPr>
                <w:rFonts w:ascii="Arial Narrow" w:hAnsi="Arial Narrow"/>
              </w:rPr>
              <w:t xml:space="preserve"> are</w:t>
            </w:r>
            <w:r w:rsidRPr="00E36F7F">
              <w:rPr>
                <w:rFonts w:ascii="Arial Narrow" w:hAnsi="Arial Narrow"/>
              </w:rPr>
              <w:t xml:space="preserve"> noted as such in the </w:t>
            </w:r>
            <w:r>
              <w:rPr>
                <w:rFonts w:ascii="Arial Narrow" w:hAnsi="Arial Narrow"/>
              </w:rPr>
              <w:t>Submission</w:t>
            </w:r>
            <w:r w:rsidRPr="00E36F7F">
              <w:rPr>
                <w:rFonts w:ascii="Arial Narrow" w:hAnsi="Arial Narrow"/>
              </w:rPr>
              <w:t>.</w:t>
            </w:r>
          </w:p>
        </w:tc>
        <w:tc>
          <w:tcPr>
            <w:tcW w:w="989" w:type="dxa"/>
          </w:tcPr>
          <w:p w14:paraId="4A1BCC48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2778C7DD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</w:tbl>
    <w:p w14:paraId="6E84FD9B" w14:textId="77777777" w:rsidR="0014732A" w:rsidRPr="00E36F7F" w:rsidRDefault="0014732A" w:rsidP="0014732A">
      <w:pPr>
        <w:rPr>
          <w:rFonts w:ascii="Arial Narrow" w:hAnsi="Arial Narrow"/>
          <w:b/>
        </w:rPr>
      </w:pPr>
    </w:p>
    <w:p w14:paraId="7F0218DE" w14:textId="77777777" w:rsidR="0014732A" w:rsidRDefault="0014732A" w:rsidP="0014732A">
      <w:pPr>
        <w:rPr>
          <w:rFonts w:ascii="Arial Narrow" w:hAnsi="Arial Narrow"/>
          <w:b/>
        </w:rPr>
      </w:pPr>
      <w:r w:rsidRPr="00E36F7F">
        <w:rPr>
          <w:rFonts w:ascii="Arial Narrow" w:hAnsi="Arial Narrow"/>
          <w:b/>
        </w:rPr>
        <w:t xml:space="preserve">Section </w:t>
      </w:r>
      <w:r>
        <w:rPr>
          <w:rFonts w:ascii="Arial Narrow" w:hAnsi="Arial Narrow"/>
          <w:b/>
        </w:rPr>
        <w:t>I</w:t>
      </w:r>
      <w:r w:rsidRPr="00E36F7F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–</w:t>
      </w:r>
      <w:r w:rsidRPr="00E36F7F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PROGRAM CURRICULUM</w:t>
      </w:r>
    </w:p>
    <w:p w14:paraId="0E80FCB4" w14:textId="77777777" w:rsidR="0014732A" w:rsidRDefault="0014732A" w:rsidP="0014732A">
      <w:pPr>
        <w:rPr>
          <w:rFonts w:ascii="Arial Narrow" w:hAnsi="Arial Narrow"/>
          <w:b/>
        </w:rPr>
      </w:pPr>
      <w:r w:rsidRPr="00E36F7F">
        <w:rPr>
          <w:rFonts w:ascii="Arial Narrow" w:hAnsi="Arial Narrow"/>
          <w:b/>
        </w:rPr>
        <w:t>PROGRAM DURATION</w:t>
      </w:r>
      <w:r>
        <w:rPr>
          <w:rFonts w:ascii="Arial Narrow" w:hAnsi="Arial Narrow"/>
          <w:b/>
        </w:rPr>
        <w:t xml:space="preserve"> – The Ontario Qualifications Framework stipulates the following credential hour ranges:</w:t>
      </w:r>
    </w:p>
    <w:p w14:paraId="056B4934" w14:textId="77777777" w:rsidR="0014732A" w:rsidRDefault="0014732A" w:rsidP="0014732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Local Board Certificate = 240 – 500 </w:t>
      </w:r>
      <w:bookmarkStart w:id="1" w:name="_Hlk101881210"/>
      <w:r>
        <w:rPr>
          <w:rFonts w:ascii="Arial Narrow" w:hAnsi="Arial Narrow"/>
        </w:rPr>
        <w:t>hours</w:t>
      </w:r>
      <w:bookmarkEnd w:id="1"/>
    </w:p>
    <w:p w14:paraId="7FE41220" w14:textId="77777777" w:rsidR="0014732A" w:rsidRDefault="0014732A" w:rsidP="0014732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Ontario College Certificate = 600 – 700 hours</w:t>
      </w:r>
    </w:p>
    <w:p w14:paraId="6B984557" w14:textId="77777777" w:rsidR="0014732A" w:rsidRDefault="0014732A" w:rsidP="0014732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Ontario College Diploma = 1,200 – 1,400 hours</w:t>
      </w:r>
    </w:p>
    <w:p w14:paraId="4BA91437" w14:textId="77777777" w:rsidR="0014732A" w:rsidRDefault="0014732A" w:rsidP="0014732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Ontario College Advanced Diplomas = 1,800 – 2,100 hours</w:t>
      </w:r>
    </w:p>
    <w:p w14:paraId="30795454" w14:textId="77777777" w:rsidR="0014732A" w:rsidRDefault="0014732A" w:rsidP="0014732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Ontario College Graduate Certificate = 600 – 700 hours</w:t>
      </w:r>
    </w:p>
    <w:p w14:paraId="39A4E5E5" w14:textId="77777777" w:rsidR="0014732A" w:rsidRPr="00E36F7F" w:rsidRDefault="0014732A" w:rsidP="0014732A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957"/>
        <w:gridCol w:w="5191"/>
      </w:tblGrid>
      <w:tr w:rsidR="0014732A" w:rsidRPr="00E36F7F" w14:paraId="4FEE0BC6" w14:textId="77777777" w:rsidTr="00C026D1">
        <w:tc>
          <w:tcPr>
            <w:tcW w:w="3596" w:type="dxa"/>
          </w:tcPr>
          <w:p w14:paraId="061451B2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 xml:space="preserve">Section </w:t>
            </w:r>
            <w:r>
              <w:rPr>
                <w:rFonts w:ascii="Arial Narrow" w:hAnsi="Arial Narrow"/>
                <w:b/>
              </w:rPr>
              <w:t>I</w:t>
            </w:r>
            <w:r w:rsidRPr="00E36F7F">
              <w:rPr>
                <w:rFonts w:ascii="Arial Narrow" w:hAnsi="Arial Narrow"/>
                <w:b/>
              </w:rPr>
              <w:t xml:space="preserve"> Criteria</w:t>
            </w:r>
          </w:p>
        </w:tc>
        <w:tc>
          <w:tcPr>
            <w:tcW w:w="989" w:type="dxa"/>
          </w:tcPr>
          <w:p w14:paraId="548EC26D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Yes/No</w:t>
            </w:r>
          </w:p>
        </w:tc>
        <w:tc>
          <w:tcPr>
            <w:tcW w:w="6205" w:type="dxa"/>
          </w:tcPr>
          <w:p w14:paraId="03C5A23F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  <w:r w:rsidRPr="00E36F7F">
              <w:rPr>
                <w:rFonts w:ascii="Arial Narrow" w:hAnsi="Arial Narrow"/>
                <w:b/>
              </w:rPr>
              <w:t>Comments</w:t>
            </w:r>
          </w:p>
        </w:tc>
      </w:tr>
      <w:tr w:rsidR="0014732A" w:rsidRPr="00E36F7F" w14:paraId="778EFAAC" w14:textId="77777777" w:rsidTr="00C026D1">
        <w:tc>
          <w:tcPr>
            <w:tcW w:w="3596" w:type="dxa"/>
          </w:tcPr>
          <w:p w14:paraId="7A46904E" w14:textId="77777777" w:rsidR="0014732A" w:rsidRPr="00CE794D" w:rsidRDefault="0014732A" w:rsidP="00C026D1">
            <w:pPr>
              <w:ind w:left="330" w:hanging="3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38. </w:t>
            </w:r>
            <w:r w:rsidRPr="00CE794D">
              <w:rPr>
                <w:rFonts w:ascii="Arial Narrow" w:hAnsi="Arial Narrow"/>
              </w:rPr>
              <w:t>All courses have a unique Course Code.</w:t>
            </w:r>
          </w:p>
        </w:tc>
        <w:tc>
          <w:tcPr>
            <w:tcW w:w="989" w:type="dxa"/>
          </w:tcPr>
          <w:p w14:paraId="001AF754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258EEFB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2322738C" w14:textId="77777777" w:rsidTr="00C026D1">
        <w:tc>
          <w:tcPr>
            <w:tcW w:w="3596" w:type="dxa"/>
          </w:tcPr>
          <w:p w14:paraId="433393BE" w14:textId="77777777" w:rsidR="0014732A" w:rsidRDefault="0014732A" w:rsidP="00C026D1">
            <w:pPr>
              <w:ind w:left="330" w:hanging="3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39. The number of semesters is the same as the other programs already under this MTCU code.  </w:t>
            </w:r>
          </w:p>
        </w:tc>
        <w:tc>
          <w:tcPr>
            <w:tcW w:w="989" w:type="dxa"/>
          </w:tcPr>
          <w:p w14:paraId="2CB7B239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1E3CF227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72570EF1" w14:textId="77777777" w:rsidTr="00C026D1">
        <w:tc>
          <w:tcPr>
            <w:tcW w:w="3596" w:type="dxa"/>
          </w:tcPr>
          <w:p w14:paraId="7BB7903B" w14:textId="77777777" w:rsidR="0014732A" w:rsidRPr="00E36F7F" w:rsidRDefault="0014732A" w:rsidP="00C026D1">
            <w:pPr>
              <w:ind w:left="330" w:hanging="3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Pr="00E36F7F">
              <w:rPr>
                <w:rFonts w:ascii="Arial Narrow" w:hAnsi="Arial Narrow"/>
              </w:rPr>
              <w:t>. The program hours are not less than 10% below the minimum requirement in the Ontario Qualifications Framework (OQF).</w:t>
            </w:r>
          </w:p>
        </w:tc>
        <w:tc>
          <w:tcPr>
            <w:tcW w:w="989" w:type="dxa"/>
          </w:tcPr>
          <w:p w14:paraId="4C25277C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4868AA38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  <w:tr w:rsidR="0014732A" w:rsidRPr="00E36F7F" w14:paraId="07DA83A8" w14:textId="77777777" w:rsidTr="00C026D1">
        <w:tc>
          <w:tcPr>
            <w:tcW w:w="3596" w:type="dxa"/>
          </w:tcPr>
          <w:p w14:paraId="10E52346" w14:textId="77777777" w:rsidR="0014732A" w:rsidRPr="00E36F7F" w:rsidRDefault="0014732A" w:rsidP="00C026D1">
            <w:pPr>
              <w:ind w:left="330" w:hanging="33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  <w:r w:rsidRPr="00E36F7F">
              <w:rPr>
                <w:rFonts w:ascii="Arial Narrow" w:hAnsi="Arial Narrow"/>
              </w:rPr>
              <w:t>. The program hours are not</w:t>
            </w:r>
            <w:r>
              <w:rPr>
                <w:rFonts w:ascii="Arial Narrow" w:hAnsi="Arial Narrow"/>
              </w:rPr>
              <w:t xml:space="preserve"> more</w:t>
            </w:r>
            <w:r w:rsidRPr="00E36F7F">
              <w:rPr>
                <w:rFonts w:ascii="Arial Narrow" w:hAnsi="Arial Narrow"/>
              </w:rPr>
              <w:t xml:space="preserve"> than 10%</w:t>
            </w:r>
            <w:r>
              <w:rPr>
                <w:rFonts w:ascii="Arial Narrow" w:hAnsi="Arial Narrow"/>
              </w:rPr>
              <w:t xml:space="preserve"> above </w:t>
            </w:r>
            <w:r w:rsidRPr="00E36F7F">
              <w:rPr>
                <w:rFonts w:ascii="Arial Narrow" w:hAnsi="Arial Narrow"/>
              </w:rPr>
              <w:t>the m</w:t>
            </w:r>
            <w:r>
              <w:rPr>
                <w:rFonts w:ascii="Arial Narrow" w:hAnsi="Arial Narrow"/>
              </w:rPr>
              <w:t xml:space="preserve">aximum </w:t>
            </w:r>
            <w:r w:rsidRPr="00E36F7F">
              <w:rPr>
                <w:rFonts w:ascii="Arial Narrow" w:hAnsi="Arial Narrow"/>
              </w:rPr>
              <w:t>requirement in the Ontario Qualifications Framework (OQF)</w:t>
            </w:r>
          </w:p>
        </w:tc>
        <w:tc>
          <w:tcPr>
            <w:tcW w:w="989" w:type="dxa"/>
          </w:tcPr>
          <w:p w14:paraId="4186E150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  <w:tc>
          <w:tcPr>
            <w:tcW w:w="6205" w:type="dxa"/>
          </w:tcPr>
          <w:p w14:paraId="6E7E8C55" w14:textId="77777777" w:rsidR="0014732A" w:rsidRPr="00E36F7F" w:rsidRDefault="0014732A" w:rsidP="00C026D1">
            <w:pPr>
              <w:rPr>
                <w:rFonts w:ascii="Arial Narrow" w:hAnsi="Arial Narrow"/>
                <w:b/>
              </w:rPr>
            </w:pPr>
          </w:p>
        </w:tc>
      </w:tr>
    </w:tbl>
    <w:p w14:paraId="64F9715C" w14:textId="77777777" w:rsidR="0014732A" w:rsidRPr="00E36F7F" w:rsidRDefault="0014732A" w:rsidP="0014732A">
      <w:pPr>
        <w:rPr>
          <w:rFonts w:ascii="Arial Narrow" w:hAnsi="Arial Narrow"/>
        </w:rPr>
      </w:pPr>
    </w:p>
    <w:p w14:paraId="507ED281" w14:textId="77777777" w:rsidR="0014732A" w:rsidRDefault="0014732A" w:rsidP="0014732A">
      <w:pPr>
        <w:spacing w:after="0" w:line="240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bookmarkEnd w:id="0"/>
    <w:p w14:paraId="11B1A3B0" w14:textId="77777777" w:rsidR="00C44C66" w:rsidRDefault="00C44C66"/>
    <w:sectPr w:rsidR="00C44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4966"/>
    <w:multiLevelType w:val="hybridMultilevel"/>
    <w:tmpl w:val="CD524B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506F"/>
    <w:multiLevelType w:val="hybridMultilevel"/>
    <w:tmpl w:val="C18EFBD6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5725B"/>
    <w:multiLevelType w:val="hybridMultilevel"/>
    <w:tmpl w:val="9BA4664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F658A"/>
    <w:multiLevelType w:val="hybridMultilevel"/>
    <w:tmpl w:val="3380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3030">
    <w:abstractNumId w:val="1"/>
  </w:num>
  <w:num w:numId="2" w16cid:durableId="247813527">
    <w:abstractNumId w:val="3"/>
  </w:num>
  <w:num w:numId="3" w16cid:durableId="1539390532">
    <w:abstractNumId w:val="0"/>
  </w:num>
  <w:num w:numId="4" w16cid:durableId="1112819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2A"/>
    <w:rsid w:val="0014732A"/>
    <w:rsid w:val="00C44C66"/>
    <w:rsid w:val="00F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7409"/>
  <w15:chartTrackingRefBased/>
  <w15:docId w15:val="{0C62A29E-011B-43DC-ADE0-B8AA4C84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2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2A"/>
    <w:pPr>
      <w:ind w:left="720"/>
      <w:contextualSpacing/>
    </w:pPr>
  </w:style>
  <w:style w:type="table" w:styleId="TableGrid">
    <w:name w:val="Table Grid"/>
    <w:basedOn w:val="TableNormal"/>
    <w:uiPriority w:val="39"/>
    <w:rsid w:val="001473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4732A"/>
    <w:pPr>
      <w:shd w:val="clear" w:color="auto" w:fill="2F5496" w:themeFill="accent1" w:themeFillShade="BF"/>
      <w:spacing w:after="24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4732A"/>
    <w:rPr>
      <w:rFonts w:asciiTheme="majorHAnsi" w:eastAsiaTheme="majorEastAsia" w:hAnsiTheme="majorHAnsi" w:cstheme="majorBidi"/>
      <w:color w:val="FFFFFF" w:themeColor="background1"/>
      <w:spacing w:val="-10"/>
      <w:kern w:val="28"/>
      <w:sz w:val="40"/>
      <w:szCs w:val="40"/>
      <w:shd w:val="clear" w:color="auto" w:fill="2F5496" w:themeFill="accent1" w:themeFillShade="BF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473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601BB700EC4A7390A1DCA0F397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B974A-9916-4218-B4DF-D5787B5A2F7D}"/>
      </w:docPartPr>
      <w:docPartBody>
        <w:p w:rsidR="00000000" w:rsidRDefault="00426834" w:rsidP="00426834">
          <w:pPr>
            <w:pStyle w:val="3D601BB700EC4A7390A1DCA0F3974618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47A7DDD280214D2BBCEB7EDE503B0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EC4E0-8C28-4CCA-A819-ADEBB63D9674}"/>
      </w:docPartPr>
      <w:docPartBody>
        <w:p w:rsidR="00000000" w:rsidRDefault="00426834" w:rsidP="00426834">
          <w:pPr>
            <w:pStyle w:val="47A7DDD280214D2BBCEB7EDE503B0BE8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51359E08975B468FB0E4C98EC639E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4BE8-866B-4B06-9DB9-CCFE687F2389}"/>
      </w:docPartPr>
      <w:docPartBody>
        <w:p w:rsidR="00000000" w:rsidRDefault="00426834" w:rsidP="00426834">
          <w:pPr>
            <w:pStyle w:val="51359E08975B468FB0E4C98EC639E218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6E26D65EE9464293A1DFFC81426E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3A0C-4FFD-41B3-8092-1D8BB52A7D7B}"/>
      </w:docPartPr>
      <w:docPartBody>
        <w:p w:rsidR="00000000" w:rsidRDefault="00426834" w:rsidP="00426834">
          <w:pPr>
            <w:pStyle w:val="6E26D65EE9464293A1DFFC81426EBA1B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0FCFCD5AD45C4D9C8AF8508FB3F33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4983C-B131-4675-804F-8D90164F783F}"/>
      </w:docPartPr>
      <w:docPartBody>
        <w:p w:rsidR="00000000" w:rsidRDefault="00426834" w:rsidP="00426834">
          <w:pPr>
            <w:pStyle w:val="0FCFCD5AD45C4D9C8AF8508FB3F3389B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A9B502A82EE944D28578995146340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A4CC7-DCC1-4780-9E39-7FDD2C6BB16F}"/>
      </w:docPartPr>
      <w:docPartBody>
        <w:p w:rsidR="00000000" w:rsidRDefault="00426834" w:rsidP="00426834">
          <w:pPr>
            <w:pStyle w:val="A9B502A82EE944D28578995146340D35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9DE733ABF1B9488689975303F2B23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5D974-E280-4554-9067-1F24F1A084E2}"/>
      </w:docPartPr>
      <w:docPartBody>
        <w:p w:rsidR="00000000" w:rsidRDefault="00426834" w:rsidP="00426834">
          <w:pPr>
            <w:pStyle w:val="9DE733ABF1B9488689975303F2B232E6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69B249F0F7B74D7EA5C5908B4A88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BE58-3745-4F62-8054-B992A310A548}"/>
      </w:docPartPr>
      <w:docPartBody>
        <w:p w:rsidR="00000000" w:rsidRDefault="00426834" w:rsidP="00426834">
          <w:pPr>
            <w:pStyle w:val="69B249F0F7B74D7EA5C5908B4A88B75B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EBDE8F4F991D460A9A4DAE8A53BD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4B5A-E8A6-4AD6-BB75-121D56027A57}"/>
      </w:docPartPr>
      <w:docPartBody>
        <w:p w:rsidR="00000000" w:rsidRDefault="00426834" w:rsidP="00426834">
          <w:pPr>
            <w:pStyle w:val="EBDE8F4F991D460A9A4DAE8A53BDF192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186D494C5980409F94A05F9068306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1BA59-AE8E-4694-ADC0-6EAE6868499C}"/>
      </w:docPartPr>
      <w:docPartBody>
        <w:p w:rsidR="00000000" w:rsidRDefault="00426834" w:rsidP="00426834">
          <w:pPr>
            <w:pStyle w:val="186D494C5980409F94A05F9068306667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82FF477F33C2454FAD6D932409D0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42C2-4814-43A2-ACCD-17E1A35597E2}"/>
      </w:docPartPr>
      <w:docPartBody>
        <w:p w:rsidR="00000000" w:rsidRDefault="00426834" w:rsidP="00426834">
          <w:pPr>
            <w:pStyle w:val="82FF477F33C2454FAD6D932409D05BBC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6F3176C72C5A4E7C8254190977F5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CF47-3ECE-4436-A3C3-94FBA0719FAD}"/>
      </w:docPartPr>
      <w:docPartBody>
        <w:p w:rsidR="00000000" w:rsidRDefault="00426834" w:rsidP="00426834">
          <w:pPr>
            <w:pStyle w:val="6F3176C72C5A4E7C8254190977F5A437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E4D230A2F9D54B84AB7BDD917454B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9C08-44A1-4781-B711-12A9B2173691}"/>
      </w:docPartPr>
      <w:docPartBody>
        <w:p w:rsidR="00000000" w:rsidRDefault="00426834" w:rsidP="00426834">
          <w:pPr>
            <w:pStyle w:val="E4D230A2F9D54B84AB7BDD917454BE50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7BDECA300EA04B0DBD5DAE7F51F41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F01F6-EA24-4B17-8112-D3AA79948C0A}"/>
      </w:docPartPr>
      <w:docPartBody>
        <w:p w:rsidR="00000000" w:rsidRDefault="00426834" w:rsidP="00426834">
          <w:pPr>
            <w:pStyle w:val="7BDECA300EA04B0DBD5DAE7F51F412BE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5F507FA79AF7419288A6D9D3EECF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E2F53-38B8-4EA5-B8DE-455F45518533}"/>
      </w:docPartPr>
      <w:docPartBody>
        <w:p w:rsidR="00000000" w:rsidRDefault="00426834" w:rsidP="00426834">
          <w:pPr>
            <w:pStyle w:val="5F507FA79AF7419288A6D9D3EECF63EE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  <w:docPart>
      <w:docPartPr>
        <w:name w:val="875EBB44FCCF4E858361B3C0DE43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066A-409A-4C25-A910-64B1EE729222}"/>
      </w:docPartPr>
      <w:docPartBody>
        <w:p w:rsidR="00000000" w:rsidRDefault="00426834" w:rsidP="00426834">
          <w:pPr>
            <w:pStyle w:val="875EBB44FCCF4E858361B3C0DE439FC3"/>
          </w:pPr>
          <w:r w:rsidRPr="00E36F7F">
            <w:rPr>
              <w:rStyle w:val="PlaceholderText"/>
              <w:rFonts w:ascii="Arial Narrow" w:hAnsi="Arial Narr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34"/>
    <w:rsid w:val="004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834"/>
    <w:rPr>
      <w:color w:val="808080"/>
    </w:rPr>
  </w:style>
  <w:style w:type="paragraph" w:customStyle="1" w:styleId="3D601BB700EC4A7390A1DCA0F3974618">
    <w:name w:val="3D601BB700EC4A7390A1DCA0F3974618"/>
    <w:rsid w:val="00426834"/>
  </w:style>
  <w:style w:type="paragraph" w:customStyle="1" w:styleId="47A7DDD280214D2BBCEB7EDE503B0BE8">
    <w:name w:val="47A7DDD280214D2BBCEB7EDE503B0BE8"/>
    <w:rsid w:val="00426834"/>
  </w:style>
  <w:style w:type="paragraph" w:customStyle="1" w:styleId="51359E08975B468FB0E4C98EC639E218">
    <w:name w:val="51359E08975B468FB0E4C98EC639E218"/>
    <w:rsid w:val="00426834"/>
  </w:style>
  <w:style w:type="paragraph" w:customStyle="1" w:styleId="6E26D65EE9464293A1DFFC81426EBA1B">
    <w:name w:val="6E26D65EE9464293A1DFFC81426EBA1B"/>
    <w:rsid w:val="00426834"/>
  </w:style>
  <w:style w:type="paragraph" w:customStyle="1" w:styleId="0FCFCD5AD45C4D9C8AF8508FB3F3389B">
    <w:name w:val="0FCFCD5AD45C4D9C8AF8508FB3F3389B"/>
    <w:rsid w:val="00426834"/>
  </w:style>
  <w:style w:type="paragraph" w:customStyle="1" w:styleId="A9B502A82EE944D28578995146340D35">
    <w:name w:val="A9B502A82EE944D28578995146340D35"/>
    <w:rsid w:val="00426834"/>
  </w:style>
  <w:style w:type="paragraph" w:customStyle="1" w:styleId="9DE733ABF1B9488689975303F2B232E6">
    <w:name w:val="9DE733ABF1B9488689975303F2B232E6"/>
    <w:rsid w:val="00426834"/>
  </w:style>
  <w:style w:type="paragraph" w:customStyle="1" w:styleId="69B249F0F7B74D7EA5C5908B4A88B75B">
    <w:name w:val="69B249F0F7B74D7EA5C5908B4A88B75B"/>
    <w:rsid w:val="00426834"/>
  </w:style>
  <w:style w:type="paragraph" w:customStyle="1" w:styleId="EBDE8F4F991D460A9A4DAE8A53BDF192">
    <w:name w:val="EBDE8F4F991D460A9A4DAE8A53BDF192"/>
    <w:rsid w:val="00426834"/>
  </w:style>
  <w:style w:type="paragraph" w:customStyle="1" w:styleId="186D494C5980409F94A05F9068306667">
    <w:name w:val="186D494C5980409F94A05F9068306667"/>
    <w:rsid w:val="00426834"/>
  </w:style>
  <w:style w:type="paragraph" w:customStyle="1" w:styleId="82FF477F33C2454FAD6D932409D05BBC">
    <w:name w:val="82FF477F33C2454FAD6D932409D05BBC"/>
    <w:rsid w:val="00426834"/>
  </w:style>
  <w:style w:type="paragraph" w:customStyle="1" w:styleId="6F3176C72C5A4E7C8254190977F5A437">
    <w:name w:val="6F3176C72C5A4E7C8254190977F5A437"/>
    <w:rsid w:val="00426834"/>
  </w:style>
  <w:style w:type="paragraph" w:customStyle="1" w:styleId="E4D230A2F9D54B84AB7BDD917454BE50">
    <w:name w:val="E4D230A2F9D54B84AB7BDD917454BE50"/>
    <w:rsid w:val="00426834"/>
  </w:style>
  <w:style w:type="paragraph" w:customStyle="1" w:styleId="7BDECA300EA04B0DBD5DAE7F51F412BE">
    <w:name w:val="7BDECA300EA04B0DBD5DAE7F51F412BE"/>
    <w:rsid w:val="00426834"/>
  </w:style>
  <w:style w:type="paragraph" w:customStyle="1" w:styleId="5F507FA79AF7419288A6D9D3EECF63EE">
    <w:name w:val="5F507FA79AF7419288A6D9D3EECF63EE"/>
    <w:rsid w:val="00426834"/>
  </w:style>
  <w:style w:type="paragraph" w:customStyle="1" w:styleId="875EBB44FCCF4E858361B3C0DE439FC3">
    <w:name w:val="875EBB44FCCF4E858361B3C0DE439FC3"/>
    <w:rsid w:val="00426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1002</Words>
  <Characters>5717</Characters>
  <Application>Microsoft Office Word</Application>
  <DocSecurity>0</DocSecurity>
  <Lines>47</Lines>
  <Paragraphs>13</Paragraphs>
  <ScaleCrop>false</ScaleCrop>
  <Company>OCAS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Mainville</dc:creator>
  <cp:keywords/>
  <dc:description/>
  <cp:lastModifiedBy>Sylvie Mainville</cp:lastModifiedBy>
  <cp:revision>1</cp:revision>
  <dcterms:created xsi:type="dcterms:W3CDTF">2023-08-02T19:40:00Z</dcterms:created>
  <dcterms:modified xsi:type="dcterms:W3CDTF">2023-08-02T19:41:00Z</dcterms:modified>
</cp:coreProperties>
</file>