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9421" w:type="dxa"/>
        <w:tblInd w:w="-176" w:type="dxa"/>
        <w:tblLook w:val="04A0" w:firstRow="1" w:lastRow="0" w:firstColumn="1" w:lastColumn="0" w:noHBand="0" w:noVBand="1"/>
      </w:tblPr>
      <w:tblGrid>
        <w:gridCol w:w="950"/>
        <w:gridCol w:w="4786"/>
        <w:gridCol w:w="2397"/>
        <w:gridCol w:w="566"/>
        <w:gridCol w:w="991"/>
        <w:gridCol w:w="991"/>
        <w:gridCol w:w="3211"/>
        <w:gridCol w:w="5387"/>
        <w:gridCol w:w="142"/>
      </w:tblGrid>
      <w:tr w:rsidR="0052461A" w:rsidTr="00DB2BF6">
        <w:trPr>
          <w:gridAfter w:val="1"/>
          <w:wAfter w:w="142" w:type="dxa"/>
        </w:trPr>
        <w:tc>
          <w:tcPr>
            <w:tcW w:w="19279" w:type="dxa"/>
            <w:gridSpan w:val="8"/>
            <w:shd w:val="pct5" w:color="auto" w:fill="auto"/>
          </w:tcPr>
          <w:p w:rsidR="0052461A" w:rsidRPr="00DB2BF6" w:rsidRDefault="0079081B" w:rsidP="0052461A">
            <w:pPr>
              <w:rPr>
                <w:rFonts w:ascii="Calibri" w:hAnsi="Calibri" w:cs="Calibri"/>
                <w:b/>
                <w:sz w:val="20"/>
                <w:szCs w:val="20"/>
              </w:rPr>
            </w:pPr>
            <w:r>
              <w:br w:type="page"/>
            </w:r>
            <w:r w:rsidR="0052461A" w:rsidRPr="00726838">
              <w:rPr>
                <w:rFonts w:ascii="Calibri" w:hAnsi="Calibri" w:cs="Calibri"/>
                <w:b/>
                <w:sz w:val="22"/>
                <w:szCs w:val="22"/>
              </w:rPr>
              <w:t>Purpose:</w:t>
            </w:r>
            <w:r w:rsidR="00DB2BF6">
              <w:rPr>
                <w:rFonts w:ascii="Calibri" w:hAnsi="Calibri" w:cs="Calibri"/>
                <w:b/>
                <w:sz w:val="20"/>
                <w:szCs w:val="20"/>
              </w:rPr>
              <w:t xml:space="preserve">  </w:t>
            </w:r>
            <w:r w:rsidR="0052461A" w:rsidRPr="0052461A">
              <w:rPr>
                <w:rFonts w:ascii="Calibri" w:hAnsi="Calibri" w:cs="Calibri"/>
                <w:sz w:val="20"/>
                <w:szCs w:val="20"/>
              </w:rPr>
              <w:t>This table is used as a communication tool for your program.  It allows us to critically review curriculum, materials and studio norms.  All discussions are to be documented on this form as we progress through the program each week.  We will review all notes and comments as a group during our annual faculty meeting.  It is hoped that all team players will be able to speak freely about questionable processes in the studio and the impact on the student and the program without insult to any particular individual.  All data will be collected with the upmost respect to course(s) and staff impacted.  The meeting is intended to be a safe way to communicate in order to provide quality learning for our students.</w:t>
            </w:r>
          </w:p>
          <w:p w:rsidR="0052461A" w:rsidRPr="0052461A" w:rsidRDefault="0052461A" w:rsidP="0052461A">
            <w:pPr>
              <w:rPr>
                <w:rFonts w:ascii="Calibri" w:hAnsi="Calibri" w:cs="Calibri"/>
                <w:b/>
                <w:sz w:val="20"/>
                <w:szCs w:val="20"/>
              </w:rPr>
            </w:pPr>
            <w:r w:rsidRPr="0052461A">
              <w:rPr>
                <w:rFonts w:ascii="Calibri" w:hAnsi="Calibri" w:cs="Calibri"/>
                <w:b/>
                <w:sz w:val="20"/>
                <w:szCs w:val="20"/>
              </w:rPr>
              <w:t>Faculty responsibilities/suggestions during team meetings</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b/>
                <w:sz w:val="20"/>
                <w:szCs w:val="20"/>
              </w:rPr>
              <w:t>SAFETY FIRST</w:t>
            </w:r>
            <w:r w:rsidRPr="0052461A">
              <w:rPr>
                <w:rFonts w:ascii="Calibri" w:hAnsi="Calibri" w:cs="Calibri"/>
                <w:sz w:val="20"/>
                <w:szCs w:val="20"/>
              </w:rPr>
              <w:t xml:space="preserve"> – use ventilation system when appropriate and ensure proper cleanup of particulate (i.e. </w:t>
            </w:r>
            <w:r w:rsidR="000B5DD8">
              <w:rPr>
                <w:rFonts w:ascii="Calibri" w:hAnsi="Calibri" w:cs="Calibri"/>
                <w:sz w:val="20"/>
                <w:szCs w:val="20"/>
              </w:rPr>
              <w:t xml:space="preserve">dye chemicals, dust, </w:t>
            </w:r>
            <w:proofErr w:type="spellStart"/>
            <w:r w:rsidR="000B5DD8">
              <w:rPr>
                <w:rFonts w:ascii="Calibri" w:hAnsi="Calibri" w:cs="Calibri"/>
                <w:sz w:val="20"/>
                <w:szCs w:val="20"/>
              </w:rPr>
              <w:t>etc</w:t>
            </w:r>
            <w:proofErr w:type="spellEnd"/>
            <w:r w:rsidRPr="0052461A">
              <w:rPr>
                <w:rFonts w:ascii="Calibri" w:hAnsi="Calibri" w:cs="Calibri"/>
                <w:sz w:val="20"/>
                <w:szCs w:val="20"/>
              </w:rPr>
              <w:t xml:space="preserve">) and contaminates – report any problems </w:t>
            </w:r>
            <w:r w:rsidR="000B5DD8">
              <w:rPr>
                <w:rFonts w:ascii="Calibri" w:hAnsi="Calibri" w:cs="Calibri"/>
                <w:sz w:val="20"/>
                <w:szCs w:val="20"/>
              </w:rPr>
              <w:t>to the technician</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Arrive early to be sure your materials are prepared and ready to go for your class</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complete all course outline and materials and submit by provided deadline – order processing/quoting begins in May</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ensure all materials are listed on material form for proper material fee calculations (amount per student) –</w:t>
            </w:r>
            <w:r w:rsidR="00D36551">
              <w:rPr>
                <w:rFonts w:ascii="Calibri" w:hAnsi="Calibri" w:cs="Calibri"/>
                <w:sz w:val="20"/>
                <w:szCs w:val="20"/>
              </w:rPr>
              <w:t xml:space="preserve"> left over</w:t>
            </w:r>
            <w:r w:rsidRPr="0052461A">
              <w:rPr>
                <w:rFonts w:ascii="Calibri" w:hAnsi="Calibri" w:cs="Calibri"/>
                <w:sz w:val="20"/>
                <w:szCs w:val="20"/>
              </w:rPr>
              <w:t xml:space="preserve"> inventory co</w:t>
            </w:r>
            <w:r w:rsidR="00D36551">
              <w:rPr>
                <w:rFonts w:ascii="Calibri" w:hAnsi="Calibri" w:cs="Calibri"/>
                <w:sz w:val="20"/>
                <w:szCs w:val="20"/>
              </w:rPr>
              <w:t xml:space="preserve">uld be used for other programs, but </w:t>
            </w:r>
            <w:r w:rsidRPr="0052461A">
              <w:rPr>
                <w:rFonts w:ascii="Calibri" w:hAnsi="Calibri" w:cs="Calibri"/>
                <w:sz w:val="20"/>
                <w:szCs w:val="20"/>
              </w:rPr>
              <w:t>inventory will be taken prior to ordering</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 xml:space="preserve">review relevant kit items with students so students know what items you have provided for your course </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use requested materials only  - help to ensure other faculty have the materials they need</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 xml:space="preserve">please support your colleagues by reinforcing all concepts as different perspectives so that students receive a full </w:t>
            </w:r>
            <w:r w:rsidR="00D36551">
              <w:rPr>
                <w:rFonts w:ascii="Calibri" w:hAnsi="Calibri" w:cs="Calibri"/>
                <w:sz w:val="20"/>
                <w:szCs w:val="20"/>
              </w:rPr>
              <w:t xml:space="preserve">positive </w:t>
            </w:r>
            <w:r w:rsidRPr="0052461A">
              <w:rPr>
                <w:rFonts w:ascii="Calibri" w:hAnsi="Calibri" w:cs="Calibri"/>
                <w:sz w:val="20"/>
                <w:szCs w:val="20"/>
              </w:rPr>
              <w:t>artistic experience</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encourage students to purchase extra supplies from the bookstore (larger or non-assigned project activities)</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protect all surfaces when appropriate – ask Erin for assistance</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encouraged studio etiquette - tidy up and put away items at the end of each day</w:t>
            </w:r>
          </w:p>
          <w:p w:rsidR="0052461A" w:rsidRPr="0052461A" w:rsidRDefault="0079081B" w:rsidP="00DB2BF6">
            <w:pPr>
              <w:numPr>
                <w:ilvl w:val="0"/>
                <w:numId w:val="1"/>
              </w:numPr>
              <w:rPr>
                <w:rFonts w:ascii="Calibri" w:hAnsi="Calibri" w:cs="Calibri"/>
                <w:sz w:val="20"/>
                <w:szCs w:val="20"/>
              </w:rPr>
            </w:pPr>
            <w:r>
              <w:rPr>
                <w:rFonts w:ascii="Calibri" w:hAnsi="Calibri" w:cs="Calibri"/>
                <w:sz w:val="20"/>
                <w:szCs w:val="20"/>
              </w:rPr>
              <w:t>r</w:t>
            </w:r>
            <w:r w:rsidR="0052461A" w:rsidRPr="0052461A">
              <w:rPr>
                <w:rFonts w:ascii="Calibri" w:hAnsi="Calibri" w:cs="Calibri"/>
                <w:sz w:val="20"/>
                <w:szCs w:val="20"/>
              </w:rPr>
              <w:t>emind students that they should be thinking about their portfolio week and what they will profile- encourage them to take</w:t>
            </w:r>
            <w:r w:rsidR="00D36551">
              <w:rPr>
                <w:rFonts w:ascii="Calibri" w:hAnsi="Calibri" w:cs="Calibri"/>
                <w:sz w:val="20"/>
                <w:szCs w:val="20"/>
              </w:rPr>
              <w:t xml:space="preserve"> the</w:t>
            </w:r>
            <w:r w:rsidR="0052461A" w:rsidRPr="0052461A">
              <w:rPr>
                <w:rFonts w:ascii="Calibri" w:hAnsi="Calibri" w:cs="Calibri"/>
                <w:sz w:val="20"/>
                <w:szCs w:val="20"/>
              </w:rPr>
              <w:t xml:space="preserve"> free workshop funded by their Student Association</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utilize wall and/or display cabinet outside the studio, so year one students and others can see completed work – good marketing tool</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staff lounge is available for your use – there is a refrigerator in the room if you would like to keep anything cold – please tidy up after yourself</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office – there is designated faculty computer and telephone space – ask front desk for assistance</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confidentiality – if there is a sensitive topic you need to discuss with a student, please ask for appropriate space to communicate</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 xml:space="preserve">photocopying is the responsibility of the faculty – </w:t>
            </w:r>
            <w:r w:rsidR="000B5DD8">
              <w:rPr>
                <w:rFonts w:ascii="Calibri" w:hAnsi="Calibri" w:cs="Calibri"/>
                <w:sz w:val="20"/>
                <w:szCs w:val="20"/>
              </w:rPr>
              <w:t>requests in advance</w:t>
            </w:r>
            <w:r w:rsidRPr="0052461A">
              <w:rPr>
                <w:rFonts w:ascii="Calibri" w:hAnsi="Calibri" w:cs="Calibri"/>
                <w:sz w:val="20"/>
                <w:szCs w:val="20"/>
              </w:rPr>
              <w:t xml:space="preserve"> will be accepted if provided at least one week </w:t>
            </w:r>
            <w:r w:rsidR="000B5DD8">
              <w:rPr>
                <w:rFonts w:ascii="Calibri" w:hAnsi="Calibri" w:cs="Calibri"/>
                <w:sz w:val="20"/>
                <w:szCs w:val="20"/>
              </w:rPr>
              <w:t>ahead</w:t>
            </w:r>
            <w:r w:rsidRPr="0052461A">
              <w:rPr>
                <w:rFonts w:ascii="Calibri" w:hAnsi="Calibri" w:cs="Calibri"/>
                <w:sz w:val="20"/>
                <w:szCs w:val="20"/>
              </w:rPr>
              <w:t xml:space="preserve"> to your program coordinator</w:t>
            </w:r>
          </w:p>
          <w:p w:rsidR="0052461A" w:rsidRDefault="0052461A" w:rsidP="00DB2BF6">
            <w:pPr>
              <w:numPr>
                <w:ilvl w:val="0"/>
                <w:numId w:val="1"/>
              </w:numPr>
              <w:rPr>
                <w:rFonts w:ascii="Calibri" w:hAnsi="Calibri" w:cs="Calibri"/>
                <w:sz w:val="20"/>
                <w:szCs w:val="20"/>
              </w:rPr>
            </w:pPr>
            <w:r w:rsidRPr="0052461A">
              <w:rPr>
                <w:rFonts w:ascii="Calibri" w:hAnsi="Calibri" w:cs="Calibri"/>
                <w:sz w:val="20"/>
                <w:szCs w:val="20"/>
              </w:rPr>
              <w:t>encourage students to tidy at end of week in preparation for the next week – ensure faculty workstation (if applicable) is tidy and ready for next faculty</w:t>
            </w:r>
          </w:p>
          <w:p w:rsidR="00DB2BF6" w:rsidRPr="00890510" w:rsidRDefault="00DB2BF6" w:rsidP="00DB2BF6">
            <w:pPr>
              <w:numPr>
                <w:ilvl w:val="0"/>
                <w:numId w:val="1"/>
              </w:numPr>
              <w:rPr>
                <w:rFonts w:asciiTheme="minorHAnsi" w:hAnsiTheme="minorHAnsi" w:cs="Calibri"/>
                <w:sz w:val="20"/>
                <w:szCs w:val="20"/>
              </w:rPr>
            </w:pPr>
            <w:r w:rsidRPr="00890510">
              <w:rPr>
                <w:rFonts w:asciiTheme="minorHAnsi" w:hAnsiTheme="minorHAnsi" w:cs="Calibri"/>
                <w:sz w:val="20"/>
                <w:szCs w:val="20"/>
              </w:rPr>
              <w:t>DOROTHY’S</w:t>
            </w:r>
            <w:r>
              <w:rPr>
                <w:rFonts w:asciiTheme="minorHAnsi" w:hAnsiTheme="minorHAnsi" w:cs="Calibri"/>
                <w:sz w:val="20"/>
                <w:szCs w:val="20"/>
              </w:rPr>
              <w:t xml:space="preserve"> Fabric</w:t>
            </w:r>
            <w:r w:rsidRPr="00890510">
              <w:rPr>
                <w:rFonts w:asciiTheme="minorHAnsi" w:hAnsiTheme="minorHAnsi" w:cs="Calibri"/>
                <w:sz w:val="20"/>
                <w:szCs w:val="20"/>
              </w:rPr>
              <w:t xml:space="preserve"> S</w:t>
            </w:r>
            <w:r>
              <w:rPr>
                <w:rFonts w:asciiTheme="minorHAnsi" w:hAnsiTheme="minorHAnsi" w:cs="Calibri"/>
                <w:sz w:val="20"/>
                <w:szCs w:val="20"/>
              </w:rPr>
              <w:t>tore</w:t>
            </w:r>
            <w:r w:rsidRPr="00890510">
              <w:rPr>
                <w:rFonts w:asciiTheme="minorHAnsi" w:hAnsiTheme="minorHAnsi" w:cs="Calibri"/>
                <w:sz w:val="20"/>
                <w:szCs w:val="20"/>
              </w:rPr>
              <w:t xml:space="preserve"> is open by appointment only – located at 1167 Woods Road, Haliburton  705-457-1214</w:t>
            </w:r>
          </w:p>
          <w:p w:rsidR="00DB2BF6" w:rsidRPr="00890510" w:rsidRDefault="00DB2BF6" w:rsidP="00DB2BF6">
            <w:pPr>
              <w:numPr>
                <w:ilvl w:val="0"/>
                <w:numId w:val="1"/>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52461A" w:rsidRPr="0052461A" w:rsidRDefault="0052461A" w:rsidP="00DB2BF6">
            <w:pPr>
              <w:numPr>
                <w:ilvl w:val="0"/>
                <w:numId w:val="1"/>
              </w:numPr>
              <w:rPr>
                <w:rFonts w:ascii="Calibri" w:hAnsi="Calibri" w:cs="Calibri"/>
                <w:sz w:val="20"/>
                <w:szCs w:val="20"/>
              </w:rPr>
            </w:pPr>
            <w:r w:rsidRPr="0052461A">
              <w:rPr>
                <w:rFonts w:ascii="Calibri" w:hAnsi="Calibri" w:cs="Calibri"/>
                <w:sz w:val="20"/>
                <w:szCs w:val="20"/>
                <w:lang w:val="en-CA"/>
              </w:rPr>
              <w:t>Close studio door at 9:15am to discourage the disruption of disrespectful students</w:t>
            </w:r>
            <w:r w:rsidRPr="0052461A">
              <w:rPr>
                <w:rFonts w:ascii="Calibri" w:hAnsi="Calibri" w:cs="Calibri"/>
                <w:sz w:val="20"/>
                <w:szCs w:val="20"/>
              </w:rPr>
              <w:t xml:space="preserve"> – see attendance policy</w:t>
            </w:r>
          </w:p>
          <w:p w:rsidR="0052461A" w:rsidRPr="0052461A" w:rsidRDefault="0052461A" w:rsidP="0052461A">
            <w:pPr>
              <w:rPr>
                <w:rFonts w:ascii="Calibri" w:hAnsi="Calibri" w:cs="Calibri"/>
                <w:b/>
                <w:sz w:val="20"/>
                <w:szCs w:val="20"/>
              </w:rPr>
            </w:pPr>
            <w:r w:rsidRPr="0052461A">
              <w:rPr>
                <w:rFonts w:ascii="Calibri" w:hAnsi="Calibri" w:cs="Calibri"/>
                <w:b/>
                <w:sz w:val="20"/>
                <w:szCs w:val="20"/>
              </w:rPr>
              <w:t>Academic Responsibilities:</w:t>
            </w:r>
          </w:p>
          <w:p w:rsidR="0052461A" w:rsidRPr="0052461A" w:rsidRDefault="0052461A" w:rsidP="00DB2BF6">
            <w:pPr>
              <w:numPr>
                <w:ilvl w:val="0"/>
                <w:numId w:val="1"/>
              </w:numPr>
              <w:rPr>
                <w:rFonts w:ascii="Calibri" w:hAnsi="Calibri" w:cs="Calibri"/>
                <w:sz w:val="20"/>
                <w:szCs w:val="20"/>
                <w:lang w:val="en-CA"/>
              </w:rPr>
            </w:pPr>
            <w:r w:rsidRPr="0052461A">
              <w:rPr>
                <w:rFonts w:ascii="Calibri" w:hAnsi="Calibri" w:cs="Calibri"/>
                <w:sz w:val="20"/>
                <w:szCs w:val="20"/>
                <w:lang w:val="en-CA"/>
              </w:rPr>
              <w:t>Enforcing the Attendance Policy  -  see campus policy and new official Fleming Policy NEW September 2016</w:t>
            </w:r>
          </w:p>
          <w:p w:rsidR="0052461A" w:rsidRPr="0052461A" w:rsidRDefault="0052461A" w:rsidP="00DB2BF6">
            <w:pPr>
              <w:numPr>
                <w:ilvl w:val="0"/>
                <w:numId w:val="1"/>
              </w:numPr>
              <w:rPr>
                <w:rFonts w:ascii="Calibri" w:hAnsi="Calibri" w:cs="Calibri"/>
                <w:sz w:val="20"/>
                <w:szCs w:val="20"/>
                <w:lang w:val="en-CA"/>
              </w:rPr>
            </w:pPr>
            <w:r w:rsidRPr="0052461A">
              <w:rPr>
                <w:rFonts w:ascii="Calibri" w:hAnsi="Calibri" w:cs="Calibri"/>
                <w:sz w:val="20"/>
                <w:szCs w:val="20"/>
                <w:lang w:val="en-CA"/>
              </w:rPr>
              <w:t>Academic Progression/Student &amp; Instructor Expectations  - hand out course outlines (as provided) on Monday morning as well as any rubric detail so that students know what to expect for the remainder of their course</w:t>
            </w:r>
          </w:p>
          <w:p w:rsidR="0052461A" w:rsidRPr="0052461A" w:rsidRDefault="0052461A" w:rsidP="00DB2BF6">
            <w:pPr>
              <w:numPr>
                <w:ilvl w:val="0"/>
                <w:numId w:val="1"/>
              </w:numPr>
              <w:rPr>
                <w:rFonts w:ascii="Calibri" w:hAnsi="Calibri" w:cs="Calibri"/>
                <w:i/>
                <w:sz w:val="20"/>
                <w:szCs w:val="20"/>
                <w:lang w:val="en-CA"/>
              </w:rPr>
            </w:pPr>
            <w:r w:rsidRPr="0052461A">
              <w:rPr>
                <w:rFonts w:ascii="Calibri" w:hAnsi="Calibri" w:cs="Calibri"/>
                <w:sz w:val="20"/>
                <w:szCs w:val="20"/>
                <w:lang w:val="en-CA"/>
              </w:rPr>
              <w:t xml:space="preserve">Grade submission </w:t>
            </w:r>
            <w:proofErr w:type="gramStart"/>
            <w:r w:rsidRPr="0052461A">
              <w:rPr>
                <w:rFonts w:ascii="Calibri" w:hAnsi="Calibri" w:cs="Calibri"/>
                <w:sz w:val="20"/>
                <w:szCs w:val="20"/>
                <w:lang w:val="en-CA"/>
              </w:rPr>
              <w:t>Deadline  -</w:t>
            </w:r>
            <w:proofErr w:type="gramEnd"/>
            <w:r w:rsidRPr="0052461A">
              <w:rPr>
                <w:rFonts w:ascii="Calibri" w:hAnsi="Calibri" w:cs="Calibri"/>
                <w:sz w:val="20"/>
                <w:szCs w:val="20"/>
                <w:lang w:val="en-CA"/>
              </w:rPr>
              <w:t xml:space="preserve"> please submit all grades within three business days following your course to ensure students get the feedback they need to be successful in the following weeks.  </w:t>
            </w:r>
          </w:p>
          <w:p w:rsidR="0052461A" w:rsidRPr="0052461A" w:rsidRDefault="0079081B" w:rsidP="00D36551">
            <w:pPr>
              <w:ind w:left="360"/>
              <w:rPr>
                <w:rFonts w:ascii="Calibri" w:hAnsi="Calibri" w:cs="Calibri"/>
                <w:i/>
                <w:sz w:val="20"/>
                <w:szCs w:val="20"/>
                <w:lang w:val="en-CA"/>
              </w:rPr>
            </w:pPr>
            <w:r>
              <w:rPr>
                <w:rFonts w:ascii="Calibri" w:hAnsi="Calibri" w:cs="Calibri"/>
                <w:i/>
                <w:sz w:val="20"/>
                <w:szCs w:val="20"/>
                <w:lang w:val="en-CA"/>
              </w:rPr>
              <w:t xml:space="preserve">Note:  Last course/week </w:t>
            </w:r>
            <w:r w:rsidR="0052461A" w:rsidRPr="0052461A">
              <w:rPr>
                <w:rFonts w:ascii="Calibri" w:hAnsi="Calibri" w:cs="Calibri"/>
                <w:i/>
                <w:sz w:val="20"/>
                <w:szCs w:val="20"/>
                <w:lang w:val="en-CA"/>
              </w:rPr>
              <w:t>deadline (week #15) is only one business day in order to have end of semester grades collected</w:t>
            </w:r>
          </w:p>
          <w:p w:rsidR="0052461A" w:rsidRPr="0052461A" w:rsidRDefault="0052461A" w:rsidP="0052461A">
            <w:pPr>
              <w:rPr>
                <w:rFonts w:ascii="Calibri" w:hAnsi="Calibri" w:cs="Calibri"/>
                <w:b/>
                <w:sz w:val="20"/>
                <w:szCs w:val="20"/>
              </w:rPr>
            </w:pPr>
            <w:r w:rsidRPr="0052461A">
              <w:rPr>
                <w:rFonts w:ascii="Calibri" w:hAnsi="Calibri" w:cs="Calibri"/>
                <w:b/>
                <w:sz w:val="20"/>
                <w:szCs w:val="20"/>
              </w:rPr>
              <w:t>Cabin Information:</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Check in is after 10am on Sunday &amp; Check-out is by 11am on Friday (see December 2016 email – change in policy)</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Faculty are responsible for their own cleaning and garbage removal - one time weekly cleaning check/sanitation is completed at approximately noon on Fridays</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If you wish to stay later, please confirm availability with your program Coordinator</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And, if you are staying later make sure you put all of your items up and out of the way, so a thorough inspection can be completed on Friday.</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And, if you are staying later, it is expected that you again tidy in preparation for the next faculty check-in (Sunday)</w:t>
            </w:r>
          </w:p>
          <w:p w:rsidR="0052461A" w:rsidRPr="0052461A" w:rsidRDefault="0052461A" w:rsidP="00DB2BF6">
            <w:pPr>
              <w:pStyle w:val="ListParagraph"/>
              <w:numPr>
                <w:ilvl w:val="0"/>
                <w:numId w:val="1"/>
              </w:numPr>
              <w:contextualSpacing/>
              <w:rPr>
                <w:rFonts w:ascii="Calibri" w:hAnsi="Calibri" w:cs="Calibri"/>
                <w:sz w:val="20"/>
              </w:rPr>
            </w:pPr>
            <w:r w:rsidRPr="0052461A">
              <w:rPr>
                <w:rFonts w:ascii="Calibri" w:hAnsi="Calibri" w:cs="Calibri"/>
                <w:sz w:val="20"/>
              </w:rPr>
              <w:t>There is a lockbox on the outside of each cabin.  Please unlock your cabin and immediately return the key for access to those arriving after hours.  There will be a key on the inside of the cabin for your use for the duration of your stay.  Please contact your program coordinator for the combination if you do not already know it</w:t>
            </w:r>
          </w:p>
          <w:p w:rsidR="0052461A" w:rsidRPr="0052461A" w:rsidRDefault="0052461A" w:rsidP="00DB2BF6">
            <w:pPr>
              <w:pStyle w:val="ListParagraph"/>
              <w:numPr>
                <w:ilvl w:val="0"/>
                <w:numId w:val="1"/>
              </w:numPr>
              <w:contextualSpacing/>
              <w:rPr>
                <w:rFonts w:ascii="Calibri" w:hAnsi="Calibri" w:cs="Calibri"/>
                <w:sz w:val="22"/>
                <w:szCs w:val="22"/>
              </w:rPr>
            </w:pPr>
            <w:r w:rsidRPr="0052461A">
              <w:rPr>
                <w:rFonts w:ascii="Calibri" w:hAnsi="Calibri" w:cs="Calibri"/>
                <w:sz w:val="20"/>
              </w:rPr>
              <w:t>ALL garbage MUST be removed from the cabin and placed in the bins provided in the garage within close proximity to your cabin.  Please close bins to help keep wildlife out of the garbage area.</w:t>
            </w:r>
          </w:p>
        </w:tc>
      </w:tr>
      <w:tr w:rsidR="00734124" w:rsidTr="005541DD">
        <w:trPr>
          <w:trHeight w:val="438"/>
        </w:trPr>
        <w:tc>
          <w:tcPr>
            <w:tcW w:w="950" w:type="dxa"/>
            <w:vMerge w:val="restart"/>
            <w:shd w:val="pct10" w:color="auto" w:fill="auto"/>
          </w:tcPr>
          <w:p w:rsidR="00734124" w:rsidRPr="00734124" w:rsidRDefault="0079081B">
            <w:pPr>
              <w:rPr>
                <w:rFonts w:asciiTheme="minorHAnsi" w:hAnsiTheme="minorHAnsi" w:cstheme="minorHAnsi"/>
                <w:b/>
                <w:sz w:val="24"/>
                <w:szCs w:val="24"/>
              </w:rPr>
            </w:pPr>
            <w:r>
              <w:lastRenderedPageBreak/>
              <w:br w:type="page"/>
            </w:r>
            <w:r w:rsidR="0052461A" w:rsidRPr="00734124">
              <w:rPr>
                <w:rFonts w:asciiTheme="minorHAnsi" w:hAnsiTheme="minorHAnsi" w:cstheme="minorHAnsi"/>
                <w:b/>
                <w:sz w:val="24"/>
                <w:szCs w:val="24"/>
              </w:rPr>
              <w:br w:type="page"/>
            </w:r>
            <w:proofErr w:type="spellStart"/>
            <w:r w:rsidR="00734124">
              <w:rPr>
                <w:rFonts w:asciiTheme="minorHAnsi" w:hAnsiTheme="minorHAnsi" w:cstheme="minorHAnsi"/>
                <w:b/>
                <w:sz w:val="24"/>
                <w:szCs w:val="24"/>
              </w:rPr>
              <w:t>W</w:t>
            </w:r>
            <w:r w:rsidR="00734124" w:rsidRPr="00734124">
              <w:rPr>
                <w:rFonts w:asciiTheme="minorHAnsi" w:hAnsiTheme="minorHAnsi" w:cstheme="minorHAnsi"/>
                <w:b/>
                <w:sz w:val="24"/>
                <w:szCs w:val="24"/>
              </w:rPr>
              <w:t>k</w:t>
            </w:r>
            <w:proofErr w:type="spellEnd"/>
            <w:r w:rsidR="00734124" w:rsidRPr="00734124">
              <w:rPr>
                <w:rFonts w:asciiTheme="minorHAnsi" w:hAnsiTheme="minorHAnsi" w:cstheme="minorHAnsi"/>
                <w:b/>
                <w:sz w:val="24"/>
                <w:szCs w:val="24"/>
              </w:rPr>
              <w:t xml:space="preserve"> #</w:t>
            </w:r>
          </w:p>
        </w:tc>
        <w:tc>
          <w:tcPr>
            <w:tcW w:w="4786" w:type="dxa"/>
            <w:vMerge w:val="restart"/>
            <w:shd w:val="pct10" w:color="auto" w:fill="auto"/>
          </w:tcPr>
          <w:p w:rsidR="00734124" w:rsidRPr="00734124" w:rsidRDefault="00734124">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397" w:type="dxa"/>
            <w:vMerge w:val="restart"/>
            <w:shd w:val="pct10" w:color="auto" w:fill="auto"/>
          </w:tcPr>
          <w:p w:rsidR="00734124" w:rsidRPr="00734124" w:rsidRDefault="00734124" w:rsidP="00734124">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48" w:type="dxa"/>
            <w:gridSpan w:val="3"/>
            <w:shd w:val="pct10" w:color="auto" w:fill="auto"/>
          </w:tcPr>
          <w:p w:rsidR="00734124" w:rsidRPr="00734124" w:rsidRDefault="00734124" w:rsidP="0052461A">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11" w:type="dxa"/>
            <w:vMerge w:val="restart"/>
            <w:shd w:val="pct10" w:color="auto" w:fill="auto"/>
          </w:tcPr>
          <w:p w:rsidR="00734124" w:rsidRPr="00734124" w:rsidRDefault="00734124">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gridSpan w:val="2"/>
            <w:vMerge w:val="restart"/>
            <w:shd w:val="pct10" w:color="auto" w:fill="auto"/>
          </w:tcPr>
          <w:p w:rsidR="00734124" w:rsidRDefault="00734124" w:rsidP="00364BAB">
            <w:r w:rsidRPr="004223CB">
              <w:rPr>
                <w:b/>
                <w:sz w:val="22"/>
                <w:szCs w:val="22"/>
              </w:rPr>
              <w:t>ACTION ITEMS</w:t>
            </w:r>
            <w:r>
              <w:rPr>
                <w:b/>
                <w:sz w:val="22"/>
                <w:szCs w:val="22"/>
              </w:rPr>
              <w:t xml:space="preserve">  (</w:t>
            </w:r>
            <w:r w:rsidR="00BE1C75">
              <w:rPr>
                <w:b/>
                <w:sz w:val="22"/>
                <w:szCs w:val="22"/>
              </w:rPr>
              <w:t xml:space="preserve">for </w:t>
            </w:r>
            <w:r w:rsidR="00364BAB">
              <w:rPr>
                <w:b/>
                <w:sz w:val="22"/>
                <w:szCs w:val="22"/>
              </w:rPr>
              <w:t>fall 2017</w:t>
            </w:r>
            <w:r>
              <w:rPr>
                <w:b/>
                <w:sz w:val="22"/>
                <w:szCs w:val="22"/>
              </w:rPr>
              <w:t>)</w:t>
            </w:r>
          </w:p>
        </w:tc>
      </w:tr>
      <w:tr w:rsidR="00BE1C75" w:rsidTr="005541DD">
        <w:trPr>
          <w:trHeight w:val="245"/>
        </w:trPr>
        <w:tc>
          <w:tcPr>
            <w:tcW w:w="950" w:type="dxa"/>
            <w:vMerge/>
            <w:shd w:val="pct10" w:color="auto" w:fill="auto"/>
          </w:tcPr>
          <w:p w:rsidR="00734124" w:rsidRDefault="00734124"/>
        </w:tc>
        <w:tc>
          <w:tcPr>
            <w:tcW w:w="4786" w:type="dxa"/>
            <w:vMerge/>
            <w:shd w:val="pct10" w:color="auto" w:fill="auto"/>
          </w:tcPr>
          <w:p w:rsidR="00734124" w:rsidRDefault="00734124">
            <w:pPr>
              <w:rPr>
                <w:rFonts w:asciiTheme="minorHAnsi" w:hAnsiTheme="minorHAnsi" w:cs="Calibri"/>
                <w:b/>
                <w:sz w:val="22"/>
                <w:szCs w:val="22"/>
              </w:rPr>
            </w:pPr>
          </w:p>
        </w:tc>
        <w:tc>
          <w:tcPr>
            <w:tcW w:w="2397" w:type="dxa"/>
            <w:vMerge/>
            <w:shd w:val="pct10" w:color="auto" w:fill="auto"/>
          </w:tcPr>
          <w:p w:rsidR="00734124" w:rsidRPr="004223CB" w:rsidRDefault="00734124">
            <w:pPr>
              <w:rPr>
                <w:b/>
                <w:sz w:val="22"/>
                <w:szCs w:val="22"/>
              </w:rPr>
            </w:pPr>
          </w:p>
        </w:tc>
        <w:tc>
          <w:tcPr>
            <w:tcW w:w="566" w:type="dxa"/>
            <w:shd w:val="pct10" w:color="auto" w:fill="auto"/>
          </w:tcPr>
          <w:p w:rsidR="00734124" w:rsidRDefault="00734124" w:rsidP="0052461A">
            <w:pPr>
              <w:jc w:val="center"/>
              <w:rPr>
                <w:rFonts w:asciiTheme="minorHAnsi" w:hAnsiTheme="minorHAnsi" w:cs="Calibri"/>
                <w:b/>
                <w:sz w:val="22"/>
                <w:szCs w:val="22"/>
              </w:rPr>
            </w:pPr>
            <w:r>
              <w:rPr>
                <w:rFonts w:asciiTheme="minorHAnsi" w:hAnsiTheme="minorHAnsi" w:cs="Calibri"/>
                <w:b/>
                <w:sz w:val="22"/>
                <w:szCs w:val="22"/>
              </w:rPr>
              <w:t>NO</w:t>
            </w:r>
          </w:p>
        </w:tc>
        <w:tc>
          <w:tcPr>
            <w:tcW w:w="991" w:type="dxa"/>
            <w:shd w:val="pct10" w:color="auto" w:fill="auto"/>
          </w:tcPr>
          <w:p w:rsidR="00734124" w:rsidRDefault="00734124" w:rsidP="0052461A">
            <w:pPr>
              <w:jc w:val="center"/>
              <w:rPr>
                <w:rFonts w:asciiTheme="minorHAnsi" w:hAnsiTheme="minorHAnsi" w:cs="Calibri"/>
                <w:b/>
                <w:sz w:val="22"/>
                <w:szCs w:val="22"/>
              </w:rPr>
            </w:pPr>
            <w:r>
              <w:rPr>
                <w:rFonts w:asciiTheme="minorHAnsi" w:hAnsiTheme="minorHAnsi" w:cs="Calibri"/>
                <w:b/>
                <w:sz w:val="22"/>
                <w:szCs w:val="22"/>
              </w:rPr>
              <w:t>MINOR</w:t>
            </w:r>
          </w:p>
        </w:tc>
        <w:tc>
          <w:tcPr>
            <w:tcW w:w="991" w:type="dxa"/>
            <w:shd w:val="pct10" w:color="auto" w:fill="auto"/>
          </w:tcPr>
          <w:p w:rsidR="00734124" w:rsidRDefault="00734124" w:rsidP="0052461A">
            <w:pPr>
              <w:jc w:val="center"/>
              <w:rPr>
                <w:rFonts w:asciiTheme="minorHAnsi" w:hAnsiTheme="minorHAnsi" w:cs="Calibri"/>
                <w:b/>
                <w:sz w:val="22"/>
                <w:szCs w:val="22"/>
              </w:rPr>
            </w:pPr>
            <w:r>
              <w:rPr>
                <w:rFonts w:asciiTheme="minorHAnsi" w:hAnsiTheme="minorHAnsi" w:cs="Calibri"/>
                <w:b/>
                <w:sz w:val="22"/>
                <w:szCs w:val="22"/>
              </w:rPr>
              <w:t>MAJOR</w:t>
            </w:r>
          </w:p>
        </w:tc>
        <w:tc>
          <w:tcPr>
            <w:tcW w:w="3211" w:type="dxa"/>
            <w:vMerge/>
            <w:shd w:val="pct10" w:color="auto" w:fill="auto"/>
          </w:tcPr>
          <w:p w:rsidR="00734124" w:rsidRDefault="00734124"/>
        </w:tc>
        <w:tc>
          <w:tcPr>
            <w:tcW w:w="5529" w:type="dxa"/>
            <w:gridSpan w:val="2"/>
            <w:vMerge/>
            <w:tcBorders>
              <w:bottom w:val="single" w:sz="4" w:space="0" w:color="auto"/>
            </w:tcBorders>
            <w:shd w:val="pct10" w:color="auto" w:fill="auto"/>
          </w:tcPr>
          <w:p w:rsidR="00734124" w:rsidRDefault="00734124"/>
        </w:tc>
      </w:tr>
      <w:tr w:rsidR="00AD0821" w:rsidTr="005541DD">
        <w:trPr>
          <w:trHeight w:val="307"/>
        </w:trPr>
        <w:tc>
          <w:tcPr>
            <w:tcW w:w="950" w:type="dxa"/>
            <w:vMerge w:val="restart"/>
          </w:tcPr>
          <w:p w:rsidR="00AD0821" w:rsidRDefault="00AD0821">
            <w:r>
              <w:t>1,</w:t>
            </w:r>
          </w:p>
          <w:p w:rsidR="00AD0821" w:rsidRDefault="00AD0821">
            <w:r>
              <w:t>Dwor &amp; Martin-</w:t>
            </w:r>
            <w:proofErr w:type="spellStart"/>
            <w:r>
              <w:t>McTavish</w:t>
            </w:r>
            <w:proofErr w:type="spellEnd"/>
          </w:p>
        </w:tc>
        <w:tc>
          <w:tcPr>
            <w:tcW w:w="4786" w:type="dxa"/>
            <w:vMerge w:val="restart"/>
          </w:tcPr>
          <w:p w:rsidR="00AD0821" w:rsidRDefault="00AD0821" w:rsidP="0052461A">
            <w:pPr>
              <w:rPr>
                <w:rFonts w:ascii="Calibri" w:hAnsi="Calibri" w:cs="Calibri"/>
                <w:b/>
                <w:bCs/>
                <w:sz w:val="22"/>
                <w:szCs w:val="22"/>
              </w:rPr>
            </w:pPr>
            <w:r>
              <w:rPr>
                <w:rFonts w:ascii="Calibri" w:hAnsi="Calibri" w:cs="Calibri"/>
                <w:b/>
                <w:bCs/>
                <w:sz w:val="22"/>
                <w:szCs w:val="22"/>
              </w:rPr>
              <w:t xml:space="preserve">Fabric &amp; </w:t>
            </w:r>
            <w:proofErr w:type="spellStart"/>
            <w:r>
              <w:rPr>
                <w:rFonts w:ascii="Calibri" w:hAnsi="Calibri" w:cs="Calibri"/>
                <w:b/>
                <w:bCs/>
                <w:sz w:val="22"/>
                <w:szCs w:val="22"/>
              </w:rPr>
              <w:t>Fibre</w:t>
            </w:r>
            <w:proofErr w:type="spellEnd"/>
            <w:r>
              <w:rPr>
                <w:rFonts w:ascii="Calibri" w:hAnsi="Calibri" w:cs="Calibri"/>
                <w:b/>
                <w:bCs/>
                <w:sz w:val="22"/>
                <w:szCs w:val="22"/>
              </w:rPr>
              <w:t xml:space="preserve"> Construction (ARTS991)</w:t>
            </w:r>
          </w:p>
          <w:p w:rsidR="00AD0821" w:rsidRDefault="00AD0821" w:rsidP="0052461A">
            <w:r w:rsidRPr="00890510">
              <w:rPr>
                <w:rFonts w:asciiTheme="minorHAnsi" w:hAnsiTheme="minorHAnsi" w:cs="Calibri"/>
                <w:sz w:val="20"/>
                <w:szCs w:val="20"/>
              </w:rPr>
              <w:t xml:space="preserve">This course introduces students to the ways in which material surfaces can be created using a variety of processes. Using traditional yarns and </w:t>
            </w:r>
            <w:proofErr w:type="spellStart"/>
            <w:r w:rsidRPr="00890510">
              <w:rPr>
                <w:rFonts w:asciiTheme="minorHAnsi" w:hAnsiTheme="minorHAnsi" w:cs="Calibri"/>
                <w:sz w:val="20"/>
                <w:szCs w:val="20"/>
              </w:rPr>
              <w:t>fibres</w:t>
            </w:r>
            <w:proofErr w:type="spellEnd"/>
            <w:r w:rsidRPr="00890510">
              <w:rPr>
                <w:rFonts w:asciiTheme="minorHAnsi" w:hAnsiTheme="minorHAnsi" w:cs="Calibri"/>
                <w:sz w:val="20"/>
                <w:szCs w:val="20"/>
              </w:rPr>
              <w:t xml:space="preserve">, as well as non-conventional materials, students will experiment with the nature and </w:t>
            </w:r>
            <w:proofErr w:type="spellStart"/>
            <w:r w:rsidRPr="00890510">
              <w:rPr>
                <w:rFonts w:asciiTheme="minorHAnsi" w:hAnsiTheme="minorHAnsi" w:cs="Calibri"/>
                <w:sz w:val="20"/>
                <w:szCs w:val="20"/>
              </w:rPr>
              <w:t>behaviours</w:t>
            </w:r>
            <w:proofErr w:type="spellEnd"/>
            <w:r w:rsidRPr="00890510">
              <w:rPr>
                <w:rFonts w:asciiTheme="minorHAnsi" w:hAnsiTheme="minorHAnsi" w:cs="Calibri"/>
                <w:sz w:val="20"/>
                <w:szCs w:val="20"/>
              </w:rPr>
              <w:t xml:space="preserve"> of these materials as well as the method of assembly.  Consideration will be given to the processes that will support the development of both two-dimensional and three-dimensional surfaces. Students will also be introduced to contemporary processes employing cutting edge technology used in the production of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-based objects.</w:t>
            </w:r>
          </w:p>
        </w:tc>
        <w:tc>
          <w:tcPr>
            <w:tcW w:w="2397" w:type="dxa"/>
          </w:tcPr>
          <w:p w:rsidR="00AD0821" w:rsidRDefault="00AD0821" w:rsidP="0052461A">
            <w:r>
              <w:t>Description</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val="restart"/>
          </w:tcPr>
          <w:p w:rsidR="00AD0821" w:rsidRPr="00AD0821" w:rsidRDefault="00AD0821" w:rsidP="00AD0821">
            <w:pPr>
              <w:rPr>
                <w:b/>
                <w:sz w:val="22"/>
                <w:szCs w:val="22"/>
              </w:rPr>
            </w:pPr>
            <w:r w:rsidRPr="00AD0821">
              <w:rPr>
                <w:b/>
                <w:sz w:val="22"/>
                <w:szCs w:val="22"/>
              </w:rPr>
              <w:t>Suzi</w:t>
            </w:r>
          </w:p>
        </w:tc>
        <w:tc>
          <w:tcPr>
            <w:tcW w:w="5529" w:type="dxa"/>
            <w:gridSpan w:val="2"/>
            <w:vMerge w:val="restart"/>
            <w:shd w:val="clear" w:color="auto" w:fill="89E0FF"/>
          </w:tcPr>
          <w:p w:rsidR="00AD0821" w:rsidRPr="00890510" w:rsidRDefault="00AD0821" w:rsidP="00E93CEE">
            <w:pPr>
              <w:rPr>
                <w:rFonts w:asciiTheme="minorHAnsi" w:hAnsiTheme="minorHAnsi" w:cs="Calibri"/>
                <w:b/>
                <w:sz w:val="20"/>
                <w:szCs w:val="20"/>
              </w:rPr>
            </w:pPr>
            <w:r w:rsidRPr="00890510">
              <w:rPr>
                <w:rFonts w:asciiTheme="minorHAnsi" w:hAnsiTheme="minorHAnsi" w:cs="Calibri"/>
                <w:b/>
                <w:sz w:val="20"/>
                <w:szCs w:val="20"/>
              </w:rPr>
              <w:t>Suzi</w:t>
            </w:r>
          </w:p>
          <w:p w:rsidR="00F91481" w:rsidRDefault="00F91481" w:rsidP="0078775F">
            <w:pPr>
              <w:numPr>
                <w:ilvl w:val="0"/>
                <w:numId w:val="21"/>
              </w:numPr>
              <w:rPr>
                <w:rFonts w:asciiTheme="minorHAnsi" w:hAnsiTheme="minorHAnsi" w:cs="Calibri"/>
                <w:sz w:val="20"/>
                <w:szCs w:val="20"/>
              </w:rPr>
            </w:pPr>
            <w:r>
              <w:rPr>
                <w:rFonts w:asciiTheme="minorHAnsi" w:hAnsiTheme="minorHAnsi" w:cs="Calibri"/>
                <w:sz w:val="20"/>
                <w:szCs w:val="20"/>
              </w:rPr>
              <w:t>Set up a community corner for students to go to for the purpose of interaction and reflection and not to be consumed with technology</w:t>
            </w:r>
          </w:p>
          <w:p w:rsidR="00AD0821" w:rsidRDefault="00AD0821" w:rsidP="0078775F">
            <w:pPr>
              <w:numPr>
                <w:ilvl w:val="0"/>
                <w:numId w:val="21"/>
              </w:numPr>
              <w:rPr>
                <w:rFonts w:asciiTheme="minorHAnsi" w:hAnsiTheme="minorHAnsi" w:cs="Calibri"/>
                <w:sz w:val="20"/>
                <w:szCs w:val="20"/>
              </w:rPr>
            </w:pPr>
            <w:r>
              <w:rPr>
                <w:rFonts w:asciiTheme="minorHAnsi" w:hAnsiTheme="minorHAnsi" w:cs="Calibri"/>
                <w:sz w:val="20"/>
                <w:szCs w:val="20"/>
              </w:rPr>
              <w:t>Communicate with Marni to ensure smooth delivery</w:t>
            </w:r>
          </w:p>
          <w:p w:rsidR="00AD0821"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Push innovations and shopping trip from the start so students are prepared for what they need to be thinking about</w:t>
            </w:r>
          </w:p>
          <w:p w:rsidR="00AD0821" w:rsidRPr="00890510" w:rsidRDefault="00AD0821" w:rsidP="0078775F">
            <w:pPr>
              <w:numPr>
                <w:ilvl w:val="0"/>
                <w:numId w:val="21"/>
              </w:numPr>
              <w:rPr>
                <w:rFonts w:asciiTheme="minorHAnsi" w:hAnsiTheme="minorHAnsi" w:cs="Calibri"/>
                <w:sz w:val="20"/>
                <w:szCs w:val="20"/>
              </w:rPr>
            </w:pPr>
            <w:r>
              <w:rPr>
                <w:rFonts w:asciiTheme="minorHAnsi" w:hAnsiTheme="minorHAnsi" w:cs="Calibri"/>
                <w:sz w:val="20"/>
                <w:szCs w:val="20"/>
              </w:rPr>
              <w:t>Review journal and overall expectations with students – ensure they are aware that faculty will browse through journals for courses that are not relevant.  Not for the purpose of marking, to review ideas/ambitions.</w:t>
            </w:r>
          </w:p>
          <w:p w:rsidR="00AD0821" w:rsidRPr="00890510" w:rsidRDefault="00AD0821" w:rsidP="00E93CEE">
            <w:pPr>
              <w:rPr>
                <w:rFonts w:asciiTheme="minorHAnsi" w:hAnsiTheme="minorHAnsi" w:cs="Calibri"/>
                <w:b/>
                <w:sz w:val="20"/>
                <w:szCs w:val="20"/>
              </w:rPr>
            </w:pPr>
            <w:r w:rsidRPr="00890510">
              <w:rPr>
                <w:rFonts w:asciiTheme="minorHAnsi" w:hAnsiTheme="minorHAnsi" w:cs="Calibri"/>
                <w:b/>
                <w:sz w:val="20"/>
                <w:szCs w:val="20"/>
              </w:rPr>
              <w:t>Marni</w:t>
            </w:r>
          </w:p>
          <w:p w:rsidR="00AD0821" w:rsidRDefault="00AD0821" w:rsidP="0078775F">
            <w:pPr>
              <w:numPr>
                <w:ilvl w:val="0"/>
                <w:numId w:val="21"/>
              </w:numPr>
              <w:rPr>
                <w:rFonts w:asciiTheme="minorHAnsi" w:hAnsiTheme="minorHAnsi" w:cs="Calibri"/>
                <w:sz w:val="20"/>
                <w:szCs w:val="20"/>
              </w:rPr>
            </w:pPr>
            <w:r>
              <w:rPr>
                <w:rFonts w:asciiTheme="minorHAnsi" w:hAnsiTheme="minorHAnsi" w:cs="Calibri"/>
                <w:sz w:val="20"/>
                <w:szCs w:val="20"/>
              </w:rPr>
              <w:t>Communicate with Suzi to ensure smooth delivery</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Provide prepackage for Suzi to hand out in week #1</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Connect with Erin to assist in loom set up preparation (</w:t>
            </w:r>
            <w:proofErr w:type="spellStart"/>
            <w:r w:rsidRPr="00890510">
              <w:rPr>
                <w:rFonts w:asciiTheme="minorHAnsi" w:hAnsiTheme="minorHAnsi" w:cs="Calibri"/>
                <w:sz w:val="20"/>
                <w:szCs w:val="20"/>
              </w:rPr>
              <w:t>truddles</w:t>
            </w:r>
            <w:proofErr w:type="spellEnd"/>
            <w:r w:rsidRPr="00890510">
              <w:rPr>
                <w:rFonts w:asciiTheme="minorHAnsi" w:hAnsiTheme="minorHAnsi" w:cs="Calibri"/>
                <w:sz w:val="20"/>
                <w:szCs w:val="20"/>
              </w:rPr>
              <w:t>)</w:t>
            </w:r>
          </w:p>
          <w:p w:rsidR="00AD0821" w:rsidRPr="00890510" w:rsidRDefault="00AD0821" w:rsidP="00E93CEE">
            <w:pPr>
              <w:rPr>
                <w:rFonts w:asciiTheme="minorHAnsi" w:hAnsiTheme="minorHAnsi" w:cs="Calibri"/>
                <w:b/>
                <w:sz w:val="20"/>
                <w:szCs w:val="20"/>
              </w:rPr>
            </w:pPr>
          </w:p>
          <w:p w:rsidR="00AD0821" w:rsidRPr="00890510" w:rsidRDefault="00AD0821" w:rsidP="00E93CEE">
            <w:pPr>
              <w:rPr>
                <w:rFonts w:asciiTheme="minorHAnsi" w:hAnsiTheme="minorHAnsi" w:cs="Calibri"/>
                <w:sz w:val="20"/>
                <w:szCs w:val="20"/>
              </w:rPr>
            </w:pPr>
            <w:r w:rsidRPr="00890510">
              <w:rPr>
                <w:rFonts w:asciiTheme="minorHAnsi" w:hAnsiTheme="minorHAnsi" w:cs="Calibri"/>
                <w:b/>
                <w:sz w:val="20"/>
                <w:szCs w:val="20"/>
              </w:rPr>
              <w:t>Erin</w:t>
            </w:r>
          </w:p>
          <w:p w:rsidR="00AD0821" w:rsidRDefault="00AD0821" w:rsidP="0078775F">
            <w:pPr>
              <w:numPr>
                <w:ilvl w:val="0"/>
                <w:numId w:val="21"/>
              </w:numPr>
              <w:rPr>
                <w:rFonts w:asciiTheme="minorHAnsi" w:hAnsiTheme="minorHAnsi" w:cs="Calibri"/>
                <w:sz w:val="20"/>
                <w:szCs w:val="20"/>
              </w:rPr>
            </w:pPr>
            <w:r>
              <w:rPr>
                <w:rFonts w:asciiTheme="minorHAnsi" w:hAnsiTheme="minorHAnsi" w:cs="Calibri"/>
                <w:sz w:val="20"/>
                <w:szCs w:val="20"/>
              </w:rPr>
              <w:t>Complete a Safety Check-in with Jennifer before day #1 to ensure all equipment and portable walls/furniture is secured safely</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Provide breakdown of kit contents – indicate what items are for each course/faculty</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continue purchasing 2 bolts of PFD 100% cotton (heavy and light weight) so students can collect the cotton they need and purchase additional if necessary (this should avoid students running out in the later weeks)</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 xml:space="preserve">ensure purchasing better quality embroidery thread including white and purge yarn supply and purchase thicker and more </w:t>
            </w:r>
            <w:proofErr w:type="spellStart"/>
            <w:r w:rsidRPr="00890510">
              <w:rPr>
                <w:rFonts w:asciiTheme="minorHAnsi" w:hAnsiTheme="minorHAnsi" w:cs="Calibri"/>
                <w:sz w:val="20"/>
                <w:szCs w:val="20"/>
              </w:rPr>
              <w:t>colourful</w:t>
            </w:r>
            <w:proofErr w:type="spellEnd"/>
            <w:r w:rsidRPr="00890510">
              <w:rPr>
                <w:rFonts w:asciiTheme="minorHAnsi" w:hAnsiTheme="minorHAnsi" w:cs="Calibri"/>
                <w:sz w:val="20"/>
                <w:szCs w:val="20"/>
              </w:rPr>
              <w:t xml:space="preserve"> options (black, off white, neutrals, some punches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(avoid baby blues/greens)</w:t>
            </w:r>
          </w:p>
          <w:p w:rsidR="00AD0821" w:rsidRPr="00890510" w:rsidRDefault="00AD0821"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AD0821" w:rsidRPr="00890510" w:rsidRDefault="00AD0821" w:rsidP="00E93CEE">
            <w:pPr>
              <w:rPr>
                <w:rFonts w:asciiTheme="minorHAnsi" w:hAnsiTheme="minorHAnsi" w:cs="Calibri"/>
                <w:b/>
                <w:sz w:val="20"/>
                <w:szCs w:val="20"/>
              </w:rPr>
            </w:pPr>
          </w:p>
          <w:p w:rsidR="00AD0821" w:rsidRPr="00890510" w:rsidRDefault="00AD0821" w:rsidP="00E93CEE">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D0821" w:rsidRPr="00E93CEE" w:rsidRDefault="00AD0821" w:rsidP="0078775F">
            <w:pPr>
              <w:numPr>
                <w:ilvl w:val="0"/>
                <w:numId w:val="23"/>
              </w:numPr>
              <w:rPr>
                <w:rFonts w:asciiTheme="minorHAnsi" w:hAnsiTheme="minorHAnsi" w:cs="Calibri"/>
                <w:sz w:val="20"/>
                <w:szCs w:val="20"/>
              </w:rPr>
            </w:pPr>
            <w:r>
              <w:rPr>
                <w:rFonts w:asciiTheme="minorHAnsi" w:hAnsiTheme="minorHAnsi" w:cs="Calibri"/>
                <w:sz w:val="20"/>
                <w:szCs w:val="20"/>
              </w:rPr>
              <w:t>see page 1</w:t>
            </w:r>
          </w:p>
        </w:tc>
      </w:tr>
      <w:tr w:rsidR="00AD0821" w:rsidTr="005541DD">
        <w:trPr>
          <w:trHeight w:val="220"/>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Outcomes</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167"/>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Sequencing</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178"/>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Assess/</w:t>
            </w:r>
            <w:proofErr w:type="spellStart"/>
            <w:r>
              <w:t>Eval</w:t>
            </w:r>
            <w:proofErr w:type="spellEnd"/>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188"/>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Studio</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199"/>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Safety</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209"/>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Materials</w:t>
            </w:r>
          </w:p>
        </w:tc>
        <w:tc>
          <w:tcPr>
            <w:tcW w:w="566" w:type="dxa"/>
          </w:tcPr>
          <w:p w:rsidR="00AD0821" w:rsidRDefault="00AD0821"/>
        </w:tc>
        <w:tc>
          <w:tcPr>
            <w:tcW w:w="991" w:type="dxa"/>
          </w:tcPr>
          <w:p w:rsidR="00AD0821" w:rsidRDefault="00AD0821"/>
        </w:tc>
        <w:tc>
          <w:tcPr>
            <w:tcW w:w="991" w:type="dxa"/>
          </w:tcPr>
          <w:p w:rsidR="00AD0821" w:rsidRDefault="00AD0821"/>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230"/>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Silkscreen Table</w:t>
            </w:r>
          </w:p>
        </w:tc>
        <w:tc>
          <w:tcPr>
            <w:tcW w:w="2548" w:type="dxa"/>
            <w:gridSpan w:val="3"/>
          </w:tcPr>
          <w:p w:rsidR="00AD0821" w:rsidRDefault="00AD0821">
            <w:r>
              <w:t>Yes uncovered</w:t>
            </w:r>
          </w:p>
        </w:tc>
        <w:tc>
          <w:tcPr>
            <w:tcW w:w="3211" w:type="dxa"/>
            <w:vMerge/>
          </w:tcPr>
          <w:p w:rsidR="00AD0821" w:rsidRDefault="00AD0821" w:rsidP="001C3F01"/>
        </w:tc>
        <w:tc>
          <w:tcPr>
            <w:tcW w:w="5529" w:type="dxa"/>
            <w:gridSpan w:val="2"/>
            <w:vMerge/>
            <w:shd w:val="clear" w:color="auto" w:fill="89E0FF"/>
          </w:tcPr>
          <w:p w:rsidR="00AD0821" w:rsidRDefault="00AD0821" w:rsidP="001C3F01"/>
        </w:tc>
      </w:tr>
      <w:tr w:rsidR="00AD0821" w:rsidTr="005541DD">
        <w:trPr>
          <w:trHeight w:val="230"/>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Rubric</w:t>
            </w:r>
          </w:p>
        </w:tc>
        <w:tc>
          <w:tcPr>
            <w:tcW w:w="2548" w:type="dxa"/>
            <w:gridSpan w:val="3"/>
          </w:tcPr>
          <w:p w:rsidR="00AD0821" w:rsidRDefault="00AD0821"/>
        </w:tc>
        <w:tc>
          <w:tcPr>
            <w:tcW w:w="3211" w:type="dxa"/>
            <w:vMerge/>
          </w:tcPr>
          <w:p w:rsidR="00AD0821" w:rsidRDefault="00AD0821" w:rsidP="001C3F01"/>
        </w:tc>
        <w:tc>
          <w:tcPr>
            <w:tcW w:w="5529" w:type="dxa"/>
            <w:gridSpan w:val="2"/>
            <w:vMerge/>
            <w:shd w:val="clear" w:color="auto" w:fill="89E0FF"/>
          </w:tcPr>
          <w:p w:rsidR="00AD0821" w:rsidRDefault="00AD0821" w:rsidP="001C3F01"/>
        </w:tc>
      </w:tr>
      <w:tr w:rsidR="00AD0821" w:rsidTr="005541DD">
        <w:trPr>
          <w:trHeight w:val="220"/>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r>
              <w:t>Room</w:t>
            </w:r>
          </w:p>
        </w:tc>
        <w:tc>
          <w:tcPr>
            <w:tcW w:w="2548" w:type="dxa"/>
            <w:gridSpan w:val="3"/>
          </w:tcPr>
          <w:p w:rsidR="00AD0821" w:rsidRDefault="00AD0821" w:rsidP="000B5DD8">
            <w:r>
              <w:t>STUDIO 1/GREAT HALL LOOMS</w:t>
            </w:r>
          </w:p>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52"/>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2397" w:type="dxa"/>
          </w:tcPr>
          <w:p w:rsidR="00AD0821" w:rsidRDefault="00AD0821" w:rsidP="0052461A">
            <w:proofErr w:type="spellStart"/>
            <w:r>
              <w:t>Precourse</w:t>
            </w:r>
            <w:proofErr w:type="spellEnd"/>
            <w:r>
              <w:t xml:space="preserve"> Assignment</w:t>
            </w:r>
          </w:p>
        </w:tc>
        <w:tc>
          <w:tcPr>
            <w:tcW w:w="2548" w:type="dxa"/>
            <w:gridSpan w:val="3"/>
          </w:tcPr>
          <w:p w:rsidR="00AD0821" w:rsidRDefault="00AD0821">
            <w:r>
              <w:t>Weaving – handed out in first few days</w:t>
            </w:r>
          </w:p>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281"/>
        </w:trPr>
        <w:tc>
          <w:tcPr>
            <w:tcW w:w="950" w:type="dxa"/>
            <w:vMerge/>
          </w:tcPr>
          <w:p w:rsidR="00AD0821" w:rsidRDefault="00AD0821"/>
        </w:tc>
        <w:tc>
          <w:tcPr>
            <w:tcW w:w="4786" w:type="dxa"/>
            <w:vMerge/>
          </w:tcPr>
          <w:p w:rsidR="00AD0821" w:rsidRPr="00486D18" w:rsidRDefault="00AD0821" w:rsidP="0052461A">
            <w:pPr>
              <w:rPr>
                <w:rFonts w:ascii="Calibri" w:hAnsi="Calibri" w:cs="Calibri"/>
                <w:b/>
                <w:bCs/>
                <w:sz w:val="22"/>
                <w:szCs w:val="22"/>
              </w:rPr>
            </w:pPr>
          </w:p>
        </w:tc>
        <w:tc>
          <w:tcPr>
            <w:tcW w:w="4945" w:type="dxa"/>
            <w:gridSpan w:val="4"/>
            <w:vMerge w:val="restart"/>
          </w:tcPr>
          <w:p w:rsidR="00AD0821" w:rsidRPr="00205A14" w:rsidRDefault="00AD0821" w:rsidP="00734124">
            <w:pPr>
              <w:rPr>
                <w:rFonts w:ascii="Calibri" w:hAnsi="Calibri" w:cs="Calibri"/>
                <w:b/>
                <w:sz w:val="20"/>
                <w:szCs w:val="20"/>
              </w:rPr>
            </w:pPr>
            <w:r w:rsidRPr="00205A14">
              <w:rPr>
                <w:rFonts w:ascii="Calibri" w:hAnsi="Calibri" w:cs="Calibri"/>
                <w:b/>
                <w:sz w:val="20"/>
                <w:szCs w:val="20"/>
              </w:rPr>
              <w:t>Course Objectives (faculty are welcome to add/modify objectives at each meeting)</w:t>
            </w:r>
          </w:p>
          <w:p w:rsidR="00AD0821" w:rsidRPr="00890510" w:rsidRDefault="00AD0821" w:rsidP="0078775F">
            <w:pPr>
              <w:pStyle w:val="BodyText2"/>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Samples for FAR binder</w:t>
            </w:r>
          </w:p>
          <w:p w:rsidR="00AD0821" w:rsidRPr="00890510" w:rsidRDefault="00AD0821" w:rsidP="0078775F">
            <w:pPr>
              <w:pStyle w:val="BodyText2"/>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Research and presentation assignment</w:t>
            </w:r>
          </w:p>
          <w:p w:rsidR="00AD0821" w:rsidRPr="00890510" w:rsidRDefault="00AD0821" w:rsidP="0078775F">
            <w:pPr>
              <w:pStyle w:val="BodyText2"/>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Images of examples for journal/scrapbook</w:t>
            </w:r>
          </w:p>
          <w:p w:rsidR="00AD0821" w:rsidRPr="000B5DD8" w:rsidRDefault="00AD0821" w:rsidP="0078775F">
            <w:pPr>
              <w:pStyle w:val="ListParagraph"/>
              <w:numPr>
                <w:ilvl w:val="0"/>
                <w:numId w:val="22"/>
              </w:numPr>
              <w:rPr>
                <w:rFonts w:asciiTheme="minorHAnsi" w:hAnsiTheme="minorHAnsi" w:cs="Calibri"/>
                <w:sz w:val="20"/>
              </w:rPr>
            </w:pPr>
            <w:r w:rsidRPr="000B5DD8">
              <w:rPr>
                <w:rFonts w:asciiTheme="minorHAnsi" w:hAnsiTheme="minorHAnsi" w:cs="Calibri"/>
                <w:sz w:val="20"/>
              </w:rPr>
              <w:t>Lectures/videos of industrial, computer driven fabric/</w:t>
            </w:r>
            <w:proofErr w:type="spellStart"/>
            <w:r w:rsidRPr="000B5DD8">
              <w:rPr>
                <w:rFonts w:asciiTheme="minorHAnsi" w:hAnsiTheme="minorHAnsi" w:cs="Calibri"/>
                <w:sz w:val="20"/>
              </w:rPr>
              <w:t>fibre</w:t>
            </w:r>
            <w:proofErr w:type="spellEnd"/>
            <w:r w:rsidRPr="000B5DD8">
              <w:rPr>
                <w:rFonts w:asciiTheme="minorHAnsi" w:hAnsiTheme="minorHAnsi" w:cs="Calibri"/>
                <w:sz w:val="20"/>
              </w:rPr>
              <w:t xml:space="preserve"> object production</w:t>
            </w:r>
          </w:p>
          <w:p w:rsidR="00AD0821" w:rsidRDefault="00AD0821" w:rsidP="00AD0821">
            <w:pPr>
              <w:pStyle w:val="ListParagraph"/>
              <w:numPr>
                <w:ilvl w:val="0"/>
                <w:numId w:val="22"/>
              </w:numPr>
              <w:rPr>
                <w:rFonts w:asciiTheme="minorHAnsi" w:hAnsiTheme="minorHAnsi" w:cs="Calibri"/>
                <w:sz w:val="20"/>
              </w:rPr>
            </w:pPr>
            <w:r>
              <w:rPr>
                <w:rFonts w:asciiTheme="minorHAnsi" w:hAnsiTheme="minorHAnsi" w:cs="Calibri"/>
                <w:sz w:val="20"/>
              </w:rPr>
              <w:t>Knitting machine information (video) – equipment not available in studio</w:t>
            </w:r>
          </w:p>
          <w:p w:rsidR="00AD0821" w:rsidRPr="00AD0821" w:rsidRDefault="00AD0821" w:rsidP="00AD0821">
            <w:pPr>
              <w:pStyle w:val="ListParagraph"/>
              <w:numPr>
                <w:ilvl w:val="0"/>
                <w:numId w:val="22"/>
              </w:numPr>
              <w:rPr>
                <w:rFonts w:asciiTheme="minorHAnsi" w:hAnsiTheme="minorHAnsi" w:cs="Calibri"/>
                <w:sz w:val="20"/>
              </w:rPr>
            </w:pPr>
            <w:r w:rsidRPr="000B5DD8">
              <w:rPr>
                <w:rFonts w:asciiTheme="minorHAnsi" w:hAnsiTheme="minorHAnsi" w:cs="Calibri"/>
                <w:sz w:val="20"/>
              </w:rPr>
              <w:t>Introduction to weaving using a floor loom – pre-course information handed in out in first few days allows for a 1 day delivery following</w:t>
            </w:r>
            <w:r>
              <w:rPr>
                <w:rFonts w:asciiTheme="minorHAnsi" w:hAnsiTheme="minorHAnsi" w:cs="Calibri"/>
                <w:sz w:val="20"/>
              </w:rPr>
              <w:t xml:space="preserve"> (Marni)</w:t>
            </w:r>
          </w:p>
        </w:tc>
        <w:tc>
          <w:tcPr>
            <w:tcW w:w="3211" w:type="dxa"/>
            <w:vMerge/>
          </w:tcPr>
          <w:p w:rsidR="00AD0821" w:rsidRDefault="00AD0821"/>
        </w:tc>
        <w:tc>
          <w:tcPr>
            <w:tcW w:w="5529" w:type="dxa"/>
            <w:gridSpan w:val="2"/>
            <w:vMerge/>
            <w:shd w:val="clear" w:color="auto" w:fill="89E0FF"/>
          </w:tcPr>
          <w:p w:rsidR="00AD0821" w:rsidRDefault="00AD0821"/>
        </w:tc>
      </w:tr>
      <w:tr w:rsidR="00AD0821" w:rsidTr="005541DD">
        <w:trPr>
          <w:trHeight w:val="591"/>
        </w:trPr>
        <w:tc>
          <w:tcPr>
            <w:tcW w:w="5736" w:type="dxa"/>
            <w:gridSpan w:val="2"/>
            <w:vMerge w:val="restart"/>
          </w:tcPr>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Construct woven, knitted and interlaced fabric samples using linear elements.</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Construct fabric samples using fibre elements and wet/dry processes such as felting and papermaking.</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Create and compare examples of both linear element and fibre element fabrics that have (seamless) three-dimensional aspects. </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Produce samples of fabric that combine both open and closed surfaces (very lacy to very dense).</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Produce fabric samples using a combination of traditional and non-traditional materials.</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Relate the different mechanical properties of various fabrics to the design and construction of fibre-based forms. </w:t>
            </w:r>
          </w:p>
          <w:p w:rsidR="00AD0821" w:rsidRPr="00890510" w:rsidRDefault="00AD0821" w:rsidP="0078775F">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contemporary processes for production and design of fabrics and fibre based objects. </w:t>
            </w:r>
          </w:p>
          <w:p w:rsidR="00AD0821" w:rsidRPr="00734124" w:rsidRDefault="00AD0821" w:rsidP="0078775F">
            <w:pPr>
              <w:numPr>
                <w:ilvl w:val="0"/>
                <w:numId w:val="3"/>
              </w:numPr>
              <w:spacing w:before="100" w:beforeAutospacing="1" w:after="100" w:afterAutospacing="1"/>
              <w:rPr>
                <w:rFonts w:asciiTheme="minorHAnsi" w:hAnsiTheme="minorHAnsi" w:cs="Calibri"/>
                <w:sz w:val="22"/>
                <w:szCs w:val="22"/>
                <w:lang w:val="en-CA"/>
              </w:rPr>
            </w:pPr>
            <w:r w:rsidRPr="00890510">
              <w:rPr>
                <w:rFonts w:asciiTheme="minorHAnsi" w:hAnsiTheme="minorHAnsi" w:cs="Calibri"/>
                <w:sz w:val="20"/>
                <w:szCs w:val="20"/>
                <w:lang w:val="en-GB"/>
              </w:rPr>
              <w:t>Blend and twist natural and man-made fibres into linear fibre elements</w:t>
            </w:r>
          </w:p>
        </w:tc>
        <w:tc>
          <w:tcPr>
            <w:tcW w:w="4945" w:type="dxa"/>
            <w:gridSpan w:val="4"/>
            <w:vMerge/>
          </w:tcPr>
          <w:p w:rsidR="00AD0821" w:rsidRDefault="00AD0821"/>
        </w:tc>
        <w:tc>
          <w:tcPr>
            <w:tcW w:w="3211" w:type="dxa"/>
            <w:vMerge/>
          </w:tcPr>
          <w:p w:rsidR="00AD0821" w:rsidRDefault="00AD0821" w:rsidP="001C3F01"/>
        </w:tc>
        <w:tc>
          <w:tcPr>
            <w:tcW w:w="5529" w:type="dxa"/>
            <w:gridSpan w:val="2"/>
            <w:vMerge/>
            <w:shd w:val="clear" w:color="auto" w:fill="89E0FF"/>
          </w:tcPr>
          <w:p w:rsidR="00AD0821" w:rsidRDefault="00AD0821" w:rsidP="001C3F01"/>
        </w:tc>
      </w:tr>
      <w:tr w:rsidR="00AD0821" w:rsidTr="005541DD">
        <w:trPr>
          <w:trHeight w:val="5242"/>
        </w:trPr>
        <w:tc>
          <w:tcPr>
            <w:tcW w:w="5736" w:type="dxa"/>
            <w:gridSpan w:val="2"/>
            <w:vMerge/>
          </w:tcPr>
          <w:p w:rsidR="00AD0821" w:rsidRPr="00890510" w:rsidRDefault="00AD0821" w:rsidP="0078775F">
            <w:pPr>
              <w:numPr>
                <w:ilvl w:val="0"/>
                <w:numId w:val="3"/>
              </w:numPr>
              <w:rPr>
                <w:rFonts w:asciiTheme="minorHAnsi" w:hAnsiTheme="minorHAnsi" w:cs="Calibri"/>
                <w:sz w:val="20"/>
                <w:szCs w:val="20"/>
                <w:lang w:val="en-GB"/>
              </w:rPr>
            </w:pPr>
          </w:p>
        </w:tc>
        <w:tc>
          <w:tcPr>
            <w:tcW w:w="4945" w:type="dxa"/>
            <w:gridSpan w:val="4"/>
            <w:vMerge/>
          </w:tcPr>
          <w:p w:rsidR="00AD0821" w:rsidRDefault="00AD0821"/>
        </w:tc>
        <w:tc>
          <w:tcPr>
            <w:tcW w:w="3211" w:type="dxa"/>
          </w:tcPr>
          <w:p w:rsidR="00AD0821" w:rsidRPr="00AD0821" w:rsidRDefault="00AD0821" w:rsidP="001C3F01">
            <w:pPr>
              <w:rPr>
                <w:b/>
                <w:sz w:val="22"/>
                <w:szCs w:val="22"/>
              </w:rPr>
            </w:pPr>
            <w:r w:rsidRPr="00AD0821">
              <w:rPr>
                <w:b/>
                <w:sz w:val="22"/>
                <w:szCs w:val="22"/>
              </w:rPr>
              <w:t>Marni</w:t>
            </w:r>
          </w:p>
        </w:tc>
        <w:tc>
          <w:tcPr>
            <w:tcW w:w="5529" w:type="dxa"/>
            <w:gridSpan w:val="2"/>
            <w:vMerge/>
            <w:shd w:val="clear" w:color="auto" w:fill="89E0FF"/>
          </w:tcPr>
          <w:p w:rsidR="00AD0821" w:rsidRDefault="00AD0821" w:rsidP="001C3F01"/>
        </w:tc>
      </w:tr>
    </w:tbl>
    <w:p w:rsidR="00AD0821" w:rsidRDefault="00AD0821"/>
    <w:tbl>
      <w:tblPr>
        <w:tblStyle w:val="TableGrid"/>
        <w:tblW w:w="19421" w:type="dxa"/>
        <w:tblInd w:w="-176" w:type="dxa"/>
        <w:tblLook w:val="04A0" w:firstRow="1" w:lastRow="0" w:firstColumn="1" w:lastColumn="0" w:noHBand="0" w:noVBand="1"/>
      </w:tblPr>
      <w:tblGrid>
        <w:gridCol w:w="993"/>
        <w:gridCol w:w="4678"/>
        <w:gridCol w:w="2410"/>
        <w:gridCol w:w="567"/>
        <w:gridCol w:w="992"/>
        <w:gridCol w:w="1134"/>
        <w:gridCol w:w="3118"/>
        <w:gridCol w:w="5529"/>
      </w:tblGrid>
      <w:tr w:rsidR="00AD0821" w:rsidTr="005541DD">
        <w:trPr>
          <w:trHeight w:val="438"/>
        </w:trPr>
        <w:tc>
          <w:tcPr>
            <w:tcW w:w="993" w:type="dxa"/>
            <w:vMerge w:val="restart"/>
            <w:shd w:val="pct10" w:color="auto" w:fill="auto"/>
          </w:tcPr>
          <w:p w:rsidR="00AD0821" w:rsidRPr="00734124" w:rsidRDefault="00AD0821" w:rsidP="00AD0821">
            <w:pPr>
              <w:rPr>
                <w:rFonts w:asciiTheme="minorHAnsi" w:hAnsiTheme="minorHAnsi" w:cstheme="minorHAnsi"/>
                <w:b/>
                <w:sz w:val="24"/>
                <w:szCs w:val="24"/>
              </w:rPr>
            </w:pP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4678" w:type="dxa"/>
            <w:vMerge w:val="restart"/>
            <w:shd w:val="pct10" w:color="auto" w:fill="auto"/>
          </w:tcPr>
          <w:p w:rsidR="00AD0821" w:rsidRPr="00734124" w:rsidRDefault="00AD0821" w:rsidP="00AD0821">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410" w:type="dxa"/>
            <w:vMerge w:val="restart"/>
            <w:shd w:val="pct10" w:color="auto" w:fill="auto"/>
          </w:tcPr>
          <w:p w:rsidR="00AD0821" w:rsidRPr="00734124" w:rsidRDefault="00AD0821" w:rsidP="00AD0821">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693" w:type="dxa"/>
            <w:gridSpan w:val="3"/>
            <w:shd w:val="pct10" w:color="auto" w:fill="auto"/>
          </w:tcPr>
          <w:p w:rsidR="00AD0821" w:rsidRPr="00734124" w:rsidRDefault="00AD0821" w:rsidP="00AD0821">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118" w:type="dxa"/>
            <w:vMerge w:val="restart"/>
            <w:shd w:val="pct10" w:color="auto" w:fill="auto"/>
          </w:tcPr>
          <w:p w:rsidR="00AD0821" w:rsidRPr="00734124" w:rsidRDefault="00AD0821" w:rsidP="00AD0821">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AD0821" w:rsidRDefault="00AD0821" w:rsidP="00AD0821">
            <w:r w:rsidRPr="004223CB">
              <w:rPr>
                <w:b/>
                <w:sz w:val="22"/>
                <w:szCs w:val="22"/>
              </w:rPr>
              <w:t>ACTION ITEMS</w:t>
            </w:r>
            <w:r>
              <w:rPr>
                <w:b/>
                <w:sz w:val="22"/>
                <w:szCs w:val="22"/>
              </w:rPr>
              <w:t xml:space="preserve">   (for fall 2017) </w:t>
            </w:r>
          </w:p>
        </w:tc>
      </w:tr>
      <w:tr w:rsidR="00AD0821" w:rsidTr="005541DD">
        <w:trPr>
          <w:trHeight w:val="245"/>
        </w:trPr>
        <w:tc>
          <w:tcPr>
            <w:tcW w:w="993" w:type="dxa"/>
            <w:vMerge/>
            <w:shd w:val="pct10" w:color="auto" w:fill="auto"/>
          </w:tcPr>
          <w:p w:rsidR="00AD0821" w:rsidRDefault="00AD0821" w:rsidP="00AD0821"/>
        </w:tc>
        <w:tc>
          <w:tcPr>
            <w:tcW w:w="4678" w:type="dxa"/>
            <w:vMerge/>
            <w:shd w:val="pct10" w:color="auto" w:fill="auto"/>
          </w:tcPr>
          <w:p w:rsidR="00AD0821" w:rsidRDefault="00AD0821" w:rsidP="00AD0821">
            <w:pPr>
              <w:rPr>
                <w:rFonts w:asciiTheme="minorHAnsi" w:hAnsiTheme="minorHAnsi" w:cs="Calibri"/>
                <w:b/>
                <w:sz w:val="22"/>
                <w:szCs w:val="22"/>
              </w:rPr>
            </w:pPr>
          </w:p>
        </w:tc>
        <w:tc>
          <w:tcPr>
            <w:tcW w:w="2410" w:type="dxa"/>
            <w:vMerge/>
            <w:shd w:val="pct10" w:color="auto" w:fill="auto"/>
          </w:tcPr>
          <w:p w:rsidR="00AD0821" w:rsidRPr="004223CB" w:rsidRDefault="00AD0821" w:rsidP="00AD0821">
            <w:pPr>
              <w:rPr>
                <w:b/>
                <w:sz w:val="22"/>
                <w:szCs w:val="22"/>
              </w:rPr>
            </w:pPr>
          </w:p>
        </w:tc>
        <w:tc>
          <w:tcPr>
            <w:tcW w:w="567" w:type="dxa"/>
            <w:shd w:val="pct10" w:color="auto" w:fill="auto"/>
          </w:tcPr>
          <w:p w:rsidR="00AD0821" w:rsidRDefault="00AD0821" w:rsidP="00AD0821">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AD0821" w:rsidRDefault="00AD0821" w:rsidP="00AD0821">
            <w:pPr>
              <w:jc w:val="center"/>
              <w:rPr>
                <w:rFonts w:asciiTheme="minorHAnsi" w:hAnsiTheme="minorHAnsi" w:cs="Calibri"/>
                <w:b/>
                <w:sz w:val="22"/>
                <w:szCs w:val="22"/>
              </w:rPr>
            </w:pPr>
            <w:r>
              <w:rPr>
                <w:rFonts w:asciiTheme="minorHAnsi" w:hAnsiTheme="minorHAnsi" w:cs="Calibri"/>
                <w:b/>
                <w:sz w:val="22"/>
                <w:szCs w:val="22"/>
              </w:rPr>
              <w:t>MINOR</w:t>
            </w:r>
          </w:p>
        </w:tc>
        <w:tc>
          <w:tcPr>
            <w:tcW w:w="1134" w:type="dxa"/>
            <w:shd w:val="pct10" w:color="auto" w:fill="auto"/>
          </w:tcPr>
          <w:p w:rsidR="00AD0821" w:rsidRDefault="00AD0821" w:rsidP="00AD0821">
            <w:pPr>
              <w:jc w:val="center"/>
              <w:rPr>
                <w:rFonts w:asciiTheme="minorHAnsi" w:hAnsiTheme="minorHAnsi" w:cs="Calibri"/>
                <w:b/>
                <w:sz w:val="22"/>
                <w:szCs w:val="22"/>
              </w:rPr>
            </w:pPr>
            <w:r>
              <w:rPr>
                <w:rFonts w:asciiTheme="minorHAnsi" w:hAnsiTheme="minorHAnsi" w:cs="Calibri"/>
                <w:b/>
                <w:sz w:val="22"/>
                <w:szCs w:val="22"/>
              </w:rPr>
              <w:t>MAJOR</w:t>
            </w:r>
          </w:p>
        </w:tc>
        <w:tc>
          <w:tcPr>
            <w:tcW w:w="3118" w:type="dxa"/>
            <w:vMerge/>
            <w:shd w:val="pct10" w:color="auto" w:fill="auto"/>
          </w:tcPr>
          <w:p w:rsidR="00AD0821" w:rsidRDefault="00AD0821" w:rsidP="00AD0821"/>
        </w:tc>
        <w:tc>
          <w:tcPr>
            <w:tcW w:w="5529" w:type="dxa"/>
            <w:vMerge/>
            <w:tcBorders>
              <w:bottom w:val="single" w:sz="4" w:space="0" w:color="auto"/>
            </w:tcBorders>
            <w:shd w:val="pct10" w:color="auto" w:fill="auto"/>
          </w:tcPr>
          <w:p w:rsidR="00AD0821" w:rsidRDefault="00AD0821" w:rsidP="00AD0821"/>
        </w:tc>
      </w:tr>
      <w:tr w:rsidR="00AD0821" w:rsidTr="005541DD">
        <w:trPr>
          <w:trHeight w:val="307"/>
        </w:trPr>
        <w:tc>
          <w:tcPr>
            <w:tcW w:w="993" w:type="dxa"/>
            <w:vMerge w:val="restart"/>
          </w:tcPr>
          <w:p w:rsidR="00AD0821" w:rsidRDefault="00AD0821" w:rsidP="00AD0821">
            <w:r>
              <w:t>2</w:t>
            </w:r>
          </w:p>
          <w:p w:rsidR="00AD0821" w:rsidRDefault="00AD0821" w:rsidP="00AD0821">
            <w:r>
              <w:t>Scythes</w:t>
            </w:r>
          </w:p>
        </w:tc>
        <w:tc>
          <w:tcPr>
            <w:tcW w:w="4678" w:type="dxa"/>
            <w:vMerge w:val="restart"/>
          </w:tcPr>
          <w:p w:rsidR="00AD0821" w:rsidRPr="00890510" w:rsidRDefault="00AD0821" w:rsidP="00AD0821">
            <w:pPr>
              <w:rPr>
                <w:rFonts w:ascii="Calibri" w:hAnsi="Calibri" w:cs="Calibri"/>
                <w:b/>
                <w:sz w:val="20"/>
                <w:szCs w:val="20"/>
              </w:rPr>
            </w:pPr>
            <w:proofErr w:type="spellStart"/>
            <w:r w:rsidRPr="00890510">
              <w:rPr>
                <w:rFonts w:ascii="Calibri" w:hAnsi="Calibri" w:cs="Calibri"/>
                <w:b/>
                <w:sz w:val="20"/>
                <w:szCs w:val="20"/>
              </w:rPr>
              <w:t>Fibre</w:t>
            </w:r>
            <w:proofErr w:type="spellEnd"/>
            <w:r w:rsidRPr="00890510">
              <w:rPr>
                <w:rFonts w:ascii="Calibri" w:hAnsi="Calibri" w:cs="Calibri"/>
                <w:b/>
                <w:sz w:val="20"/>
                <w:szCs w:val="20"/>
              </w:rPr>
              <w:t xml:space="preserve"> Arts </w:t>
            </w:r>
            <w:r>
              <w:rPr>
                <w:rFonts w:ascii="Calibri" w:hAnsi="Calibri" w:cs="Calibri"/>
                <w:b/>
                <w:sz w:val="20"/>
                <w:szCs w:val="20"/>
              </w:rPr>
              <w:t>–</w:t>
            </w:r>
            <w:r w:rsidRPr="00890510">
              <w:rPr>
                <w:rFonts w:ascii="Calibri" w:hAnsi="Calibri" w:cs="Calibri"/>
                <w:b/>
                <w:sz w:val="20"/>
                <w:szCs w:val="20"/>
              </w:rPr>
              <w:t xml:space="preserve"> Drawing</w:t>
            </w:r>
            <w:r>
              <w:rPr>
                <w:rFonts w:ascii="Calibri" w:hAnsi="Calibri" w:cs="Calibri"/>
                <w:b/>
                <w:sz w:val="20"/>
                <w:szCs w:val="20"/>
              </w:rPr>
              <w:t xml:space="preserve"> (ARTS990)</w:t>
            </w:r>
          </w:p>
          <w:p w:rsidR="00AD0821" w:rsidRPr="00890510" w:rsidRDefault="00AD0821" w:rsidP="00AD0821">
            <w:p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This course will engage the student in basic drawing techniques for the design, description and development of works in fibres and fabrics. Exercises reviewing use of the tools, materials and equipment will focus on line, proportion, light, shape, texture, pattern, and motif. Students will</w:t>
            </w:r>
          </w:p>
          <w:p w:rsidR="00AD0821" w:rsidRDefault="00AD0821" w:rsidP="00AD0821">
            <w:proofErr w:type="gramStart"/>
            <w:r w:rsidRPr="00890510">
              <w:rPr>
                <w:rFonts w:ascii="Calibri" w:hAnsi="Calibri" w:cs="Calibri"/>
                <w:sz w:val="20"/>
                <w:szCs w:val="20"/>
                <w:lang w:val="en-CA" w:eastAsia="en-CA"/>
              </w:rPr>
              <w:t>produce</w:t>
            </w:r>
            <w:proofErr w:type="gramEnd"/>
            <w:r w:rsidRPr="00890510">
              <w:rPr>
                <w:rFonts w:ascii="Calibri" w:hAnsi="Calibri" w:cs="Calibri"/>
                <w:sz w:val="20"/>
                <w:szCs w:val="20"/>
                <w:lang w:val="en-CA" w:eastAsia="en-CA"/>
              </w:rPr>
              <w:t xml:space="preserve"> samples of concept sketches, working drawings and </w:t>
            </w:r>
            <w:r>
              <w:rPr>
                <w:rFonts w:ascii="Calibri" w:hAnsi="Calibri" w:cs="Calibri"/>
                <w:sz w:val="20"/>
                <w:szCs w:val="20"/>
                <w:lang w:val="en-CA" w:eastAsia="en-CA"/>
              </w:rPr>
              <w:t xml:space="preserve">multimedia </w:t>
            </w:r>
            <w:r w:rsidRPr="00890510">
              <w:rPr>
                <w:rFonts w:ascii="Calibri" w:hAnsi="Calibri" w:cs="Calibri"/>
                <w:sz w:val="20"/>
                <w:szCs w:val="20"/>
                <w:lang w:val="en-CA" w:eastAsia="en-CA"/>
              </w:rPr>
              <w:t>presentation renderings. Observational drawings from a variety of natural and inanimate objects and patterns will also be introduced as a rich resource for the design of sculptural forms and surface embellishment. Students will use journals to gather research material and ideas.</w:t>
            </w:r>
          </w:p>
        </w:tc>
        <w:tc>
          <w:tcPr>
            <w:tcW w:w="2410" w:type="dxa"/>
          </w:tcPr>
          <w:p w:rsidR="00AD0821" w:rsidRDefault="00AD0821" w:rsidP="00AD0821">
            <w:r>
              <w:t>Description</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val="restart"/>
          </w:tcPr>
          <w:p w:rsidR="00AD0821" w:rsidRDefault="00AD0821" w:rsidP="00AD0821"/>
        </w:tc>
        <w:tc>
          <w:tcPr>
            <w:tcW w:w="5529" w:type="dxa"/>
            <w:vMerge w:val="restart"/>
            <w:shd w:val="clear" w:color="auto" w:fill="89E0FF"/>
          </w:tcPr>
          <w:p w:rsidR="00AD0821" w:rsidRPr="00890510" w:rsidRDefault="00AD0821" w:rsidP="00AD0821">
            <w:pPr>
              <w:rPr>
                <w:rFonts w:ascii="Calibri" w:hAnsi="Calibri" w:cs="Calibri"/>
                <w:sz w:val="20"/>
                <w:szCs w:val="20"/>
              </w:rPr>
            </w:pPr>
            <w:r w:rsidRPr="00890510">
              <w:rPr>
                <w:rFonts w:ascii="Calibri" w:hAnsi="Calibri" w:cs="Calibri"/>
                <w:b/>
                <w:sz w:val="20"/>
                <w:szCs w:val="20"/>
              </w:rPr>
              <w:t>Marta</w:t>
            </w:r>
            <w:r w:rsidRPr="00890510">
              <w:rPr>
                <w:rFonts w:ascii="Calibri" w:hAnsi="Calibri" w:cs="Calibri"/>
                <w:sz w:val="20"/>
                <w:szCs w:val="20"/>
              </w:rPr>
              <w:t xml:space="preserve"> </w:t>
            </w:r>
          </w:p>
          <w:p w:rsidR="00AD0821" w:rsidRPr="00890510" w:rsidRDefault="00C84BD4" w:rsidP="00AD0821">
            <w:pPr>
              <w:numPr>
                <w:ilvl w:val="0"/>
                <w:numId w:val="26"/>
              </w:numPr>
              <w:rPr>
                <w:rFonts w:ascii="Calibri" w:hAnsi="Calibri" w:cs="Calibri"/>
                <w:sz w:val="20"/>
                <w:szCs w:val="20"/>
              </w:rPr>
            </w:pPr>
            <w:r>
              <w:rPr>
                <w:rFonts w:ascii="Calibri" w:hAnsi="Calibri" w:cs="Calibri"/>
                <w:sz w:val="20"/>
                <w:szCs w:val="20"/>
              </w:rPr>
              <w:t>Connect with P</w:t>
            </w:r>
            <w:r w:rsidR="00AD0821" w:rsidRPr="00890510">
              <w:rPr>
                <w:rFonts w:ascii="Calibri" w:hAnsi="Calibri" w:cs="Calibri"/>
                <w:sz w:val="20"/>
                <w:szCs w:val="20"/>
              </w:rPr>
              <w:t>roject</w:t>
            </w:r>
            <w:r>
              <w:rPr>
                <w:rFonts w:ascii="Calibri" w:hAnsi="Calibri" w:cs="Calibri"/>
                <w:sz w:val="20"/>
                <w:szCs w:val="20"/>
              </w:rPr>
              <w:t xml:space="preserve"> Design faculty (TBA) to collect ideas to </w:t>
            </w:r>
            <w:r w:rsidR="00AD0821" w:rsidRPr="00890510">
              <w:rPr>
                <w:rFonts w:ascii="Calibri" w:hAnsi="Calibri" w:cs="Calibri"/>
                <w:sz w:val="20"/>
                <w:szCs w:val="20"/>
              </w:rPr>
              <w:t xml:space="preserve"> prepare students</w:t>
            </w:r>
            <w:r>
              <w:rPr>
                <w:rFonts w:ascii="Calibri" w:hAnsi="Calibri" w:cs="Calibri"/>
                <w:sz w:val="20"/>
                <w:szCs w:val="20"/>
              </w:rPr>
              <w:t xml:space="preserve"> for Project Design (</w:t>
            </w:r>
            <w:proofErr w:type="spellStart"/>
            <w:r>
              <w:rPr>
                <w:rFonts w:ascii="Calibri" w:hAnsi="Calibri" w:cs="Calibri"/>
                <w:sz w:val="20"/>
                <w:szCs w:val="20"/>
              </w:rPr>
              <w:t>wk</w:t>
            </w:r>
            <w:proofErr w:type="spellEnd"/>
            <w:r>
              <w:rPr>
                <w:rFonts w:ascii="Calibri" w:hAnsi="Calibri" w:cs="Calibri"/>
                <w:sz w:val="20"/>
                <w:szCs w:val="20"/>
              </w:rPr>
              <w:t xml:space="preserve"> 10)</w:t>
            </w:r>
          </w:p>
          <w:p w:rsidR="00AD0821" w:rsidRPr="00890510" w:rsidRDefault="00AD0821" w:rsidP="00AD0821">
            <w:pPr>
              <w:rPr>
                <w:rFonts w:ascii="Calibri" w:hAnsi="Calibri" w:cs="Calibri"/>
                <w:sz w:val="20"/>
                <w:szCs w:val="20"/>
              </w:rPr>
            </w:pPr>
          </w:p>
          <w:p w:rsidR="00C84BD4" w:rsidRPr="00890510" w:rsidRDefault="00C84BD4" w:rsidP="00C84BD4">
            <w:pPr>
              <w:rPr>
                <w:rFonts w:ascii="Calibri" w:hAnsi="Calibri" w:cs="Calibri"/>
                <w:b/>
                <w:sz w:val="20"/>
                <w:szCs w:val="20"/>
              </w:rPr>
            </w:pPr>
            <w:r w:rsidRPr="00890510">
              <w:rPr>
                <w:rFonts w:ascii="Calibri" w:hAnsi="Calibri" w:cs="Calibri"/>
                <w:b/>
                <w:sz w:val="20"/>
                <w:szCs w:val="20"/>
              </w:rPr>
              <w:t>Erin</w:t>
            </w:r>
          </w:p>
          <w:p w:rsidR="00C84BD4" w:rsidRPr="00890510" w:rsidRDefault="00C84BD4" w:rsidP="00C84BD4">
            <w:pPr>
              <w:numPr>
                <w:ilvl w:val="0"/>
                <w:numId w:val="26"/>
              </w:numPr>
              <w:rPr>
                <w:rFonts w:ascii="Calibri" w:hAnsi="Calibri" w:cs="Calibri"/>
                <w:b/>
                <w:sz w:val="20"/>
                <w:szCs w:val="20"/>
              </w:rPr>
            </w:pPr>
            <w:r w:rsidRPr="00890510">
              <w:rPr>
                <w:rFonts w:ascii="Calibri" w:hAnsi="Calibri" w:cs="Calibri"/>
                <w:sz w:val="20"/>
                <w:szCs w:val="20"/>
              </w:rPr>
              <w:t xml:space="preserve">refer to </w:t>
            </w:r>
            <w:r w:rsidRPr="00890510">
              <w:rPr>
                <w:rFonts w:ascii="Calibri" w:hAnsi="Calibri" w:cs="Calibri"/>
                <w:b/>
                <w:sz w:val="20"/>
                <w:szCs w:val="20"/>
              </w:rPr>
              <w:t>studio check-list</w:t>
            </w:r>
            <w:r w:rsidRPr="00890510">
              <w:rPr>
                <w:rFonts w:ascii="Calibri" w:hAnsi="Calibri" w:cs="Calibri"/>
                <w:sz w:val="20"/>
                <w:szCs w:val="20"/>
              </w:rPr>
              <w:t xml:space="preserve"> for set up and overall studio expectations</w:t>
            </w:r>
          </w:p>
          <w:p w:rsidR="00C84BD4" w:rsidRDefault="00C84BD4" w:rsidP="00AD0821">
            <w:pPr>
              <w:rPr>
                <w:rFonts w:asciiTheme="minorHAnsi" w:hAnsiTheme="minorHAnsi" w:cs="Calibri"/>
                <w:b/>
                <w:sz w:val="20"/>
                <w:szCs w:val="20"/>
              </w:rPr>
            </w:pPr>
          </w:p>
          <w:p w:rsidR="00AD0821" w:rsidRPr="00890510" w:rsidRDefault="00AD0821" w:rsidP="00AD0821">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D0821" w:rsidRPr="00DB2BF6" w:rsidRDefault="00AD0821" w:rsidP="00AD0821">
            <w:pPr>
              <w:pStyle w:val="ListParagraph"/>
              <w:numPr>
                <w:ilvl w:val="0"/>
                <w:numId w:val="47"/>
              </w:numPr>
              <w:rPr>
                <w:rFonts w:asciiTheme="minorHAnsi" w:hAnsiTheme="minorHAnsi" w:cs="Calibri"/>
                <w:sz w:val="20"/>
              </w:rPr>
            </w:pPr>
            <w:r w:rsidRPr="00DB2BF6">
              <w:rPr>
                <w:rFonts w:asciiTheme="minorHAnsi" w:hAnsiTheme="minorHAnsi" w:cs="Calibri"/>
                <w:sz w:val="20"/>
              </w:rPr>
              <w:t>see page 1</w:t>
            </w:r>
          </w:p>
        </w:tc>
      </w:tr>
      <w:tr w:rsidR="00AD0821" w:rsidTr="005541DD">
        <w:trPr>
          <w:trHeight w:val="220"/>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Outcomes</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167"/>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Sequencing</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178"/>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Assess/</w:t>
            </w:r>
            <w:proofErr w:type="spellStart"/>
            <w:r>
              <w:t>Eval</w:t>
            </w:r>
            <w:proofErr w:type="spellEnd"/>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188"/>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Studio</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199"/>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Safety</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209"/>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Materials</w:t>
            </w:r>
          </w:p>
        </w:tc>
        <w:tc>
          <w:tcPr>
            <w:tcW w:w="567" w:type="dxa"/>
          </w:tcPr>
          <w:p w:rsidR="00AD0821" w:rsidRDefault="00AD0821" w:rsidP="00AD0821"/>
        </w:tc>
        <w:tc>
          <w:tcPr>
            <w:tcW w:w="992" w:type="dxa"/>
          </w:tcPr>
          <w:p w:rsidR="00AD0821" w:rsidRDefault="00AD0821" w:rsidP="00AD0821"/>
        </w:tc>
        <w:tc>
          <w:tcPr>
            <w:tcW w:w="1134" w:type="dxa"/>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230"/>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Silkscreen Table</w:t>
            </w:r>
          </w:p>
        </w:tc>
        <w:tc>
          <w:tcPr>
            <w:tcW w:w="2693" w:type="dxa"/>
            <w:gridSpan w:val="3"/>
          </w:tcPr>
          <w:p w:rsidR="00AD0821" w:rsidRDefault="00AD0821" w:rsidP="00AD0821">
            <w:r>
              <w:t>Yes uncovered</w:t>
            </w:r>
          </w:p>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230"/>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Rubric</w:t>
            </w:r>
          </w:p>
        </w:tc>
        <w:tc>
          <w:tcPr>
            <w:tcW w:w="2693" w:type="dxa"/>
            <w:gridSpan w:val="3"/>
          </w:tcPr>
          <w:p w:rsidR="00AD0821" w:rsidRDefault="00AD0821" w:rsidP="00AD0821">
            <w:r>
              <w:t>YES</w:t>
            </w:r>
          </w:p>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220"/>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r>
              <w:t>Room</w:t>
            </w:r>
          </w:p>
        </w:tc>
        <w:tc>
          <w:tcPr>
            <w:tcW w:w="2693" w:type="dxa"/>
            <w:gridSpan w:val="3"/>
          </w:tcPr>
          <w:p w:rsidR="00AD0821" w:rsidRDefault="00AD0821" w:rsidP="00AD0821">
            <w:r>
              <w:t>STUDIO 1 (preferred) or classroom</w:t>
            </w:r>
          </w:p>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52"/>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2410" w:type="dxa"/>
          </w:tcPr>
          <w:p w:rsidR="00AD0821" w:rsidRDefault="00AD0821" w:rsidP="00AD0821">
            <w:proofErr w:type="spellStart"/>
            <w:r>
              <w:t>Precourse</w:t>
            </w:r>
            <w:proofErr w:type="spellEnd"/>
            <w:r>
              <w:t xml:space="preserve"> Assignment</w:t>
            </w:r>
          </w:p>
        </w:tc>
        <w:tc>
          <w:tcPr>
            <w:tcW w:w="2693" w:type="dxa"/>
            <w:gridSpan w:val="3"/>
          </w:tcPr>
          <w:p w:rsidR="00AD0821" w:rsidRDefault="00AD0821" w:rsidP="00AD0821">
            <w:r>
              <w:t>N/A</w:t>
            </w:r>
          </w:p>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281"/>
        </w:trPr>
        <w:tc>
          <w:tcPr>
            <w:tcW w:w="993" w:type="dxa"/>
            <w:vMerge/>
          </w:tcPr>
          <w:p w:rsidR="00AD0821" w:rsidRDefault="00AD0821" w:rsidP="00AD0821"/>
        </w:tc>
        <w:tc>
          <w:tcPr>
            <w:tcW w:w="4678" w:type="dxa"/>
            <w:vMerge/>
          </w:tcPr>
          <w:p w:rsidR="00AD0821" w:rsidRPr="00486D18" w:rsidRDefault="00AD0821" w:rsidP="00AD0821">
            <w:pPr>
              <w:rPr>
                <w:rFonts w:ascii="Calibri" w:hAnsi="Calibri" w:cs="Calibri"/>
                <w:b/>
                <w:bCs/>
                <w:sz w:val="22"/>
                <w:szCs w:val="22"/>
              </w:rPr>
            </w:pPr>
          </w:p>
        </w:tc>
        <w:tc>
          <w:tcPr>
            <w:tcW w:w="5103" w:type="dxa"/>
            <w:gridSpan w:val="4"/>
            <w:vMerge w:val="restart"/>
          </w:tcPr>
          <w:p w:rsidR="00AD0821" w:rsidRPr="00734124" w:rsidRDefault="00AD0821" w:rsidP="00AD0821">
            <w:pPr>
              <w:rPr>
                <w:rFonts w:ascii="Calibri" w:hAnsi="Calibri" w:cs="Calibri"/>
                <w:b/>
              </w:rPr>
            </w:pPr>
            <w:r w:rsidRPr="00734124">
              <w:rPr>
                <w:rFonts w:ascii="Calibri" w:hAnsi="Calibri" w:cs="Calibri"/>
                <w:b/>
              </w:rPr>
              <w:t>Course Objectives (faculty are welcome to add/modify objectives at each meeting)</w:t>
            </w:r>
          </w:p>
          <w:p w:rsidR="00AD0821" w:rsidRPr="00C84BD4" w:rsidRDefault="00AD0821" w:rsidP="00C84BD4">
            <w:pPr>
              <w:pStyle w:val="ListParagraph"/>
              <w:numPr>
                <w:ilvl w:val="0"/>
                <w:numId w:val="57"/>
              </w:numPr>
              <w:rPr>
                <w:rFonts w:ascii="Calibri" w:hAnsi="Calibri" w:cs="Calibri"/>
                <w:sz w:val="20"/>
              </w:rPr>
            </w:pPr>
            <w:r w:rsidRPr="00C84BD4">
              <w:rPr>
                <w:rFonts w:ascii="Calibri" w:hAnsi="Calibri" w:cs="Calibri"/>
                <w:sz w:val="20"/>
              </w:rPr>
              <w:t>warm-up exercises</w:t>
            </w:r>
          </w:p>
          <w:p w:rsidR="00AD0821" w:rsidRPr="00C84BD4" w:rsidRDefault="00AD0821" w:rsidP="00C84BD4">
            <w:pPr>
              <w:pStyle w:val="ListParagraph"/>
              <w:numPr>
                <w:ilvl w:val="0"/>
                <w:numId w:val="57"/>
              </w:numPr>
              <w:rPr>
                <w:rFonts w:ascii="Calibri" w:hAnsi="Calibri" w:cs="Calibri"/>
                <w:sz w:val="20"/>
              </w:rPr>
            </w:pPr>
            <w:r w:rsidRPr="00C84BD4">
              <w:rPr>
                <w:rFonts w:ascii="Calibri" w:hAnsi="Calibri" w:cs="Calibri"/>
                <w:sz w:val="20"/>
              </w:rPr>
              <w:t>basic drawing techniques/exercises</w:t>
            </w:r>
          </w:p>
          <w:p w:rsidR="00AD0821" w:rsidRPr="00C84BD4" w:rsidRDefault="00AD0821" w:rsidP="00C84BD4">
            <w:pPr>
              <w:pStyle w:val="ListParagraph"/>
              <w:numPr>
                <w:ilvl w:val="0"/>
                <w:numId w:val="57"/>
              </w:numPr>
              <w:rPr>
                <w:rFonts w:ascii="Calibri" w:hAnsi="Calibri" w:cs="Calibri"/>
                <w:sz w:val="20"/>
              </w:rPr>
            </w:pPr>
            <w:r w:rsidRPr="00C84BD4">
              <w:rPr>
                <w:rFonts w:ascii="Calibri" w:hAnsi="Calibri" w:cs="Calibri"/>
                <w:sz w:val="20"/>
              </w:rPr>
              <w:t>sketch ideas/create working drawings for project design</w:t>
            </w:r>
            <w:r w:rsidR="004578AB">
              <w:rPr>
                <w:rFonts w:ascii="Calibri" w:hAnsi="Calibri" w:cs="Calibri"/>
                <w:sz w:val="20"/>
              </w:rPr>
              <w:t xml:space="preserve"> course</w:t>
            </w:r>
          </w:p>
          <w:p w:rsidR="00AD0821" w:rsidRPr="00C84BD4" w:rsidRDefault="00AD0821" w:rsidP="00C84BD4">
            <w:pPr>
              <w:pStyle w:val="ListParagraph"/>
              <w:numPr>
                <w:ilvl w:val="0"/>
                <w:numId w:val="57"/>
              </w:numPr>
              <w:rPr>
                <w:rFonts w:ascii="Calibri" w:hAnsi="Calibri" w:cs="Calibri"/>
                <w:sz w:val="20"/>
              </w:rPr>
            </w:pPr>
            <w:r w:rsidRPr="00C84BD4">
              <w:rPr>
                <w:rFonts w:ascii="Calibri" w:hAnsi="Calibri" w:cs="Calibri"/>
                <w:sz w:val="20"/>
              </w:rPr>
              <w:t>encourage the need to sketch ideas in design planning</w:t>
            </w:r>
          </w:p>
          <w:p w:rsidR="00AD0821" w:rsidRPr="005B2910" w:rsidRDefault="00AD0821" w:rsidP="00C84BD4">
            <w:pPr>
              <w:pStyle w:val="ListParagraph"/>
              <w:numPr>
                <w:ilvl w:val="0"/>
                <w:numId w:val="57"/>
              </w:numPr>
              <w:rPr>
                <w:rFonts w:ascii="Calibri" w:hAnsi="Calibri" w:cs="Calibri"/>
              </w:rPr>
            </w:pPr>
            <w:r w:rsidRPr="00C84BD4">
              <w:rPr>
                <w:rFonts w:ascii="Calibri" w:hAnsi="Calibri" w:cs="Calibri"/>
                <w:sz w:val="20"/>
              </w:rPr>
              <w:t>drawings go to Design to create repeat patterns and motifs</w:t>
            </w:r>
          </w:p>
        </w:tc>
        <w:tc>
          <w:tcPr>
            <w:tcW w:w="3118" w:type="dxa"/>
            <w:vMerge/>
          </w:tcPr>
          <w:p w:rsidR="00AD0821" w:rsidRDefault="00AD0821" w:rsidP="00AD0821"/>
        </w:tc>
        <w:tc>
          <w:tcPr>
            <w:tcW w:w="5529" w:type="dxa"/>
            <w:vMerge/>
            <w:shd w:val="clear" w:color="auto" w:fill="89E0FF"/>
          </w:tcPr>
          <w:p w:rsidR="00AD0821" w:rsidRDefault="00AD0821" w:rsidP="00AD0821"/>
        </w:tc>
      </w:tr>
      <w:tr w:rsidR="00AD0821" w:rsidTr="005541DD">
        <w:trPr>
          <w:trHeight w:val="3744"/>
        </w:trPr>
        <w:tc>
          <w:tcPr>
            <w:tcW w:w="5671" w:type="dxa"/>
            <w:gridSpan w:val="2"/>
          </w:tcPr>
          <w:p w:rsidR="00AD0821" w:rsidRPr="00890510" w:rsidRDefault="00AD0821" w:rsidP="00AD0821">
            <w:pPr>
              <w:numPr>
                <w:ilvl w:val="0"/>
                <w:numId w:val="10"/>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Use contour and gesture lines for sketching and rendering the form of a variety of objects</w:t>
            </w:r>
          </w:p>
          <w:p w:rsidR="00AD0821" w:rsidRPr="00890510" w:rsidRDefault="00AD0821" w:rsidP="00AD0821">
            <w:pPr>
              <w:autoSpaceDE w:val="0"/>
              <w:autoSpaceDN w:val="0"/>
              <w:adjustRightInd w:val="0"/>
              <w:ind w:left="360"/>
              <w:rPr>
                <w:rFonts w:ascii="Calibri" w:hAnsi="Calibri" w:cs="Calibri"/>
                <w:sz w:val="20"/>
                <w:szCs w:val="20"/>
                <w:lang w:val="en-CA" w:eastAsia="en-CA"/>
              </w:rPr>
            </w:pPr>
            <w:proofErr w:type="gramStart"/>
            <w:r w:rsidRPr="00890510">
              <w:rPr>
                <w:rFonts w:ascii="Calibri" w:hAnsi="Calibri" w:cs="Calibri"/>
                <w:sz w:val="20"/>
                <w:szCs w:val="20"/>
                <w:lang w:val="en-CA" w:eastAsia="en-CA"/>
              </w:rPr>
              <w:t>addressing</w:t>
            </w:r>
            <w:proofErr w:type="gramEnd"/>
            <w:r w:rsidRPr="00890510">
              <w:rPr>
                <w:rFonts w:ascii="Calibri" w:hAnsi="Calibri" w:cs="Calibri"/>
                <w:sz w:val="20"/>
                <w:szCs w:val="20"/>
                <w:lang w:val="en-CA" w:eastAsia="en-CA"/>
              </w:rPr>
              <w:t xml:space="preserve"> both positive and negative spaces.</w:t>
            </w:r>
          </w:p>
          <w:p w:rsidR="00AD0821" w:rsidRPr="00890510" w:rsidRDefault="00AD0821" w:rsidP="00AD0821">
            <w:pPr>
              <w:numPr>
                <w:ilvl w:val="0"/>
                <w:numId w:val="10"/>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Draw primitive forms using spatial and atmospheric perspective.</w:t>
            </w:r>
          </w:p>
          <w:p w:rsidR="00AD0821" w:rsidRPr="00890510" w:rsidRDefault="00AD0821" w:rsidP="00AD0821">
            <w:pPr>
              <w:numPr>
                <w:ilvl w:val="0"/>
                <w:numId w:val="10"/>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Apply basic drawing techniques to depict form texture and tonality specific to examples of features</w:t>
            </w:r>
          </w:p>
          <w:p w:rsidR="00AD0821" w:rsidRPr="00890510" w:rsidRDefault="00AD0821" w:rsidP="00AD0821">
            <w:pPr>
              <w:autoSpaceDE w:val="0"/>
              <w:autoSpaceDN w:val="0"/>
              <w:adjustRightInd w:val="0"/>
              <w:ind w:left="360"/>
              <w:rPr>
                <w:rFonts w:ascii="Calibri" w:hAnsi="Calibri" w:cs="Calibri"/>
                <w:sz w:val="20"/>
                <w:szCs w:val="20"/>
                <w:lang w:val="en-CA" w:eastAsia="en-CA"/>
              </w:rPr>
            </w:pPr>
            <w:proofErr w:type="gramStart"/>
            <w:r w:rsidRPr="00890510">
              <w:rPr>
                <w:rFonts w:ascii="Calibri" w:hAnsi="Calibri" w:cs="Calibri"/>
                <w:sz w:val="20"/>
                <w:szCs w:val="20"/>
                <w:lang w:val="en-CA" w:eastAsia="en-CA"/>
              </w:rPr>
              <w:t>of</w:t>
            </w:r>
            <w:proofErr w:type="gramEnd"/>
            <w:r w:rsidRPr="00890510">
              <w:rPr>
                <w:rFonts w:ascii="Calibri" w:hAnsi="Calibri" w:cs="Calibri"/>
                <w:sz w:val="20"/>
                <w:szCs w:val="20"/>
                <w:lang w:val="en-CA" w:eastAsia="en-CA"/>
              </w:rPr>
              <w:t xml:space="preserve"> projects in Fibre Arts.</w:t>
            </w:r>
          </w:p>
          <w:p w:rsidR="00AD0821" w:rsidRPr="00890510" w:rsidRDefault="00AD0821" w:rsidP="00AD0821">
            <w:pPr>
              <w:numPr>
                <w:ilvl w:val="0"/>
                <w:numId w:val="10"/>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Extract simplified patterns and motifs for a fibre arts projects using researched photographs and/or</w:t>
            </w:r>
          </w:p>
          <w:p w:rsidR="00AD0821" w:rsidRPr="00890510" w:rsidRDefault="00AD0821" w:rsidP="00AD0821">
            <w:pPr>
              <w:autoSpaceDE w:val="0"/>
              <w:autoSpaceDN w:val="0"/>
              <w:adjustRightInd w:val="0"/>
              <w:ind w:left="360"/>
              <w:rPr>
                <w:rFonts w:ascii="Calibri" w:hAnsi="Calibri" w:cs="Calibri"/>
                <w:sz w:val="20"/>
                <w:szCs w:val="20"/>
                <w:lang w:val="en-CA" w:eastAsia="en-CA"/>
              </w:rPr>
            </w:pPr>
            <w:proofErr w:type="gramStart"/>
            <w:r w:rsidRPr="00890510">
              <w:rPr>
                <w:rFonts w:ascii="Calibri" w:hAnsi="Calibri" w:cs="Calibri"/>
                <w:sz w:val="20"/>
                <w:szCs w:val="20"/>
                <w:lang w:val="en-CA" w:eastAsia="en-CA"/>
              </w:rPr>
              <w:t>natural</w:t>
            </w:r>
            <w:proofErr w:type="gramEnd"/>
            <w:r w:rsidRPr="00890510">
              <w:rPr>
                <w:rFonts w:ascii="Calibri" w:hAnsi="Calibri" w:cs="Calibri"/>
                <w:sz w:val="20"/>
                <w:szCs w:val="20"/>
                <w:lang w:val="en-CA" w:eastAsia="en-CA"/>
              </w:rPr>
              <w:t xml:space="preserve"> references.</w:t>
            </w:r>
          </w:p>
          <w:p w:rsidR="00AD0821" w:rsidRPr="00890510" w:rsidRDefault="00AD0821" w:rsidP="00AD0821">
            <w:pPr>
              <w:numPr>
                <w:ilvl w:val="0"/>
                <w:numId w:val="10"/>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Depict function, structure, and movement and/or movement in fibre arts project design drawings.</w:t>
            </w:r>
          </w:p>
          <w:p w:rsidR="00AD0821" w:rsidRPr="00AD0821" w:rsidRDefault="00AD0821" w:rsidP="00AD0821">
            <w:pPr>
              <w:numPr>
                <w:ilvl w:val="0"/>
                <w:numId w:val="10"/>
              </w:numPr>
              <w:spacing w:before="100" w:beforeAutospacing="1" w:after="100" w:afterAutospacing="1"/>
              <w:rPr>
                <w:rFonts w:asciiTheme="minorHAnsi" w:hAnsiTheme="minorHAnsi" w:cs="Calibri"/>
                <w:sz w:val="22"/>
                <w:szCs w:val="22"/>
                <w:lang w:val="en-CA"/>
              </w:rPr>
            </w:pPr>
            <w:r w:rsidRPr="00890510">
              <w:rPr>
                <w:rFonts w:ascii="Calibri" w:hAnsi="Calibri" w:cs="Calibri"/>
                <w:sz w:val="20"/>
                <w:szCs w:val="20"/>
                <w:lang w:val="en-CA" w:eastAsia="en-CA"/>
              </w:rPr>
              <w:t>Draw orthographic views for working diagrams.</w:t>
            </w:r>
          </w:p>
          <w:p w:rsidR="00AD0821" w:rsidRPr="00734124" w:rsidRDefault="00AD0821" w:rsidP="00AD0821">
            <w:pPr>
              <w:numPr>
                <w:ilvl w:val="0"/>
                <w:numId w:val="10"/>
              </w:numPr>
              <w:spacing w:before="100" w:beforeAutospacing="1" w:after="100" w:afterAutospacing="1"/>
              <w:rPr>
                <w:rFonts w:asciiTheme="minorHAnsi" w:hAnsiTheme="minorHAnsi" w:cs="Calibri"/>
                <w:sz w:val="22"/>
                <w:szCs w:val="22"/>
                <w:lang w:val="en-CA"/>
              </w:rPr>
            </w:pPr>
            <w:r>
              <w:rPr>
                <w:rFonts w:ascii="Calibri" w:hAnsi="Calibri" w:cs="Calibri"/>
                <w:sz w:val="20"/>
                <w:szCs w:val="20"/>
                <w:lang w:val="en-CA" w:eastAsia="en-CA"/>
              </w:rPr>
              <w:t>Use multimedia to execute a presentation rendering</w:t>
            </w:r>
          </w:p>
        </w:tc>
        <w:tc>
          <w:tcPr>
            <w:tcW w:w="5103" w:type="dxa"/>
            <w:gridSpan w:val="4"/>
            <w:vMerge/>
          </w:tcPr>
          <w:p w:rsidR="00AD0821" w:rsidRDefault="00AD0821" w:rsidP="00AD0821"/>
        </w:tc>
        <w:tc>
          <w:tcPr>
            <w:tcW w:w="3118" w:type="dxa"/>
            <w:vMerge/>
          </w:tcPr>
          <w:p w:rsidR="00AD0821" w:rsidRDefault="00AD0821" w:rsidP="00AD0821"/>
        </w:tc>
        <w:tc>
          <w:tcPr>
            <w:tcW w:w="5529" w:type="dxa"/>
            <w:vMerge/>
            <w:shd w:val="clear" w:color="auto" w:fill="89E0FF"/>
          </w:tcPr>
          <w:p w:rsidR="00AD0821" w:rsidRDefault="00AD0821" w:rsidP="00AD0821"/>
        </w:tc>
      </w:tr>
    </w:tbl>
    <w:p w:rsidR="00AD0821" w:rsidRDefault="00AD0821">
      <w:r>
        <w:br w:type="page"/>
      </w:r>
    </w:p>
    <w:p w:rsidR="00DB2BF6" w:rsidRDefault="00DB2BF6"/>
    <w:tbl>
      <w:tblPr>
        <w:tblStyle w:val="TableGrid"/>
        <w:tblW w:w="19421" w:type="dxa"/>
        <w:tblInd w:w="-176" w:type="dxa"/>
        <w:tblLook w:val="04A0" w:firstRow="1" w:lastRow="0" w:firstColumn="1" w:lastColumn="0" w:noHBand="0" w:noVBand="1"/>
      </w:tblPr>
      <w:tblGrid>
        <w:gridCol w:w="993"/>
        <w:gridCol w:w="4678"/>
        <w:gridCol w:w="2410"/>
        <w:gridCol w:w="567"/>
        <w:gridCol w:w="992"/>
        <w:gridCol w:w="992"/>
        <w:gridCol w:w="3260"/>
        <w:gridCol w:w="5529"/>
      </w:tblGrid>
      <w:tr w:rsidR="001C3F01" w:rsidTr="005541DD">
        <w:trPr>
          <w:trHeight w:val="438"/>
        </w:trPr>
        <w:tc>
          <w:tcPr>
            <w:tcW w:w="993" w:type="dxa"/>
            <w:vMerge w:val="restart"/>
            <w:shd w:val="pct10" w:color="auto" w:fill="auto"/>
          </w:tcPr>
          <w:p w:rsidR="001C3F01" w:rsidRPr="00734124" w:rsidRDefault="00DB2BF6" w:rsidP="001C3F01">
            <w:pPr>
              <w:rPr>
                <w:rFonts w:asciiTheme="minorHAnsi" w:hAnsiTheme="minorHAnsi" w:cstheme="minorHAnsi"/>
                <w:b/>
                <w:sz w:val="24"/>
                <w:szCs w:val="24"/>
              </w:rPr>
            </w:pPr>
            <w:r>
              <w:br w:type="page"/>
            </w:r>
            <w:r w:rsidR="001C3F01">
              <w:br w:type="page"/>
            </w:r>
            <w:r w:rsidR="001C3F01" w:rsidRPr="00734124">
              <w:rPr>
                <w:rFonts w:asciiTheme="minorHAnsi" w:hAnsiTheme="minorHAnsi" w:cstheme="minorHAnsi"/>
                <w:b/>
                <w:sz w:val="24"/>
                <w:szCs w:val="24"/>
              </w:rPr>
              <w:br w:type="page"/>
            </w:r>
            <w:proofErr w:type="spellStart"/>
            <w:r w:rsidR="001C3F01">
              <w:rPr>
                <w:rFonts w:asciiTheme="minorHAnsi" w:hAnsiTheme="minorHAnsi" w:cstheme="minorHAnsi"/>
                <w:b/>
                <w:sz w:val="24"/>
                <w:szCs w:val="24"/>
              </w:rPr>
              <w:t>W</w:t>
            </w:r>
            <w:r w:rsidR="001C3F01" w:rsidRPr="00734124">
              <w:rPr>
                <w:rFonts w:asciiTheme="minorHAnsi" w:hAnsiTheme="minorHAnsi" w:cstheme="minorHAnsi"/>
                <w:b/>
                <w:sz w:val="24"/>
                <w:szCs w:val="24"/>
              </w:rPr>
              <w:t>k</w:t>
            </w:r>
            <w:proofErr w:type="spellEnd"/>
            <w:r w:rsidR="001C3F01" w:rsidRPr="00734124">
              <w:rPr>
                <w:rFonts w:asciiTheme="minorHAnsi" w:hAnsiTheme="minorHAnsi" w:cstheme="minorHAnsi"/>
                <w:b/>
                <w:sz w:val="24"/>
                <w:szCs w:val="24"/>
              </w:rPr>
              <w:t xml:space="preserve"> #</w:t>
            </w:r>
          </w:p>
        </w:tc>
        <w:tc>
          <w:tcPr>
            <w:tcW w:w="4678"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410"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1" w:type="dxa"/>
            <w:gridSpan w:val="3"/>
            <w:shd w:val="pct10" w:color="auto" w:fill="auto"/>
          </w:tcPr>
          <w:p w:rsidR="001C3F01" w:rsidRPr="00734124" w:rsidRDefault="001C3F01" w:rsidP="001C3F01">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60"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1C3F01" w:rsidRDefault="001C3F01" w:rsidP="001C3F01">
            <w:r w:rsidRPr="004223CB">
              <w:rPr>
                <w:b/>
                <w:sz w:val="22"/>
                <w:szCs w:val="22"/>
              </w:rPr>
              <w:t>ACTION ITEMS</w:t>
            </w:r>
            <w:r>
              <w:rPr>
                <w:b/>
                <w:sz w:val="22"/>
                <w:szCs w:val="22"/>
              </w:rPr>
              <w:t xml:space="preserve">  </w:t>
            </w:r>
            <w:r w:rsidR="00364BAB">
              <w:rPr>
                <w:b/>
                <w:sz w:val="22"/>
                <w:szCs w:val="22"/>
              </w:rPr>
              <w:t xml:space="preserve"> (for fall 2017)</w:t>
            </w:r>
          </w:p>
        </w:tc>
      </w:tr>
      <w:tr w:rsidR="001C3F01" w:rsidTr="005541DD">
        <w:trPr>
          <w:trHeight w:val="245"/>
        </w:trPr>
        <w:tc>
          <w:tcPr>
            <w:tcW w:w="993" w:type="dxa"/>
            <w:vMerge/>
            <w:shd w:val="pct10" w:color="auto" w:fill="auto"/>
          </w:tcPr>
          <w:p w:rsidR="001C3F01" w:rsidRDefault="001C3F01" w:rsidP="001C3F01"/>
        </w:tc>
        <w:tc>
          <w:tcPr>
            <w:tcW w:w="4678" w:type="dxa"/>
            <w:vMerge/>
            <w:shd w:val="pct10" w:color="auto" w:fill="auto"/>
          </w:tcPr>
          <w:p w:rsidR="001C3F01" w:rsidRDefault="001C3F01" w:rsidP="001C3F01">
            <w:pPr>
              <w:rPr>
                <w:rFonts w:asciiTheme="minorHAnsi" w:hAnsiTheme="minorHAnsi" w:cs="Calibri"/>
                <w:b/>
                <w:sz w:val="22"/>
                <w:szCs w:val="22"/>
              </w:rPr>
            </w:pPr>
          </w:p>
        </w:tc>
        <w:tc>
          <w:tcPr>
            <w:tcW w:w="2410" w:type="dxa"/>
            <w:vMerge/>
            <w:shd w:val="pct10" w:color="auto" w:fill="auto"/>
          </w:tcPr>
          <w:p w:rsidR="001C3F01" w:rsidRPr="004223CB" w:rsidRDefault="001C3F01" w:rsidP="001C3F01">
            <w:pPr>
              <w:rPr>
                <w:b/>
                <w:sz w:val="22"/>
                <w:szCs w:val="22"/>
              </w:rPr>
            </w:pPr>
          </w:p>
        </w:tc>
        <w:tc>
          <w:tcPr>
            <w:tcW w:w="567"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MINOR</w:t>
            </w:r>
          </w:p>
        </w:tc>
        <w:tc>
          <w:tcPr>
            <w:tcW w:w="992"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MAJOR</w:t>
            </w:r>
          </w:p>
        </w:tc>
        <w:tc>
          <w:tcPr>
            <w:tcW w:w="3260" w:type="dxa"/>
            <w:vMerge/>
            <w:shd w:val="pct10" w:color="auto" w:fill="auto"/>
          </w:tcPr>
          <w:p w:rsidR="001C3F01" w:rsidRDefault="001C3F01" w:rsidP="001C3F01"/>
        </w:tc>
        <w:tc>
          <w:tcPr>
            <w:tcW w:w="5529" w:type="dxa"/>
            <w:vMerge/>
            <w:tcBorders>
              <w:bottom w:val="single" w:sz="4" w:space="0" w:color="auto"/>
            </w:tcBorders>
            <w:shd w:val="pct10" w:color="auto" w:fill="auto"/>
          </w:tcPr>
          <w:p w:rsidR="001C3F01" w:rsidRDefault="001C3F01" w:rsidP="001C3F01"/>
        </w:tc>
      </w:tr>
      <w:tr w:rsidR="001C3F01" w:rsidTr="005541DD">
        <w:trPr>
          <w:trHeight w:val="307"/>
        </w:trPr>
        <w:tc>
          <w:tcPr>
            <w:tcW w:w="993" w:type="dxa"/>
            <w:vMerge w:val="restart"/>
          </w:tcPr>
          <w:p w:rsidR="001C3F01" w:rsidRDefault="00E701C3" w:rsidP="001C3F01">
            <w:r>
              <w:t>3</w:t>
            </w:r>
          </w:p>
          <w:p w:rsidR="001C3F01" w:rsidRDefault="00E701C3" w:rsidP="001C3F01">
            <w:r>
              <w:t>Bolahood</w:t>
            </w:r>
          </w:p>
        </w:tc>
        <w:tc>
          <w:tcPr>
            <w:tcW w:w="4678" w:type="dxa"/>
            <w:vMerge w:val="restart"/>
          </w:tcPr>
          <w:p w:rsidR="005B2910" w:rsidRDefault="005B2910" w:rsidP="001C3F01">
            <w:pPr>
              <w:rPr>
                <w:rFonts w:asciiTheme="minorHAnsi" w:hAnsiTheme="minorHAnsi" w:cs="Calibri"/>
                <w:color w:val="000000"/>
                <w:sz w:val="24"/>
                <w:szCs w:val="24"/>
              </w:rPr>
            </w:pPr>
            <w:r w:rsidRPr="00890510">
              <w:rPr>
                <w:rFonts w:asciiTheme="minorHAnsi" w:hAnsiTheme="minorHAnsi" w:cs="Calibri"/>
                <w:b/>
                <w:sz w:val="20"/>
                <w:szCs w:val="20"/>
                <w:lang w:val="en-GB"/>
              </w:rPr>
              <w:t>Fibre to Fabric Science</w:t>
            </w:r>
            <w:r w:rsidRPr="00D21008">
              <w:rPr>
                <w:rFonts w:asciiTheme="minorHAnsi" w:hAnsiTheme="minorHAnsi" w:cs="Calibri"/>
                <w:color w:val="000000"/>
                <w:sz w:val="24"/>
                <w:szCs w:val="24"/>
              </w:rPr>
              <w:t xml:space="preserve"> </w:t>
            </w:r>
            <w:r>
              <w:rPr>
                <w:rFonts w:asciiTheme="minorHAnsi" w:hAnsiTheme="minorHAnsi" w:cs="Calibri"/>
                <w:color w:val="000000"/>
                <w:sz w:val="24"/>
                <w:szCs w:val="24"/>
              </w:rPr>
              <w:t>(ARTS450)</w:t>
            </w:r>
          </w:p>
          <w:p w:rsidR="001C3F01" w:rsidRDefault="005B2910" w:rsidP="001C3F01">
            <w:r w:rsidRPr="00890510">
              <w:rPr>
                <w:rFonts w:asciiTheme="minorHAnsi" w:hAnsiTheme="minorHAnsi" w:cs="Calibri"/>
                <w:sz w:val="20"/>
                <w:szCs w:val="20"/>
                <w:lang w:val="en-GB"/>
              </w:rPr>
              <w:t>Natural fibres have been used for comfort, protection and decoration for thousands of years, but textile technologies have continued to change, expanding in 1910 with the discovery of rayon and continuing today with micro-fibres finer than the finest silk.   Course activities will examine the properties and construction of fibre objects in relation to their design, care, preservation, display, and merchandising. The structures of modern textiles will be further explored through studies of such processes as the spinning of yarn to preparations for dyeing. Studio projects will focus on the understanding of structure and characteristics for selection, as well as the care and handling of fibre materials. The findings of these studies will be captured in labelled sample collections and journal entries.</w:t>
            </w:r>
          </w:p>
        </w:tc>
        <w:tc>
          <w:tcPr>
            <w:tcW w:w="2410" w:type="dxa"/>
          </w:tcPr>
          <w:p w:rsidR="001C3F01" w:rsidRDefault="001C3F01" w:rsidP="001C3F01">
            <w:r>
              <w:t>Description</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val="restart"/>
          </w:tcPr>
          <w:p w:rsidR="001C3F01" w:rsidRPr="00D06AAC" w:rsidRDefault="001C3F01" w:rsidP="0078775F">
            <w:pPr>
              <w:rPr>
                <w:sz w:val="22"/>
                <w:szCs w:val="22"/>
              </w:rPr>
            </w:pPr>
          </w:p>
        </w:tc>
        <w:tc>
          <w:tcPr>
            <w:tcW w:w="5529" w:type="dxa"/>
            <w:vMerge w:val="restart"/>
            <w:shd w:val="clear" w:color="auto" w:fill="89E0FF"/>
          </w:tcPr>
          <w:p w:rsidR="004578AB" w:rsidRDefault="004578AB" w:rsidP="005B2910">
            <w:pPr>
              <w:rPr>
                <w:rFonts w:asciiTheme="minorHAnsi" w:hAnsiTheme="minorHAnsi" w:cs="Calibri"/>
                <w:b/>
                <w:sz w:val="20"/>
                <w:szCs w:val="20"/>
              </w:rPr>
            </w:pPr>
          </w:p>
          <w:p w:rsidR="004578AB" w:rsidRDefault="004578AB" w:rsidP="005B2910">
            <w:pPr>
              <w:rPr>
                <w:rFonts w:asciiTheme="minorHAnsi" w:hAnsiTheme="minorHAnsi" w:cs="Calibri"/>
                <w:b/>
                <w:sz w:val="20"/>
                <w:szCs w:val="20"/>
              </w:rPr>
            </w:pPr>
          </w:p>
          <w:p w:rsidR="005B2910" w:rsidRPr="00890510" w:rsidRDefault="005B2910" w:rsidP="005B2910">
            <w:pPr>
              <w:ind w:left="360"/>
              <w:rPr>
                <w:rFonts w:asciiTheme="minorHAnsi" w:hAnsiTheme="minorHAnsi" w:cs="Calibri"/>
                <w:sz w:val="20"/>
                <w:szCs w:val="20"/>
              </w:rPr>
            </w:pPr>
          </w:p>
          <w:p w:rsidR="005B2910" w:rsidRPr="004578AB" w:rsidRDefault="004578AB" w:rsidP="004578AB">
            <w:pPr>
              <w:rPr>
                <w:rFonts w:asciiTheme="minorHAnsi" w:hAnsiTheme="minorHAnsi" w:cs="Calibri"/>
                <w:sz w:val="20"/>
                <w:szCs w:val="20"/>
              </w:rPr>
            </w:pPr>
            <w:r>
              <w:rPr>
                <w:rFonts w:asciiTheme="minorHAnsi" w:hAnsiTheme="minorHAnsi" w:cs="Calibri"/>
                <w:b/>
                <w:sz w:val="20"/>
                <w:szCs w:val="20"/>
              </w:rPr>
              <w:t>Dar</w:t>
            </w:r>
          </w:p>
          <w:p w:rsidR="004578AB" w:rsidRPr="004578AB" w:rsidRDefault="004578AB" w:rsidP="004578AB">
            <w:pPr>
              <w:pStyle w:val="ListParagraph"/>
              <w:numPr>
                <w:ilvl w:val="0"/>
                <w:numId w:val="23"/>
              </w:numPr>
              <w:rPr>
                <w:rFonts w:asciiTheme="minorHAnsi" w:hAnsiTheme="minorHAnsi" w:cs="Calibri"/>
                <w:sz w:val="20"/>
              </w:rPr>
            </w:pPr>
            <w:r w:rsidRPr="004578AB">
              <w:rPr>
                <w:rFonts w:asciiTheme="minorHAnsi" w:hAnsiTheme="minorHAnsi" w:cs="Calibri"/>
                <w:sz w:val="20"/>
              </w:rPr>
              <w:t>Will investigate delivery plan through consultation with Wendy and Erin</w:t>
            </w:r>
          </w:p>
          <w:p w:rsidR="004578AB" w:rsidRPr="00890510" w:rsidRDefault="004578AB" w:rsidP="004578AB">
            <w:pPr>
              <w:rPr>
                <w:rFonts w:asciiTheme="minorHAnsi" w:hAnsiTheme="minorHAnsi" w:cs="Calibri"/>
                <w:sz w:val="20"/>
                <w:szCs w:val="20"/>
              </w:rPr>
            </w:pPr>
          </w:p>
          <w:p w:rsidR="005B2910" w:rsidRPr="00890510" w:rsidRDefault="005B2910" w:rsidP="005B2910">
            <w:pPr>
              <w:rPr>
                <w:rFonts w:asciiTheme="minorHAnsi" w:hAnsiTheme="minorHAnsi" w:cs="Calibri"/>
                <w:b/>
                <w:sz w:val="20"/>
                <w:szCs w:val="20"/>
              </w:rPr>
            </w:pPr>
            <w:r w:rsidRPr="00890510">
              <w:rPr>
                <w:rFonts w:asciiTheme="minorHAnsi" w:hAnsiTheme="minorHAnsi" w:cs="Calibri"/>
                <w:b/>
                <w:sz w:val="20"/>
                <w:szCs w:val="20"/>
              </w:rPr>
              <w:t>Jen</w:t>
            </w:r>
          </w:p>
          <w:p w:rsidR="005B2910" w:rsidRPr="00890510" w:rsidRDefault="005B2910" w:rsidP="004578AB">
            <w:pPr>
              <w:numPr>
                <w:ilvl w:val="0"/>
                <w:numId w:val="23"/>
              </w:numPr>
              <w:rPr>
                <w:rFonts w:asciiTheme="minorHAnsi" w:hAnsiTheme="minorHAnsi" w:cs="Calibri"/>
                <w:sz w:val="20"/>
                <w:szCs w:val="20"/>
              </w:rPr>
            </w:pPr>
            <w:r w:rsidRPr="00890510">
              <w:rPr>
                <w:rFonts w:asciiTheme="minorHAnsi" w:hAnsiTheme="minorHAnsi" w:cs="Calibri"/>
                <w:sz w:val="20"/>
                <w:szCs w:val="20"/>
              </w:rPr>
              <w:t xml:space="preserve">post program information on door </w:t>
            </w:r>
          </w:p>
          <w:p w:rsidR="005B2910" w:rsidRPr="00890510" w:rsidRDefault="004578AB" w:rsidP="004578AB">
            <w:pPr>
              <w:numPr>
                <w:ilvl w:val="0"/>
                <w:numId w:val="23"/>
              </w:numPr>
              <w:rPr>
                <w:rFonts w:asciiTheme="minorHAnsi" w:hAnsiTheme="minorHAnsi" w:cs="Calibri"/>
                <w:sz w:val="20"/>
                <w:szCs w:val="20"/>
              </w:rPr>
            </w:pPr>
            <w:r>
              <w:rPr>
                <w:rFonts w:asciiTheme="minorHAnsi" w:hAnsiTheme="minorHAnsi" w:cs="Calibri"/>
                <w:sz w:val="20"/>
                <w:szCs w:val="20"/>
              </w:rPr>
              <w:t>Continue to rent two spinning wheels from Marty – too much maintenance consideration when making a purchase</w:t>
            </w:r>
          </w:p>
          <w:p w:rsidR="004578AB" w:rsidRDefault="004578AB" w:rsidP="004578AB">
            <w:pPr>
              <w:rPr>
                <w:rFonts w:asciiTheme="minorHAnsi" w:hAnsiTheme="minorHAnsi" w:cs="Calibri"/>
                <w:b/>
                <w:sz w:val="20"/>
                <w:szCs w:val="20"/>
              </w:rPr>
            </w:pPr>
          </w:p>
          <w:p w:rsidR="004578AB" w:rsidRPr="00890510" w:rsidRDefault="004578AB" w:rsidP="004578AB">
            <w:pPr>
              <w:rPr>
                <w:rFonts w:asciiTheme="minorHAnsi" w:hAnsiTheme="minorHAnsi" w:cs="Calibri"/>
                <w:b/>
                <w:sz w:val="20"/>
                <w:szCs w:val="20"/>
              </w:rPr>
            </w:pPr>
            <w:r w:rsidRPr="00890510">
              <w:rPr>
                <w:rFonts w:asciiTheme="minorHAnsi" w:hAnsiTheme="minorHAnsi" w:cs="Calibri"/>
                <w:b/>
                <w:sz w:val="20"/>
                <w:szCs w:val="20"/>
              </w:rPr>
              <w:t>Erin</w:t>
            </w:r>
          </w:p>
          <w:p w:rsidR="004578AB" w:rsidRPr="00890510" w:rsidRDefault="004578AB" w:rsidP="004578AB">
            <w:pPr>
              <w:numPr>
                <w:ilvl w:val="0"/>
                <w:numId w:val="23"/>
              </w:numPr>
              <w:rPr>
                <w:rFonts w:asciiTheme="minorHAnsi" w:hAnsiTheme="minorHAnsi" w:cs="Calibri"/>
                <w:sz w:val="20"/>
                <w:szCs w:val="20"/>
              </w:rPr>
            </w:pPr>
            <w:r w:rsidRPr="00890510">
              <w:rPr>
                <w:rFonts w:asciiTheme="minorHAnsi" w:hAnsiTheme="minorHAnsi" w:cs="Calibri"/>
                <w:sz w:val="20"/>
                <w:szCs w:val="20"/>
              </w:rPr>
              <w:t>Microscopes are set up and ready for Monday @ 9am</w:t>
            </w:r>
          </w:p>
          <w:p w:rsidR="004578AB" w:rsidRPr="00890510" w:rsidRDefault="004578AB" w:rsidP="004578AB">
            <w:pPr>
              <w:numPr>
                <w:ilvl w:val="0"/>
                <w:numId w:val="23"/>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5B2910" w:rsidRPr="00890510" w:rsidRDefault="005B2910" w:rsidP="005B2910">
            <w:pPr>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4578AB" w:rsidRDefault="004578AB" w:rsidP="004578AB">
            <w:pPr>
              <w:pStyle w:val="ListParagraph"/>
              <w:numPr>
                <w:ilvl w:val="0"/>
                <w:numId w:val="23"/>
              </w:numPr>
              <w:rPr>
                <w:rFonts w:asciiTheme="minorHAnsi" w:hAnsiTheme="minorHAnsi" w:cs="Calibri"/>
                <w:sz w:val="20"/>
              </w:rPr>
            </w:pPr>
            <w:r>
              <w:rPr>
                <w:rFonts w:asciiTheme="minorHAnsi" w:hAnsiTheme="minorHAnsi" w:cs="Calibri"/>
                <w:sz w:val="20"/>
              </w:rPr>
              <w:t>if anyone has an ideas for consideration in the delivery of this course please pass them along to Dar directly</w:t>
            </w:r>
          </w:p>
          <w:p w:rsidR="001C3F01" w:rsidRPr="00224550" w:rsidRDefault="00DB2BF6" w:rsidP="004578AB">
            <w:pPr>
              <w:numPr>
                <w:ilvl w:val="0"/>
                <w:numId w:val="23"/>
              </w:numPr>
              <w:rPr>
                <w:rFonts w:ascii="Calibri" w:hAnsi="Calibri" w:cs="Calibri"/>
                <w:sz w:val="20"/>
                <w:szCs w:val="20"/>
              </w:rPr>
            </w:pPr>
            <w:r>
              <w:rPr>
                <w:rFonts w:asciiTheme="minorHAnsi" w:hAnsiTheme="minorHAnsi" w:cs="Calibri"/>
                <w:sz w:val="20"/>
                <w:szCs w:val="20"/>
              </w:rPr>
              <w:t>see page 1</w:t>
            </w:r>
          </w:p>
        </w:tc>
      </w:tr>
      <w:tr w:rsidR="001C3F01" w:rsidTr="005541DD">
        <w:trPr>
          <w:trHeight w:val="220"/>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Outcomes</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67"/>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Sequencing</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78"/>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Assess/</w:t>
            </w:r>
            <w:proofErr w:type="spellStart"/>
            <w:r>
              <w:t>Eval</w:t>
            </w:r>
            <w:proofErr w:type="spellEnd"/>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88"/>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Studio</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99"/>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Safety</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09"/>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Materials</w:t>
            </w:r>
          </w:p>
        </w:tc>
        <w:tc>
          <w:tcPr>
            <w:tcW w:w="567" w:type="dxa"/>
          </w:tcPr>
          <w:p w:rsidR="001C3F01" w:rsidRDefault="001C3F01" w:rsidP="001C3F01"/>
        </w:tc>
        <w:tc>
          <w:tcPr>
            <w:tcW w:w="992" w:type="dxa"/>
          </w:tcPr>
          <w:p w:rsidR="001C3F01" w:rsidRDefault="001C3F01" w:rsidP="001C3F01"/>
        </w:tc>
        <w:tc>
          <w:tcPr>
            <w:tcW w:w="992" w:type="dxa"/>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r w:rsidR="00130673" w:rsidTr="005541DD">
        <w:trPr>
          <w:trHeight w:val="230"/>
        </w:trPr>
        <w:tc>
          <w:tcPr>
            <w:tcW w:w="993" w:type="dxa"/>
            <w:vMerge/>
          </w:tcPr>
          <w:p w:rsidR="00130673" w:rsidRDefault="00130673" w:rsidP="001C3F01"/>
        </w:tc>
        <w:tc>
          <w:tcPr>
            <w:tcW w:w="4678" w:type="dxa"/>
            <w:vMerge/>
          </w:tcPr>
          <w:p w:rsidR="00130673" w:rsidRPr="00486D18" w:rsidRDefault="00130673" w:rsidP="001C3F01">
            <w:pPr>
              <w:rPr>
                <w:rFonts w:ascii="Calibri" w:hAnsi="Calibri" w:cs="Calibri"/>
                <w:b/>
                <w:bCs/>
                <w:sz w:val="22"/>
                <w:szCs w:val="22"/>
              </w:rPr>
            </w:pPr>
          </w:p>
        </w:tc>
        <w:tc>
          <w:tcPr>
            <w:tcW w:w="2410" w:type="dxa"/>
          </w:tcPr>
          <w:p w:rsidR="00130673" w:rsidRDefault="00130673" w:rsidP="001C3F01">
            <w:r>
              <w:t>Silkscreen Table</w:t>
            </w:r>
          </w:p>
        </w:tc>
        <w:tc>
          <w:tcPr>
            <w:tcW w:w="2551" w:type="dxa"/>
            <w:gridSpan w:val="3"/>
          </w:tcPr>
          <w:p w:rsidR="00130673" w:rsidRDefault="00130673" w:rsidP="00224550">
            <w:r>
              <w:t>Yes uncovered</w:t>
            </w:r>
          </w:p>
        </w:tc>
        <w:tc>
          <w:tcPr>
            <w:tcW w:w="3260" w:type="dxa"/>
            <w:vMerge/>
          </w:tcPr>
          <w:p w:rsidR="00130673" w:rsidRDefault="00130673" w:rsidP="001C3F01"/>
        </w:tc>
        <w:tc>
          <w:tcPr>
            <w:tcW w:w="5529" w:type="dxa"/>
            <w:vMerge/>
            <w:shd w:val="clear" w:color="auto" w:fill="89E0FF"/>
          </w:tcPr>
          <w:p w:rsidR="00130673" w:rsidRDefault="00130673" w:rsidP="001C3F01"/>
        </w:tc>
      </w:tr>
      <w:tr w:rsidR="001C3F01" w:rsidTr="005541DD">
        <w:trPr>
          <w:trHeight w:val="230"/>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Rubric</w:t>
            </w:r>
          </w:p>
        </w:tc>
        <w:tc>
          <w:tcPr>
            <w:tcW w:w="2551" w:type="dxa"/>
            <w:gridSpan w:val="3"/>
          </w:tcPr>
          <w:p w:rsidR="001C3F01" w:rsidRDefault="00302E2E" w:rsidP="00302E2E">
            <w:r>
              <w:t>Using own</w:t>
            </w:r>
          </w:p>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20"/>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r>
              <w:t>Room</w:t>
            </w:r>
          </w:p>
        </w:tc>
        <w:tc>
          <w:tcPr>
            <w:tcW w:w="2551" w:type="dxa"/>
            <w:gridSpan w:val="3"/>
          </w:tcPr>
          <w:p w:rsidR="001C3F01" w:rsidRPr="004578AB" w:rsidRDefault="001C3F01" w:rsidP="00302E2E">
            <w:pPr>
              <w:rPr>
                <w:highlight w:val="yellow"/>
              </w:rPr>
            </w:pPr>
            <w:r w:rsidRPr="004578AB">
              <w:rPr>
                <w:highlight w:val="yellow"/>
              </w:rPr>
              <w:t xml:space="preserve">STUDIO </w:t>
            </w:r>
            <w:r w:rsidR="00130673" w:rsidRPr="004578AB">
              <w:rPr>
                <w:highlight w:val="yellow"/>
              </w:rPr>
              <w:t>1</w:t>
            </w:r>
          </w:p>
          <w:p w:rsidR="00302E2E" w:rsidRPr="004578AB" w:rsidRDefault="00302E2E" w:rsidP="00302E2E">
            <w:pPr>
              <w:rPr>
                <w:highlight w:val="yellow"/>
              </w:rPr>
            </w:pPr>
            <w:r w:rsidRPr="004578AB">
              <w:rPr>
                <w:highlight w:val="yellow"/>
              </w:rPr>
              <w:t>Computer Lab Mon/Tues 3-6pm</w:t>
            </w:r>
          </w:p>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52"/>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2410" w:type="dxa"/>
          </w:tcPr>
          <w:p w:rsidR="001C3F01" w:rsidRDefault="001C3F01" w:rsidP="001C3F01">
            <w:proofErr w:type="spellStart"/>
            <w:r>
              <w:t>Precourse</w:t>
            </w:r>
            <w:proofErr w:type="spellEnd"/>
            <w:r>
              <w:t xml:space="preserve"> Assignment</w:t>
            </w:r>
          </w:p>
        </w:tc>
        <w:tc>
          <w:tcPr>
            <w:tcW w:w="2551" w:type="dxa"/>
            <w:gridSpan w:val="3"/>
          </w:tcPr>
          <w:p w:rsidR="001C3F01" w:rsidRDefault="00130673" w:rsidP="00D36551">
            <w:r>
              <w:t>YES</w:t>
            </w:r>
          </w:p>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81"/>
        </w:trPr>
        <w:tc>
          <w:tcPr>
            <w:tcW w:w="993" w:type="dxa"/>
            <w:vMerge/>
          </w:tcPr>
          <w:p w:rsidR="001C3F01" w:rsidRDefault="001C3F01" w:rsidP="001C3F01"/>
        </w:tc>
        <w:tc>
          <w:tcPr>
            <w:tcW w:w="4678" w:type="dxa"/>
            <w:vMerge/>
          </w:tcPr>
          <w:p w:rsidR="001C3F01" w:rsidRPr="00486D18" w:rsidRDefault="001C3F01" w:rsidP="001C3F01">
            <w:pPr>
              <w:rPr>
                <w:rFonts w:ascii="Calibri" w:hAnsi="Calibri" w:cs="Calibri"/>
                <w:b/>
                <w:bCs/>
                <w:sz w:val="22"/>
                <w:szCs w:val="22"/>
              </w:rPr>
            </w:pPr>
          </w:p>
        </w:tc>
        <w:tc>
          <w:tcPr>
            <w:tcW w:w="4961" w:type="dxa"/>
            <w:gridSpan w:val="4"/>
            <w:vMerge w:val="restart"/>
          </w:tcPr>
          <w:p w:rsidR="001C3F01" w:rsidRPr="00734124" w:rsidRDefault="001C3F01" w:rsidP="001C3F01">
            <w:pPr>
              <w:rPr>
                <w:rFonts w:ascii="Calibri" w:hAnsi="Calibri" w:cs="Calibri"/>
                <w:b/>
              </w:rPr>
            </w:pPr>
            <w:r w:rsidRPr="00734124">
              <w:rPr>
                <w:rFonts w:ascii="Calibri" w:hAnsi="Calibri" w:cs="Calibri"/>
                <w:b/>
              </w:rPr>
              <w:t>Course Objectives (faculty are welcome to add/modify objectives at each meeting)</w:t>
            </w:r>
          </w:p>
          <w:p w:rsidR="005B2910" w:rsidRPr="00890510" w:rsidRDefault="005B2910" w:rsidP="0078775F">
            <w:pPr>
              <w:pStyle w:val="BodyText2"/>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Samples for FAR – Science binder</w:t>
            </w:r>
          </w:p>
          <w:p w:rsidR="005B2910" w:rsidRPr="00890510" w:rsidRDefault="005B2910" w:rsidP="0078775F">
            <w:pPr>
              <w:pStyle w:val="BodyText2"/>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Group experimentation and Research</w:t>
            </w:r>
          </w:p>
          <w:p w:rsidR="00D06AAC" w:rsidRPr="005B2910" w:rsidRDefault="005B2910" w:rsidP="0078775F">
            <w:pPr>
              <w:pStyle w:val="BodyText2"/>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lang w:val="en-US"/>
              </w:rPr>
              <w:t>Journal t</w:t>
            </w:r>
            <w:r w:rsidRPr="00890510">
              <w:rPr>
                <w:rFonts w:asciiTheme="minorHAnsi" w:hAnsiTheme="minorHAnsi" w:cs="Calibri"/>
                <w:bCs/>
                <w:sz w:val="20"/>
                <w:szCs w:val="20"/>
                <w:lang w:val="en-US"/>
              </w:rPr>
              <w:t>eam experimentations</w:t>
            </w:r>
            <w:r w:rsidRPr="00890510">
              <w:rPr>
                <w:rFonts w:asciiTheme="minorHAnsi" w:hAnsiTheme="minorHAnsi" w:cs="Calibri"/>
                <w:sz w:val="20"/>
                <w:szCs w:val="20"/>
                <w:lang w:val="en-US"/>
              </w:rPr>
              <w:t xml:space="preserve"> and sample sharing</w:t>
            </w:r>
          </w:p>
        </w:tc>
        <w:tc>
          <w:tcPr>
            <w:tcW w:w="3260"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3744"/>
        </w:trPr>
        <w:tc>
          <w:tcPr>
            <w:tcW w:w="5671" w:type="dxa"/>
            <w:gridSpan w:val="2"/>
          </w:tcPr>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 xml:space="preserve">Distinguish between various types of fibres using both physical senses and simple scientific methods. </w:t>
            </w:r>
          </w:p>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select topics from textile technology, manufacturing, and textile science. </w:t>
            </w:r>
          </w:p>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Explain the processes used to manufacture various fabric samples.</w:t>
            </w:r>
          </w:p>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Discuss the key processes and principles of textile maintenance.</w:t>
            </w:r>
          </w:p>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Create samples to illustrate the properties, structures, responses, and variety of fibre materials.</w:t>
            </w:r>
          </w:p>
          <w:p w:rsidR="005B2910" w:rsidRPr="00890510" w:rsidRDefault="005B2910" w:rsidP="0078775F">
            <w:pPr>
              <w:numPr>
                <w:ilvl w:val="0"/>
                <w:numId w:val="7"/>
              </w:numPr>
              <w:rPr>
                <w:rFonts w:asciiTheme="minorHAnsi" w:hAnsiTheme="minorHAnsi" w:cs="Calibri"/>
                <w:sz w:val="20"/>
                <w:szCs w:val="20"/>
                <w:lang w:val="en-GB"/>
              </w:rPr>
            </w:pPr>
            <w:r w:rsidRPr="00890510">
              <w:rPr>
                <w:rFonts w:asciiTheme="minorHAnsi" w:hAnsiTheme="minorHAnsi" w:cs="Calibri"/>
                <w:sz w:val="20"/>
                <w:szCs w:val="20"/>
                <w:lang w:val="en-GB"/>
              </w:rPr>
              <w:t>Use knowledge of properties of textiles to make appropriate selections for a given fibre project.</w:t>
            </w:r>
          </w:p>
          <w:p w:rsidR="001C3F01" w:rsidRPr="00734124" w:rsidRDefault="005B2910" w:rsidP="0078775F">
            <w:pPr>
              <w:numPr>
                <w:ilvl w:val="0"/>
                <w:numId w:val="7"/>
              </w:numPr>
              <w:spacing w:before="100" w:beforeAutospacing="1" w:after="100" w:afterAutospacing="1"/>
              <w:rPr>
                <w:rFonts w:asciiTheme="minorHAnsi" w:hAnsiTheme="minorHAnsi" w:cs="Calibri"/>
                <w:sz w:val="22"/>
                <w:szCs w:val="22"/>
                <w:lang w:val="en-CA"/>
              </w:rPr>
            </w:pPr>
            <w:r w:rsidRPr="00890510">
              <w:rPr>
                <w:rFonts w:asciiTheme="minorHAnsi" w:hAnsiTheme="minorHAnsi" w:cs="Calibri"/>
                <w:sz w:val="20"/>
                <w:szCs w:val="20"/>
                <w:lang w:val="en-GB"/>
              </w:rPr>
              <w:t>Use best practices for health and safety with respect to all studio tools, materials, and equipment.</w:t>
            </w:r>
          </w:p>
        </w:tc>
        <w:tc>
          <w:tcPr>
            <w:tcW w:w="4961" w:type="dxa"/>
            <w:gridSpan w:val="4"/>
            <w:vMerge/>
          </w:tcPr>
          <w:p w:rsidR="001C3F01" w:rsidRDefault="001C3F01" w:rsidP="001C3F01"/>
        </w:tc>
        <w:tc>
          <w:tcPr>
            <w:tcW w:w="3260" w:type="dxa"/>
            <w:vMerge/>
          </w:tcPr>
          <w:p w:rsidR="001C3F01" w:rsidRDefault="001C3F01" w:rsidP="001C3F01"/>
        </w:tc>
        <w:tc>
          <w:tcPr>
            <w:tcW w:w="5529" w:type="dxa"/>
            <w:vMerge/>
            <w:shd w:val="clear" w:color="auto" w:fill="89E0FF"/>
          </w:tcPr>
          <w:p w:rsidR="001C3F01" w:rsidRDefault="001C3F01" w:rsidP="001C3F01"/>
        </w:tc>
      </w:tr>
    </w:tbl>
    <w:p w:rsidR="001C3F01" w:rsidRDefault="001C3F01"/>
    <w:p w:rsidR="001C3F01" w:rsidRDefault="001C3F01">
      <w:r>
        <w:br w:type="page"/>
      </w:r>
    </w:p>
    <w:p w:rsidR="001C3F01" w:rsidRDefault="001C3F01"/>
    <w:tbl>
      <w:tblPr>
        <w:tblStyle w:val="TableGrid"/>
        <w:tblW w:w="19421" w:type="dxa"/>
        <w:tblInd w:w="-176" w:type="dxa"/>
        <w:tblLook w:val="04A0" w:firstRow="1" w:lastRow="0" w:firstColumn="1" w:lastColumn="0" w:noHBand="0" w:noVBand="1"/>
      </w:tblPr>
      <w:tblGrid>
        <w:gridCol w:w="1049"/>
        <w:gridCol w:w="4657"/>
        <w:gridCol w:w="2402"/>
        <w:gridCol w:w="567"/>
        <w:gridCol w:w="991"/>
        <w:gridCol w:w="991"/>
        <w:gridCol w:w="3235"/>
        <w:gridCol w:w="5529"/>
      </w:tblGrid>
      <w:tr w:rsidR="001C3F01" w:rsidTr="005541DD">
        <w:trPr>
          <w:trHeight w:val="438"/>
        </w:trPr>
        <w:tc>
          <w:tcPr>
            <w:tcW w:w="1049" w:type="dxa"/>
            <w:vMerge w:val="restart"/>
            <w:shd w:val="pct10" w:color="auto" w:fill="auto"/>
          </w:tcPr>
          <w:p w:rsidR="001C3F01" w:rsidRPr="00734124" w:rsidRDefault="001C3F01" w:rsidP="001C3F01">
            <w:pPr>
              <w:rPr>
                <w:rFonts w:asciiTheme="minorHAnsi" w:hAnsiTheme="minorHAnsi" w:cstheme="minorHAnsi"/>
                <w:b/>
                <w:sz w:val="24"/>
                <w:szCs w:val="24"/>
              </w:rPr>
            </w:pPr>
            <w:r>
              <w:br w:type="page"/>
            </w: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4657"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402"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49" w:type="dxa"/>
            <w:gridSpan w:val="3"/>
            <w:shd w:val="pct10" w:color="auto" w:fill="auto"/>
          </w:tcPr>
          <w:p w:rsidR="001C3F01" w:rsidRPr="00734124" w:rsidRDefault="001C3F01" w:rsidP="001C3F01">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35" w:type="dxa"/>
            <w:vMerge w:val="restart"/>
            <w:shd w:val="pct10" w:color="auto" w:fill="auto"/>
          </w:tcPr>
          <w:p w:rsidR="001C3F01" w:rsidRPr="00734124" w:rsidRDefault="001C3F01" w:rsidP="001C3F01">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1C3F01" w:rsidRDefault="001C3F01" w:rsidP="001C3F01">
            <w:r w:rsidRPr="004223CB">
              <w:rPr>
                <w:b/>
                <w:sz w:val="22"/>
                <w:szCs w:val="22"/>
              </w:rPr>
              <w:t>ACTION ITEMS</w:t>
            </w:r>
            <w:r>
              <w:rPr>
                <w:b/>
                <w:sz w:val="22"/>
                <w:szCs w:val="22"/>
              </w:rPr>
              <w:t xml:space="preserve">  </w:t>
            </w:r>
            <w:r w:rsidR="00364BAB">
              <w:rPr>
                <w:b/>
                <w:sz w:val="22"/>
                <w:szCs w:val="22"/>
              </w:rPr>
              <w:t xml:space="preserve"> (for fall 2017)</w:t>
            </w:r>
          </w:p>
        </w:tc>
      </w:tr>
      <w:tr w:rsidR="001C3F01" w:rsidTr="005541DD">
        <w:trPr>
          <w:trHeight w:val="245"/>
        </w:trPr>
        <w:tc>
          <w:tcPr>
            <w:tcW w:w="1049" w:type="dxa"/>
            <w:vMerge/>
            <w:shd w:val="pct10" w:color="auto" w:fill="auto"/>
          </w:tcPr>
          <w:p w:rsidR="001C3F01" w:rsidRDefault="001C3F01" w:rsidP="001C3F01"/>
        </w:tc>
        <w:tc>
          <w:tcPr>
            <w:tcW w:w="4657" w:type="dxa"/>
            <w:vMerge/>
            <w:shd w:val="pct10" w:color="auto" w:fill="auto"/>
          </w:tcPr>
          <w:p w:rsidR="001C3F01" w:rsidRDefault="001C3F01" w:rsidP="001C3F01">
            <w:pPr>
              <w:rPr>
                <w:rFonts w:asciiTheme="minorHAnsi" w:hAnsiTheme="minorHAnsi" w:cs="Calibri"/>
                <w:b/>
                <w:sz w:val="22"/>
                <w:szCs w:val="22"/>
              </w:rPr>
            </w:pPr>
          </w:p>
        </w:tc>
        <w:tc>
          <w:tcPr>
            <w:tcW w:w="2402" w:type="dxa"/>
            <w:vMerge/>
            <w:shd w:val="pct10" w:color="auto" w:fill="auto"/>
          </w:tcPr>
          <w:p w:rsidR="001C3F01" w:rsidRPr="004223CB" w:rsidRDefault="001C3F01" w:rsidP="001C3F01">
            <w:pPr>
              <w:rPr>
                <w:b/>
                <w:sz w:val="22"/>
                <w:szCs w:val="22"/>
              </w:rPr>
            </w:pPr>
          </w:p>
        </w:tc>
        <w:tc>
          <w:tcPr>
            <w:tcW w:w="567"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NO</w:t>
            </w:r>
          </w:p>
        </w:tc>
        <w:tc>
          <w:tcPr>
            <w:tcW w:w="991"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MINOR</w:t>
            </w:r>
          </w:p>
        </w:tc>
        <w:tc>
          <w:tcPr>
            <w:tcW w:w="991" w:type="dxa"/>
            <w:shd w:val="pct10" w:color="auto" w:fill="auto"/>
          </w:tcPr>
          <w:p w:rsidR="001C3F01" w:rsidRDefault="001C3F01" w:rsidP="001C3F01">
            <w:pPr>
              <w:jc w:val="center"/>
              <w:rPr>
                <w:rFonts w:asciiTheme="minorHAnsi" w:hAnsiTheme="minorHAnsi" w:cs="Calibri"/>
                <w:b/>
                <w:sz w:val="22"/>
                <w:szCs w:val="22"/>
              </w:rPr>
            </w:pPr>
            <w:r>
              <w:rPr>
                <w:rFonts w:asciiTheme="minorHAnsi" w:hAnsiTheme="minorHAnsi" w:cs="Calibri"/>
                <w:b/>
                <w:sz w:val="22"/>
                <w:szCs w:val="22"/>
              </w:rPr>
              <w:t>MAJOR</w:t>
            </w:r>
          </w:p>
        </w:tc>
        <w:tc>
          <w:tcPr>
            <w:tcW w:w="3235" w:type="dxa"/>
            <w:vMerge/>
            <w:shd w:val="pct10" w:color="auto" w:fill="auto"/>
          </w:tcPr>
          <w:p w:rsidR="001C3F01" w:rsidRDefault="001C3F01" w:rsidP="001C3F01"/>
        </w:tc>
        <w:tc>
          <w:tcPr>
            <w:tcW w:w="5529" w:type="dxa"/>
            <w:vMerge/>
            <w:tcBorders>
              <w:bottom w:val="single" w:sz="4" w:space="0" w:color="auto"/>
            </w:tcBorders>
            <w:shd w:val="pct10" w:color="auto" w:fill="auto"/>
          </w:tcPr>
          <w:p w:rsidR="001C3F01" w:rsidRDefault="001C3F01" w:rsidP="001C3F01"/>
        </w:tc>
      </w:tr>
      <w:tr w:rsidR="001C3F01" w:rsidTr="005541DD">
        <w:trPr>
          <w:trHeight w:val="307"/>
        </w:trPr>
        <w:tc>
          <w:tcPr>
            <w:tcW w:w="1049" w:type="dxa"/>
            <w:vMerge w:val="restart"/>
          </w:tcPr>
          <w:p w:rsidR="001C3F01" w:rsidRDefault="00D1166E" w:rsidP="001C3F01">
            <w:r>
              <w:t>4</w:t>
            </w:r>
          </w:p>
          <w:p w:rsidR="00325808" w:rsidRDefault="00F91481" w:rsidP="001C3F01">
            <w:r>
              <w:t>TBA</w:t>
            </w:r>
          </w:p>
        </w:tc>
        <w:tc>
          <w:tcPr>
            <w:tcW w:w="4657" w:type="dxa"/>
            <w:vMerge w:val="restart"/>
          </w:tcPr>
          <w:p w:rsidR="00D1166E" w:rsidRDefault="00D1166E" w:rsidP="00D06AAC">
            <w:pPr>
              <w:rPr>
                <w:rFonts w:asciiTheme="minorHAnsi" w:hAnsiTheme="minorHAnsi" w:cs="Calibri"/>
                <w:b/>
                <w:i/>
                <w:iCs/>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 Basic Construction</w:t>
            </w:r>
            <w:r w:rsidRPr="00890510">
              <w:rPr>
                <w:rFonts w:asciiTheme="minorHAnsi" w:hAnsiTheme="minorHAnsi" w:cs="Calibri"/>
                <w:b/>
                <w:i/>
                <w:iCs/>
                <w:sz w:val="20"/>
                <w:szCs w:val="20"/>
              </w:rPr>
              <w:t xml:space="preserve"> </w:t>
            </w:r>
            <w:r w:rsidRPr="00D1166E">
              <w:rPr>
                <w:rFonts w:asciiTheme="minorHAnsi" w:hAnsiTheme="minorHAnsi" w:cs="Calibri"/>
                <w:b/>
                <w:i/>
                <w:iCs/>
                <w:sz w:val="20"/>
                <w:szCs w:val="20"/>
              </w:rPr>
              <w:t>(A</w:t>
            </w:r>
            <w:r w:rsidRPr="00D1166E">
              <w:rPr>
                <w:rFonts w:asciiTheme="minorHAnsi" w:hAnsiTheme="minorHAnsi" w:cs="Calibri"/>
                <w:b/>
                <w:iCs/>
                <w:sz w:val="20"/>
                <w:szCs w:val="20"/>
              </w:rPr>
              <w:t>RTS1935)</w:t>
            </w:r>
          </w:p>
          <w:p w:rsidR="001C3F01" w:rsidRDefault="00D1166E" w:rsidP="00D06AAC">
            <w:r w:rsidRPr="00890510">
              <w:rPr>
                <w:rFonts w:asciiTheme="minorHAnsi" w:hAnsiTheme="minorHAnsi" w:cs="Calibri"/>
                <w:sz w:val="20"/>
                <w:szCs w:val="20"/>
              </w:rPr>
              <w:t>Students will be introduced to hand and machine sewing skills, as well as basic patternmaking, cutting, machine care and maintenance.</w:t>
            </w:r>
          </w:p>
        </w:tc>
        <w:tc>
          <w:tcPr>
            <w:tcW w:w="2402" w:type="dxa"/>
          </w:tcPr>
          <w:p w:rsidR="001C3F01" w:rsidRDefault="001C3F01" w:rsidP="001C3F01">
            <w:r>
              <w:t>Description</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val="restart"/>
          </w:tcPr>
          <w:p w:rsidR="00B01622" w:rsidRDefault="00B01622" w:rsidP="00B01622">
            <w:pPr>
              <w:rPr>
                <w:rFonts w:asciiTheme="minorHAnsi" w:hAnsiTheme="minorHAnsi" w:cs="Calibri"/>
                <w:sz w:val="22"/>
                <w:szCs w:val="22"/>
              </w:rPr>
            </w:pPr>
          </w:p>
          <w:p w:rsidR="001C3F01" w:rsidRDefault="001C3F01" w:rsidP="001C3F01"/>
        </w:tc>
        <w:tc>
          <w:tcPr>
            <w:tcW w:w="5529" w:type="dxa"/>
            <w:vMerge w:val="restart"/>
            <w:shd w:val="clear" w:color="auto" w:fill="89E0FF"/>
          </w:tcPr>
          <w:p w:rsidR="00D1166E" w:rsidRPr="00890510" w:rsidRDefault="00F91481" w:rsidP="00D1166E">
            <w:pPr>
              <w:rPr>
                <w:rFonts w:asciiTheme="minorHAnsi" w:hAnsiTheme="minorHAnsi" w:cs="Calibri"/>
                <w:b/>
                <w:sz w:val="20"/>
                <w:szCs w:val="20"/>
              </w:rPr>
            </w:pPr>
            <w:r>
              <w:rPr>
                <w:rFonts w:asciiTheme="minorHAnsi" w:hAnsiTheme="minorHAnsi" w:cs="Calibri"/>
                <w:b/>
                <w:sz w:val="20"/>
                <w:szCs w:val="20"/>
              </w:rPr>
              <w:t>TBA</w:t>
            </w:r>
          </w:p>
          <w:p w:rsidR="00D1166E" w:rsidRPr="00890510" w:rsidRDefault="00D1166E" w:rsidP="0078775F">
            <w:pPr>
              <w:numPr>
                <w:ilvl w:val="0"/>
                <w:numId w:val="27"/>
              </w:numPr>
              <w:rPr>
                <w:rFonts w:asciiTheme="minorHAnsi" w:hAnsiTheme="minorHAnsi" w:cs="Calibri"/>
                <w:sz w:val="20"/>
                <w:szCs w:val="20"/>
              </w:rPr>
            </w:pPr>
            <w:r w:rsidRPr="00890510">
              <w:rPr>
                <w:rFonts w:asciiTheme="minorHAnsi" w:hAnsiTheme="minorHAnsi" w:cs="Calibri"/>
                <w:sz w:val="20"/>
                <w:szCs w:val="20"/>
              </w:rPr>
              <w:t>Prepare students for project course to ensure they have all materials needed for success (i.e. field trip)</w:t>
            </w:r>
          </w:p>
          <w:p w:rsidR="00D1166E" w:rsidRPr="00890510" w:rsidRDefault="00D1166E" w:rsidP="0078775F">
            <w:pPr>
              <w:numPr>
                <w:ilvl w:val="0"/>
                <w:numId w:val="27"/>
              </w:numPr>
              <w:rPr>
                <w:rFonts w:asciiTheme="minorHAnsi" w:hAnsiTheme="minorHAnsi" w:cs="Calibri"/>
                <w:sz w:val="20"/>
                <w:szCs w:val="20"/>
              </w:rPr>
            </w:pPr>
            <w:r w:rsidRPr="00890510">
              <w:rPr>
                <w:rFonts w:asciiTheme="minorHAnsi" w:hAnsiTheme="minorHAnsi" w:cs="Calibri"/>
                <w:sz w:val="20"/>
                <w:szCs w:val="20"/>
              </w:rPr>
              <w:t xml:space="preserve">Studio Sewing machines are available to borrow if </w:t>
            </w:r>
            <w:r w:rsidR="00F91481">
              <w:rPr>
                <w:rFonts w:asciiTheme="minorHAnsi" w:hAnsiTheme="minorHAnsi" w:cs="Calibri"/>
                <w:sz w:val="20"/>
                <w:szCs w:val="20"/>
              </w:rPr>
              <w:t xml:space="preserve">a </w:t>
            </w:r>
            <w:r w:rsidRPr="00890510">
              <w:rPr>
                <w:rFonts w:asciiTheme="minorHAnsi" w:hAnsiTheme="minorHAnsi" w:cs="Calibri"/>
                <w:sz w:val="20"/>
                <w:szCs w:val="20"/>
              </w:rPr>
              <w:t>student is in a pinch but no longer than a week or two while servicing their own</w:t>
            </w:r>
          </w:p>
          <w:p w:rsidR="00D1166E" w:rsidRPr="00890510" w:rsidRDefault="00D1166E" w:rsidP="00D1166E">
            <w:pPr>
              <w:rPr>
                <w:rFonts w:asciiTheme="minorHAnsi" w:hAnsiTheme="minorHAnsi" w:cs="Calibri"/>
                <w:b/>
                <w:sz w:val="20"/>
                <w:szCs w:val="20"/>
              </w:rPr>
            </w:pPr>
          </w:p>
          <w:p w:rsidR="00D1166E" w:rsidRPr="00890510" w:rsidRDefault="00D1166E" w:rsidP="00D1166E">
            <w:pPr>
              <w:rPr>
                <w:rFonts w:asciiTheme="minorHAnsi" w:hAnsiTheme="minorHAnsi" w:cs="Calibri"/>
                <w:sz w:val="20"/>
                <w:szCs w:val="20"/>
              </w:rPr>
            </w:pPr>
            <w:r w:rsidRPr="00890510">
              <w:rPr>
                <w:rFonts w:asciiTheme="minorHAnsi" w:hAnsiTheme="minorHAnsi" w:cs="Calibri"/>
                <w:b/>
                <w:sz w:val="20"/>
                <w:szCs w:val="20"/>
              </w:rPr>
              <w:t>Erin</w:t>
            </w:r>
            <w:r w:rsidRPr="00890510">
              <w:rPr>
                <w:rFonts w:asciiTheme="minorHAnsi" w:hAnsiTheme="minorHAnsi" w:cs="Calibri"/>
                <w:sz w:val="20"/>
                <w:szCs w:val="20"/>
              </w:rPr>
              <w:t xml:space="preserve"> </w:t>
            </w:r>
          </w:p>
          <w:p w:rsidR="00D1166E" w:rsidRPr="00890510" w:rsidRDefault="00D1166E" w:rsidP="0078775F">
            <w:pPr>
              <w:numPr>
                <w:ilvl w:val="0"/>
                <w:numId w:val="27"/>
              </w:numPr>
              <w:rPr>
                <w:rFonts w:asciiTheme="minorHAnsi" w:hAnsiTheme="minorHAnsi" w:cs="Calibri"/>
                <w:sz w:val="20"/>
                <w:szCs w:val="20"/>
              </w:rPr>
            </w:pPr>
            <w:r w:rsidRPr="00890510">
              <w:rPr>
                <w:rFonts w:asciiTheme="minorHAnsi" w:hAnsiTheme="minorHAnsi" w:cs="Calibri"/>
                <w:sz w:val="20"/>
                <w:szCs w:val="20"/>
              </w:rPr>
              <w:t>continue to use coupons for bookstore kit items when possible and add non-refundable or transferrable to the text on the coupon – students can trade amongst themselves</w:t>
            </w:r>
          </w:p>
          <w:p w:rsidR="00D1166E" w:rsidRPr="00890510" w:rsidRDefault="00D1166E" w:rsidP="0078775F">
            <w:pPr>
              <w:numPr>
                <w:ilvl w:val="0"/>
                <w:numId w:val="27"/>
              </w:numPr>
              <w:rPr>
                <w:rFonts w:asciiTheme="minorHAnsi" w:hAnsiTheme="minorHAnsi" w:cs="Calibri"/>
                <w:b/>
                <w:sz w:val="20"/>
                <w:szCs w:val="20"/>
              </w:rPr>
            </w:pPr>
            <w:r w:rsidRPr="00890510">
              <w:rPr>
                <w:rFonts w:asciiTheme="minorHAnsi" w:hAnsiTheme="minorHAnsi" w:cs="Calibri"/>
                <w:sz w:val="20"/>
                <w:szCs w:val="20"/>
              </w:rPr>
              <w:t xml:space="preserve">Checked in with maintenance </w:t>
            </w:r>
          </w:p>
          <w:p w:rsidR="00D1166E" w:rsidRPr="00890510" w:rsidRDefault="00D1166E" w:rsidP="0078775F">
            <w:pPr>
              <w:numPr>
                <w:ilvl w:val="1"/>
                <w:numId w:val="27"/>
              </w:numPr>
              <w:rPr>
                <w:rFonts w:asciiTheme="minorHAnsi" w:hAnsiTheme="minorHAnsi" w:cs="Calibri"/>
                <w:b/>
                <w:sz w:val="20"/>
                <w:szCs w:val="20"/>
              </w:rPr>
            </w:pPr>
            <w:r w:rsidRPr="00890510">
              <w:rPr>
                <w:rFonts w:asciiTheme="minorHAnsi" w:hAnsiTheme="minorHAnsi" w:cs="Calibri"/>
                <w:sz w:val="20"/>
                <w:szCs w:val="20"/>
              </w:rPr>
              <w:t>Ensure desk lamp clamps work on desks</w:t>
            </w:r>
          </w:p>
          <w:p w:rsidR="00D1166E" w:rsidRPr="00890510" w:rsidRDefault="00D1166E" w:rsidP="0078775F">
            <w:pPr>
              <w:numPr>
                <w:ilvl w:val="1"/>
                <w:numId w:val="27"/>
              </w:numPr>
              <w:rPr>
                <w:rFonts w:asciiTheme="minorHAnsi" w:hAnsiTheme="minorHAnsi" w:cs="Calibri"/>
                <w:b/>
                <w:sz w:val="20"/>
                <w:szCs w:val="20"/>
              </w:rPr>
            </w:pPr>
            <w:r w:rsidRPr="00890510">
              <w:rPr>
                <w:rFonts w:asciiTheme="minorHAnsi" w:hAnsiTheme="minorHAnsi" w:cs="Calibri"/>
                <w:sz w:val="20"/>
                <w:szCs w:val="20"/>
              </w:rPr>
              <w:t>Iron water lines/electrical are not to be on combined clamps</w:t>
            </w:r>
          </w:p>
          <w:p w:rsidR="00D1166E" w:rsidRPr="00890510" w:rsidRDefault="00D1166E" w:rsidP="0078775F">
            <w:pPr>
              <w:numPr>
                <w:ilvl w:val="0"/>
                <w:numId w:val="27"/>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D1166E" w:rsidRPr="00890510" w:rsidRDefault="00D1166E" w:rsidP="00D1166E">
            <w:pPr>
              <w:rPr>
                <w:rFonts w:asciiTheme="minorHAnsi" w:hAnsiTheme="minorHAnsi" w:cs="Calibri"/>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1C3F01" w:rsidRPr="00F33414" w:rsidRDefault="00DB2BF6" w:rsidP="00DB2BF6">
            <w:pPr>
              <w:ind w:left="360"/>
              <w:rPr>
                <w:rFonts w:asciiTheme="minorHAnsi" w:hAnsiTheme="minorHAnsi" w:cs="Calibri"/>
                <w:sz w:val="22"/>
                <w:szCs w:val="22"/>
              </w:rPr>
            </w:pPr>
            <w:r w:rsidRPr="00DB2BF6">
              <w:rPr>
                <w:rFonts w:asciiTheme="minorHAnsi" w:hAnsiTheme="minorHAnsi" w:cs="Calibri"/>
                <w:sz w:val="20"/>
                <w:szCs w:val="20"/>
              </w:rPr>
              <w:t>see page 1</w:t>
            </w:r>
          </w:p>
        </w:tc>
      </w:tr>
      <w:tr w:rsidR="001C3F01" w:rsidTr="005541DD">
        <w:trPr>
          <w:trHeight w:val="220"/>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Outcomes</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67"/>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Sequencing</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78"/>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Assess/</w:t>
            </w:r>
            <w:proofErr w:type="spellStart"/>
            <w:r>
              <w:t>Eval</w:t>
            </w:r>
            <w:proofErr w:type="spellEnd"/>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88"/>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Studio</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199"/>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Safety</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09"/>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Materials</w:t>
            </w:r>
          </w:p>
        </w:tc>
        <w:tc>
          <w:tcPr>
            <w:tcW w:w="567" w:type="dxa"/>
          </w:tcPr>
          <w:p w:rsidR="001C3F01" w:rsidRDefault="001C3F01" w:rsidP="001C3F01"/>
        </w:tc>
        <w:tc>
          <w:tcPr>
            <w:tcW w:w="991" w:type="dxa"/>
          </w:tcPr>
          <w:p w:rsidR="001C3F01" w:rsidRDefault="001C3F01" w:rsidP="001C3F01"/>
        </w:tc>
        <w:tc>
          <w:tcPr>
            <w:tcW w:w="991" w:type="dxa"/>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r w:rsidR="00130673" w:rsidTr="005541DD">
        <w:trPr>
          <w:trHeight w:val="230"/>
        </w:trPr>
        <w:tc>
          <w:tcPr>
            <w:tcW w:w="1049" w:type="dxa"/>
            <w:vMerge/>
          </w:tcPr>
          <w:p w:rsidR="00130673" w:rsidRDefault="00130673" w:rsidP="001C3F01"/>
        </w:tc>
        <w:tc>
          <w:tcPr>
            <w:tcW w:w="4657" w:type="dxa"/>
            <w:vMerge/>
          </w:tcPr>
          <w:p w:rsidR="00130673" w:rsidRPr="00486D18" w:rsidRDefault="00130673" w:rsidP="001C3F01">
            <w:pPr>
              <w:rPr>
                <w:rFonts w:ascii="Calibri" w:hAnsi="Calibri" w:cs="Calibri"/>
                <w:b/>
                <w:bCs/>
                <w:sz w:val="22"/>
                <w:szCs w:val="22"/>
              </w:rPr>
            </w:pPr>
          </w:p>
        </w:tc>
        <w:tc>
          <w:tcPr>
            <w:tcW w:w="2402" w:type="dxa"/>
          </w:tcPr>
          <w:p w:rsidR="00130673" w:rsidRDefault="00130673" w:rsidP="001C3F01">
            <w:r>
              <w:t>Silkscreen Table</w:t>
            </w:r>
          </w:p>
        </w:tc>
        <w:tc>
          <w:tcPr>
            <w:tcW w:w="2549" w:type="dxa"/>
            <w:gridSpan w:val="3"/>
          </w:tcPr>
          <w:p w:rsidR="00130673" w:rsidRDefault="00130673" w:rsidP="00224550">
            <w:r>
              <w:t>Yes uncovered</w:t>
            </w:r>
          </w:p>
        </w:tc>
        <w:tc>
          <w:tcPr>
            <w:tcW w:w="3235" w:type="dxa"/>
            <w:vMerge/>
          </w:tcPr>
          <w:p w:rsidR="00130673" w:rsidRDefault="00130673" w:rsidP="001C3F01"/>
        </w:tc>
        <w:tc>
          <w:tcPr>
            <w:tcW w:w="5529" w:type="dxa"/>
            <w:vMerge/>
            <w:shd w:val="clear" w:color="auto" w:fill="89E0FF"/>
          </w:tcPr>
          <w:p w:rsidR="00130673" w:rsidRDefault="00130673" w:rsidP="001C3F01"/>
        </w:tc>
      </w:tr>
      <w:tr w:rsidR="001C3F01" w:rsidTr="005541DD">
        <w:trPr>
          <w:trHeight w:val="230"/>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Rubric</w:t>
            </w:r>
          </w:p>
        </w:tc>
        <w:tc>
          <w:tcPr>
            <w:tcW w:w="2549" w:type="dxa"/>
            <w:gridSpan w:val="3"/>
          </w:tcPr>
          <w:p w:rsidR="001C3F01" w:rsidRDefault="00302E2E" w:rsidP="00224550">
            <w:r>
              <w:t>YES</w:t>
            </w:r>
          </w:p>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20"/>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r>
              <w:t>Room</w:t>
            </w:r>
          </w:p>
        </w:tc>
        <w:tc>
          <w:tcPr>
            <w:tcW w:w="2549" w:type="dxa"/>
            <w:gridSpan w:val="3"/>
          </w:tcPr>
          <w:p w:rsidR="001C3F01" w:rsidRDefault="001C3F01" w:rsidP="00302E2E">
            <w:r>
              <w:t>STUDIO</w:t>
            </w:r>
            <w:r w:rsidR="00130673">
              <w:t xml:space="preserve"> 1</w:t>
            </w:r>
            <w:r>
              <w:t xml:space="preserve"> </w:t>
            </w:r>
            <w:r w:rsidR="00302E2E">
              <w:t>+ Portable Projector Mon-Fri</w:t>
            </w:r>
            <w:r w:rsidR="009033EC">
              <w:t xml:space="preserve"> + fabric transfer printing</w:t>
            </w:r>
          </w:p>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52"/>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2402" w:type="dxa"/>
          </w:tcPr>
          <w:p w:rsidR="001C3F01" w:rsidRDefault="001C3F01" w:rsidP="001C3F01">
            <w:proofErr w:type="spellStart"/>
            <w:r>
              <w:t>Precourse</w:t>
            </w:r>
            <w:proofErr w:type="spellEnd"/>
            <w:r>
              <w:t xml:space="preserve"> Assignment</w:t>
            </w:r>
          </w:p>
        </w:tc>
        <w:tc>
          <w:tcPr>
            <w:tcW w:w="2549" w:type="dxa"/>
            <w:gridSpan w:val="3"/>
          </w:tcPr>
          <w:p w:rsidR="001C3F01" w:rsidRDefault="00D76846" w:rsidP="001C3F01">
            <w:r>
              <w:t>N/A</w:t>
            </w:r>
          </w:p>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281"/>
        </w:trPr>
        <w:tc>
          <w:tcPr>
            <w:tcW w:w="1049" w:type="dxa"/>
            <w:vMerge/>
          </w:tcPr>
          <w:p w:rsidR="001C3F01" w:rsidRDefault="001C3F01" w:rsidP="001C3F01"/>
        </w:tc>
        <w:tc>
          <w:tcPr>
            <w:tcW w:w="4657" w:type="dxa"/>
            <w:vMerge/>
          </w:tcPr>
          <w:p w:rsidR="001C3F01" w:rsidRPr="00486D18" w:rsidRDefault="001C3F01" w:rsidP="001C3F01">
            <w:pPr>
              <w:rPr>
                <w:rFonts w:ascii="Calibri" w:hAnsi="Calibri" w:cs="Calibri"/>
                <w:b/>
                <w:bCs/>
                <w:sz w:val="22"/>
                <w:szCs w:val="22"/>
              </w:rPr>
            </w:pPr>
          </w:p>
        </w:tc>
        <w:tc>
          <w:tcPr>
            <w:tcW w:w="4951" w:type="dxa"/>
            <w:gridSpan w:val="4"/>
            <w:vMerge w:val="restart"/>
          </w:tcPr>
          <w:p w:rsidR="008F06E3" w:rsidRDefault="001C3F01" w:rsidP="008F06E3">
            <w:pPr>
              <w:rPr>
                <w:rFonts w:ascii="Calibri" w:hAnsi="Calibri" w:cs="Calibri"/>
                <w:b/>
              </w:rPr>
            </w:pPr>
            <w:r w:rsidRPr="00734124">
              <w:rPr>
                <w:rFonts w:ascii="Calibri" w:hAnsi="Calibri" w:cs="Calibri"/>
                <w:b/>
              </w:rPr>
              <w:t>Course Objectives (faculty are welcome to add/modify objectives at each meeting)</w:t>
            </w:r>
          </w:p>
          <w:p w:rsidR="00D1166E" w:rsidRPr="00890510" w:rsidRDefault="00D1166E" w:rsidP="0078775F">
            <w:pPr>
              <w:pStyle w:val="ListParagraph"/>
              <w:numPr>
                <w:ilvl w:val="0"/>
                <w:numId w:val="4"/>
              </w:numPr>
              <w:rPr>
                <w:rFonts w:asciiTheme="minorHAnsi" w:hAnsiTheme="minorHAnsi" w:cs="Calibri"/>
                <w:sz w:val="20"/>
                <w:lang w:val="en-CA"/>
              </w:rPr>
            </w:pPr>
            <w:r w:rsidRPr="00890510">
              <w:rPr>
                <w:rFonts w:asciiTheme="minorHAnsi" w:hAnsiTheme="minorHAnsi" w:cs="Calibri"/>
                <w:sz w:val="20"/>
                <w:lang w:val="en-GB"/>
              </w:rPr>
              <w:t xml:space="preserve">Students are able to use basic functions of sewing machine, </w:t>
            </w:r>
            <w:proofErr w:type="spellStart"/>
            <w:r w:rsidRPr="00890510">
              <w:rPr>
                <w:rFonts w:asciiTheme="minorHAnsi" w:hAnsiTheme="minorHAnsi" w:cs="Calibri"/>
                <w:sz w:val="20"/>
                <w:lang w:val="en-GB"/>
              </w:rPr>
              <w:t>serger</w:t>
            </w:r>
            <w:proofErr w:type="spellEnd"/>
            <w:r w:rsidRPr="00890510">
              <w:rPr>
                <w:rFonts w:asciiTheme="minorHAnsi" w:hAnsiTheme="minorHAnsi" w:cs="Calibri"/>
                <w:sz w:val="20"/>
                <w:lang w:val="en-GB"/>
              </w:rPr>
              <w:t>, pressing and cutting equipment.</w:t>
            </w:r>
          </w:p>
          <w:p w:rsidR="00D1166E" w:rsidRPr="00890510" w:rsidRDefault="00D1166E" w:rsidP="0078775F">
            <w:pPr>
              <w:pStyle w:val="ListParagraph"/>
              <w:numPr>
                <w:ilvl w:val="0"/>
                <w:numId w:val="4"/>
              </w:numPr>
              <w:rPr>
                <w:rFonts w:asciiTheme="minorHAnsi" w:hAnsiTheme="minorHAnsi" w:cs="Calibri"/>
                <w:sz w:val="20"/>
                <w:lang w:val="en-CA"/>
              </w:rPr>
            </w:pPr>
            <w:r w:rsidRPr="00890510">
              <w:rPr>
                <w:rFonts w:asciiTheme="minorHAnsi" w:hAnsiTheme="minorHAnsi" w:cs="Calibri"/>
                <w:sz w:val="20"/>
                <w:lang w:val="en-CA"/>
              </w:rPr>
              <w:t>precision techniques in basic patternmaking, cutting, marking and sewing</w:t>
            </w:r>
          </w:p>
          <w:p w:rsidR="00D1166E" w:rsidRPr="00890510" w:rsidRDefault="00D1166E" w:rsidP="0078775F">
            <w:pPr>
              <w:pStyle w:val="ListParagraph"/>
              <w:numPr>
                <w:ilvl w:val="0"/>
                <w:numId w:val="4"/>
              </w:numPr>
              <w:rPr>
                <w:rFonts w:asciiTheme="minorHAnsi" w:hAnsiTheme="minorHAnsi" w:cs="Calibri"/>
                <w:sz w:val="20"/>
              </w:rPr>
            </w:pPr>
            <w:r w:rsidRPr="00890510">
              <w:rPr>
                <w:rFonts w:asciiTheme="minorHAnsi" w:hAnsiTheme="minorHAnsi" w:cs="Calibri"/>
                <w:sz w:val="20"/>
              </w:rPr>
              <w:t>Journal entries for classroom notes and ideas</w:t>
            </w:r>
          </w:p>
          <w:p w:rsidR="00D1166E" w:rsidRPr="00890510" w:rsidRDefault="00D1166E" w:rsidP="0078775F">
            <w:pPr>
              <w:pStyle w:val="ListParagraph"/>
              <w:numPr>
                <w:ilvl w:val="0"/>
                <w:numId w:val="4"/>
              </w:numPr>
              <w:rPr>
                <w:rFonts w:asciiTheme="minorHAnsi" w:hAnsiTheme="minorHAnsi" w:cs="Calibri"/>
                <w:sz w:val="20"/>
              </w:rPr>
            </w:pPr>
            <w:r w:rsidRPr="00890510">
              <w:rPr>
                <w:rFonts w:asciiTheme="minorHAnsi" w:hAnsiTheme="minorHAnsi" w:cs="Calibri"/>
                <w:sz w:val="20"/>
              </w:rPr>
              <w:t>Basic 2D pattern making: quilt block, design and add seam allowances</w:t>
            </w:r>
          </w:p>
          <w:p w:rsidR="00D1166E" w:rsidRDefault="00D1166E" w:rsidP="0078775F">
            <w:pPr>
              <w:pStyle w:val="ListParagraph"/>
              <w:numPr>
                <w:ilvl w:val="0"/>
                <w:numId w:val="4"/>
              </w:numPr>
              <w:rPr>
                <w:rFonts w:asciiTheme="minorHAnsi" w:hAnsiTheme="minorHAnsi" w:cs="Calibri"/>
                <w:sz w:val="20"/>
              </w:rPr>
            </w:pPr>
            <w:r>
              <w:rPr>
                <w:rFonts w:asciiTheme="minorHAnsi" w:hAnsiTheme="minorHAnsi" w:cs="Calibri"/>
                <w:sz w:val="20"/>
              </w:rPr>
              <w:t>Samples for FAR collection</w:t>
            </w:r>
          </w:p>
          <w:p w:rsidR="00D06AAC" w:rsidRDefault="00D1166E" w:rsidP="0078775F">
            <w:pPr>
              <w:pStyle w:val="ListParagraph"/>
              <w:numPr>
                <w:ilvl w:val="0"/>
                <w:numId w:val="4"/>
              </w:numPr>
              <w:rPr>
                <w:rFonts w:asciiTheme="minorHAnsi" w:hAnsiTheme="minorHAnsi" w:cs="Calibri"/>
                <w:sz w:val="20"/>
              </w:rPr>
            </w:pPr>
            <w:r w:rsidRPr="00890510">
              <w:rPr>
                <w:rFonts w:asciiTheme="minorHAnsi" w:hAnsiTheme="minorHAnsi" w:cs="Calibri"/>
                <w:sz w:val="20"/>
              </w:rPr>
              <w:t>Lecture/demo only: commercial pattern basics</w:t>
            </w:r>
          </w:p>
          <w:p w:rsidR="00DD19AE" w:rsidRPr="00D06AAC" w:rsidRDefault="00DD19AE" w:rsidP="00DD19AE">
            <w:pPr>
              <w:pStyle w:val="ListParagraph"/>
              <w:numPr>
                <w:ilvl w:val="0"/>
                <w:numId w:val="4"/>
              </w:numPr>
              <w:rPr>
                <w:rFonts w:asciiTheme="minorHAnsi" w:hAnsiTheme="minorHAnsi" w:cs="Calibri"/>
                <w:sz w:val="20"/>
              </w:rPr>
            </w:pPr>
            <w:r>
              <w:rPr>
                <w:rFonts w:asciiTheme="minorHAnsi" w:hAnsiTheme="minorHAnsi" w:cs="Calibri"/>
                <w:sz w:val="20"/>
              </w:rPr>
              <w:t>Consider proper sewing vocabulary (</w:t>
            </w:r>
            <w:proofErr w:type="spellStart"/>
            <w:r>
              <w:rPr>
                <w:rFonts w:asciiTheme="minorHAnsi" w:hAnsiTheme="minorHAnsi" w:cs="Calibri"/>
                <w:sz w:val="20"/>
              </w:rPr>
              <w:t>i.e</w:t>
            </w:r>
            <w:proofErr w:type="spellEnd"/>
            <w:r>
              <w:rPr>
                <w:rFonts w:asciiTheme="minorHAnsi" w:hAnsiTheme="minorHAnsi" w:cs="Calibri"/>
                <w:sz w:val="20"/>
              </w:rPr>
              <w:t xml:space="preserve"> darts, casing, etc.) so that students understand the vocabulary as they progress and communicate in a more intermediate studio setting</w:t>
            </w:r>
          </w:p>
        </w:tc>
        <w:tc>
          <w:tcPr>
            <w:tcW w:w="3235" w:type="dxa"/>
            <w:vMerge/>
          </w:tcPr>
          <w:p w:rsidR="001C3F01" w:rsidRDefault="001C3F01" w:rsidP="001C3F01"/>
        </w:tc>
        <w:tc>
          <w:tcPr>
            <w:tcW w:w="5529" w:type="dxa"/>
            <w:vMerge/>
            <w:shd w:val="clear" w:color="auto" w:fill="89E0FF"/>
          </w:tcPr>
          <w:p w:rsidR="001C3F01" w:rsidRDefault="001C3F01" w:rsidP="001C3F01"/>
        </w:tc>
      </w:tr>
      <w:tr w:rsidR="001C3F01" w:rsidTr="005541DD">
        <w:trPr>
          <w:trHeight w:val="3744"/>
        </w:trPr>
        <w:tc>
          <w:tcPr>
            <w:tcW w:w="5706" w:type="dxa"/>
            <w:gridSpan w:val="2"/>
          </w:tcPr>
          <w:p w:rsidR="00D1166E" w:rsidRPr="00890510" w:rsidRDefault="00D1166E" w:rsidP="0078775F">
            <w:pPr>
              <w:numPr>
                <w:ilvl w:val="0"/>
                <w:numId w:val="5"/>
              </w:numPr>
              <w:rPr>
                <w:rFonts w:asciiTheme="minorHAnsi" w:hAnsiTheme="minorHAnsi" w:cs="Calibri"/>
                <w:sz w:val="20"/>
                <w:szCs w:val="20"/>
              </w:rPr>
            </w:pPr>
            <w:r w:rsidRPr="00890510">
              <w:rPr>
                <w:rFonts w:asciiTheme="minorHAnsi" w:hAnsiTheme="minorHAnsi" w:cs="Calibri"/>
                <w:sz w:val="20"/>
                <w:szCs w:val="20"/>
              </w:rPr>
              <w:t xml:space="preserve">Demonstrate basic working knowledge of sewing machines, pressing equipment and cutting tools. </w:t>
            </w:r>
          </w:p>
          <w:p w:rsidR="00D1166E" w:rsidRPr="00890510" w:rsidRDefault="00D1166E" w:rsidP="0078775F">
            <w:pPr>
              <w:numPr>
                <w:ilvl w:val="0"/>
                <w:numId w:val="5"/>
              </w:numPr>
              <w:rPr>
                <w:rFonts w:asciiTheme="minorHAnsi" w:hAnsiTheme="minorHAnsi" w:cs="Calibri"/>
                <w:sz w:val="20"/>
                <w:szCs w:val="20"/>
              </w:rPr>
            </w:pPr>
            <w:r w:rsidRPr="00890510">
              <w:rPr>
                <w:rFonts w:asciiTheme="minorHAnsi" w:hAnsiTheme="minorHAnsi" w:cs="Calibri"/>
                <w:sz w:val="20"/>
                <w:szCs w:val="20"/>
              </w:rPr>
              <w:t>Demonstrate basic understanding of accurate and ordered construction methods.</w:t>
            </w:r>
          </w:p>
          <w:p w:rsidR="00D1166E" w:rsidRPr="00890510" w:rsidRDefault="00D1166E" w:rsidP="0078775F">
            <w:pPr>
              <w:numPr>
                <w:ilvl w:val="0"/>
                <w:numId w:val="5"/>
              </w:numPr>
              <w:rPr>
                <w:rFonts w:asciiTheme="minorHAnsi" w:hAnsiTheme="minorHAnsi" w:cs="Calibri"/>
                <w:sz w:val="20"/>
                <w:szCs w:val="20"/>
              </w:rPr>
            </w:pPr>
            <w:r w:rsidRPr="00890510">
              <w:rPr>
                <w:rFonts w:asciiTheme="minorHAnsi" w:hAnsiTheme="minorHAnsi" w:cs="Calibri"/>
                <w:sz w:val="20"/>
                <w:szCs w:val="20"/>
              </w:rPr>
              <w:t>Draft proportionate and detailed patterns for a two-dimensional panel design.</w:t>
            </w:r>
          </w:p>
          <w:p w:rsidR="00D1166E" w:rsidRPr="00890510" w:rsidRDefault="00D1166E" w:rsidP="0078775F">
            <w:pPr>
              <w:numPr>
                <w:ilvl w:val="0"/>
                <w:numId w:val="5"/>
              </w:numPr>
              <w:rPr>
                <w:rFonts w:asciiTheme="minorHAnsi" w:hAnsiTheme="minorHAnsi" w:cs="Calibri"/>
                <w:sz w:val="20"/>
                <w:szCs w:val="20"/>
              </w:rPr>
            </w:pPr>
            <w:r w:rsidRPr="00890510">
              <w:rPr>
                <w:rFonts w:asciiTheme="minorHAnsi" w:hAnsiTheme="minorHAnsi" w:cs="Calibri"/>
                <w:sz w:val="20"/>
                <w:szCs w:val="20"/>
              </w:rPr>
              <w:t>Cut and precisely assemble two-dimensional panels.</w:t>
            </w:r>
          </w:p>
          <w:p w:rsidR="00D1166E" w:rsidRPr="00890510" w:rsidRDefault="00D1166E" w:rsidP="0078775F">
            <w:pPr>
              <w:numPr>
                <w:ilvl w:val="0"/>
                <w:numId w:val="5"/>
              </w:numPr>
              <w:rPr>
                <w:rFonts w:asciiTheme="minorHAnsi" w:hAnsiTheme="minorHAnsi" w:cs="Calibri"/>
                <w:sz w:val="20"/>
                <w:szCs w:val="20"/>
              </w:rPr>
            </w:pPr>
            <w:r w:rsidRPr="00890510">
              <w:rPr>
                <w:rFonts w:asciiTheme="minorHAnsi" w:hAnsiTheme="minorHAnsi" w:cs="Calibri"/>
                <w:sz w:val="20"/>
                <w:szCs w:val="20"/>
              </w:rPr>
              <w:t>Finish structures with appropriate seam allowances, edges, backing and hanging devices.</w:t>
            </w:r>
          </w:p>
          <w:p w:rsidR="001C3F01" w:rsidRPr="00D21008" w:rsidRDefault="00D1166E" w:rsidP="0078775F">
            <w:pPr>
              <w:numPr>
                <w:ilvl w:val="0"/>
                <w:numId w:val="5"/>
              </w:numPr>
              <w:rPr>
                <w:rFonts w:asciiTheme="minorHAnsi" w:hAnsiTheme="minorHAnsi" w:cs="Calibri"/>
                <w:sz w:val="22"/>
                <w:szCs w:val="22"/>
                <w:lang w:val="en-CA" w:eastAsia="en-CA"/>
              </w:rPr>
            </w:pPr>
            <w:r w:rsidRPr="00890510">
              <w:rPr>
                <w:rFonts w:asciiTheme="minorHAnsi" w:hAnsiTheme="minorHAnsi" w:cs="Calibri"/>
                <w:sz w:val="20"/>
                <w:szCs w:val="20"/>
              </w:rPr>
              <w:t>Use and maintain all tools and equipment safely.</w:t>
            </w:r>
          </w:p>
        </w:tc>
        <w:tc>
          <w:tcPr>
            <w:tcW w:w="4951" w:type="dxa"/>
            <w:gridSpan w:val="4"/>
            <w:vMerge/>
          </w:tcPr>
          <w:p w:rsidR="001C3F01" w:rsidRDefault="001C3F01" w:rsidP="001C3F01"/>
        </w:tc>
        <w:tc>
          <w:tcPr>
            <w:tcW w:w="3235" w:type="dxa"/>
            <w:vMerge/>
          </w:tcPr>
          <w:p w:rsidR="001C3F01" w:rsidRDefault="001C3F01" w:rsidP="001C3F01"/>
        </w:tc>
        <w:tc>
          <w:tcPr>
            <w:tcW w:w="5529" w:type="dxa"/>
            <w:vMerge/>
            <w:shd w:val="clear" w:color="auto" w:fill="89E0FF"/>
          </w:tcPr>
          <w:p w:rsidR="001C3F01" w:rsidRDefault="001C3F01" w:rsidP="001C3F01"/>
        </w:tc>
      </w:tr>
    </w:tbl>
    <w:p w:rsidR="008F06E3" w:rsidRDefault="008F06E3"/>
    <w:p w:rsidR="00AB7EAE" w:rsidRDefault="00AB7EAE">
      <w:r>
        <w:br w:type="page"/>
      </w:r>
    </w:p>
    <w:tbl>
      <w:tblPr>
        <w:tblStyle w:val="TableGrid"/>
        <w:tblW w:w="19421" w:type="dxa"/>
        <w:tblInd w:w="-176" w:type="dxa"/>
        <w:tblLook w:val="04A0" w:firstRow="1" w:lastRow="0" w:firstColumn="1" w:lastColumn="0" w:noHBand="0" w:noVBand="1"/>
      </w:tblPr>
      <w:tblGrid>
        <w:gridCol w:w="993"/>
        <w:gridCol w:w="4678"/>
        <w:gridCol w:w="2410"/>
        <w:gridCol w:w="567"/>
        <w:gridCol w:w="992"/>
        <w:gridCol w:w="992"/>
        <w:gridCol w:w="3260"/>
        <w:gridCol w:w="5529"/>
      </w:tblGrid>
      <w:tr w:rsidR="008F06E3" w:rsidTr="005541DD">
        <w:trPr>
          <w:trHeight w:val="438"/>
        </w:trPr>
        <w:tc>
          <w:tcPr>
            <w:tcW w:w="993" w:type="dxa"/>
            <w:vMerge w:val="restart"/>
            <w:shd w:val="pct10" w:color="auto" w:fill="auto"/>
          </w:tcPr>
          <w:p w:rsidR="008F06E3" w:rsidRPr="00734124" w:rsidRDefault="008F06E3" w:rsidP="00B0296C">
            <w:pPr>
              <w:rPr>
                <w:rFonts w:asciiTheme="minorHAnsi" w:hAnsiTheme="minorHAnsi" w:cstheme="minorHAnsi"/>
                <w:b/>
                <w:sz w:val="24"/>
                <w:szCs w:val="24"/>
              </w:rPr>
            </w:pPr>
            <w:r>
              <w:lastRenderedPageBreak/>
              <w:br w:type="page"/>
            </w: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4678"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410"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1" w:type="dxa"/>
            <w:gridSpan w:val="3"/>
            <w:shd w:val="pct10" w:color="auto" w:fill="auto"/>
          </w:tcPr>
          <w:p w:rsidR="008F06E3" w:rsidRPr="00734124" w:rsidRDefault="008F06E3" w:rsidP="00B0296C">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60"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8F06E3" w:rsidRDefault="008F06E3" w:rsidP="00B0296C">
            <w:r w:rsidRPr="004223CB">
              <w:rPr>
                <w:b/>
                <w:sz w:val="22"/>
                <w:szCs w:val="22"/>
              </w:rPr>
              <w:t>ACTION ITEMS</w:t>
            </w:r>
            <w:r>
              <w:rPr>
                <w:b/>
                <w:sz w:val="22"/>
                <w:szCs w:val="22"/>
              </w:rPr>
              <w:t xml:space="preserve">  </w:t>
            </w:r>
            <w:r w:rsidR="00364BAB">
              <w:rPr>
                <w:b/>
                <w:sz w:val="22"/>
                <w:szCs w:val="22"/>
              </w:rPr>
              <w:t xml:space="preserve"> (for fall 2017)</w:t>
            </w:r>
          </w:p>
        </w:tc>
      </w:tr>
      <w:tr w:rsidR="008F06E3" w:rsidTr="005541DD">
        <w:trPr>
          <w:trHeight w:val="245"/>
        </w:trPr>
        <w:tc>
          <w:tcPr>
            <w:tcW w:w="993" w:type="dxa"/>
            <w:vMerge/>
            <w:shd w:val="pct10" w:color="auto" w:fill="auto"/>
          </w:tcPr>
          <w:p w:rsidR="008F06E3" w:rsidRDefault="008F06E3" w:rsidP="00B0296C"/>
        </w:tc>
        <w:tc>
          <w:tcPr>
            <w:tcW w:w="4678" w:type="dxa"/>
            <w:vMerge/>
            <w:shd w:val="pct10" w:color="auto" w:fill="auto"/>
          </w:tcPr>
          <w:p w:rsidR="008F06E3" w:rsidRDefault="008F06E3" w:rsidP="00B0296C">
            <w:pPr>
              <w:rPr>
                <w:rFonts w:asciiTheme="minorHAnsi" w:hAnsiTheme="minorHAnsi" w:cs="Calibri"/>
                <w:b/>
                <w:sz w:val="22"/>
                <w:szCs w:val="22"/>
              </w:rPr>
            </w:pPr>
          </w:p>
        </w:tc>
        <w:tc>
          <w:tcPr>
            <w:tcW w:w="2410" w:type="dxa"/>
            <w:vMerge/>
            <w:shd w:val="pct10" w:color="auto" w:fill="auto"/>
          </w:tcPr>
          <w:p w:rsidR="008F06E3" w:rsidRPr="004223CB" w:rsidRDefault="008F06E3" w:rsidP="00B0296C">
            <w:pPr>
              <w:rPr>
                <w:b/>
                <w:sz w:val="22"/>
                <w:szCs w:val="22"/>
              </w:rPr>
            </w:pPr>
          </w:p>
        </w:tc>
        <w:tc>
          <w:tcPr>
            <w:tcW w:w="567"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MINOR</w:t>
            </w:r>
          </w:p>
        </w:tc>
        <w:tc>
          <w:tcPr>
            <w:tcW w:w="992"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MAJOR</w:t>
            </w:r>
          </w:p>
        </w:tc>
        <w:tc>
          <w:tcPr>
            <w:tcW w:w="3260" w:type="dxa"/>
            <w:vMerge/>
            <w:shd w:val="pct10" w:color="auto" w:fill="auto"/>
          </w:tcPr>
          <w:p w:rsidR="008F06E3" w:rsidRDefault="008F06E3" w:rsidP="00B0296C"/>
        </w:tc>
        <w:tc>
          <w:tcPr>
            <w:tcW w:w="5529" w:type="dxa"/>
            <w:vMerge/>
            <w:tcBorders>
              <w:bottom w:val="single" w:sz="4" w:space="0" w:color="auto"/>
            </w:tcBorders>
            <w:shd w:val="pct10" w:color="auto" w:fill="auto"/>
          </w:tcPr>
          <w:p w:rsidR="008F06E3" w:rsidRDefault="008F06E3" w:rsidP="00B0296C"/>
        </w:tc>
      </w:tr>
      <w:tr w:rsidR="008F06E3" w:rsidTr="005541DD">
        <w:trPr>
          <w:trHeight w:val="307"/>
        </w:trPr>
        <w:tc>
          <w:tcPr>
            <w:tcW w:w="993" w:type="dxa"/>
            <w:vMerge w:val="restart"/>
          </w:tcPr>
          <w:p w:rsidR="008F06E3" w:rsidRDefault="00B219ED" w:rsidP="008F06E3">
            <w:r>
              <w:t>5</w:t>
            </w:r>
          </w:p>
          <w:p w:rsidR="00B219ED" w:rsidRDefault="00325808" w:rsidP="008F06E3">
            <w:r>
              <w:t>Dwor</w:t>
            </w:r>
          </w:p>
          <w:p w:rsidR="00B219ED" w:rsidRDefault="00B219ED" w:rsidP="008F06E3"/>
        </w:tc>
        <w:tc>
          <w:tcPr>
            <w:tcW w:w="4678" w:type="dxa"/>
            <w:vMerge w:val="restart"/>
          </w:tcPr>
          <w:p w:rsidR="00B219ED" w:rsidRDefault="00B219ED" w:rsidP="00B219ED">
            <w:pPr>
              <w:rPr>
                <w:rFonts w:asciiTheme="minorHAnsi" w:hAnsiTheme="minorHAnsi" w:cs="Calibri"/>
                <w:b/>
                <w:i/>
                <w:iCs/>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  History</w:t>
            </w:r>
            <w:r w:rsidRPr="00890510">
              <w:rPr>
                <w:rFonts w:asciiTheme="minorHAnsi" w:hAnsiTheme="minorHAnsi" w:cs="Calibri"/>
                <w:b/>
                <w:i/>
                <w:iCs/>
                <w:sz w:val="20"/>
                <w:szCs w:val="20"/>
              </w:rPr>
              <w:t xml:space="preserve"> </w:t>
            </w:r>
            <w:r>
              <w:rPr>
                <w:rFonts w:asciiTheme="minorHAnsi" w:hAnsiTheme="minorHAnsi" w:cs="Calibri"/>
                <w:b/>
                <w:i/>
                <w:iCs/>
                <w:sz w:val="20"/>
                <w:szCs w:val="20"/>
              </w:rPr>
              <w:t xml:space="preserve">(ARTS444)  </w:t>
            </w:r>
            <w:r w:rsidRPr="00B219ED">
              <w:rPr>
                <w:rFonts w:asciiTheme="minorHAnsi" w:hAnsiTheme="minorHAnsi" w:cs="Calibri"/>
                <w:b/>
                <w:i/>
                <w:iCs/>
                <w:sz w:val="20"/>
                <w:szCs w:val="20"/>
                <w:highlight w:val="yellow"/>
              </w:rPr>
              <w:t>FIELD TRIP WEEK</w:t>
            </w:r>
          </w:p>
          <w:p w:rsidR="008F06E3" w:rsidRDefault="00B219ED" w:rsidP="00B0296C">
            <w:r w:rsidRPr="00890510">
              <w:rPr>
                <w:rFonts w:asciiTheme="minorHAnsi" w:hAnsiTheme="minorHAnsi" w:cs="Calibri"/>
                <w:sz w:val="20"/>
                <w:szCs w:val="20"/>
              </w:rPr>
              <w:t xml:space="preserve">Over the ages, the use of textiles in history encompasses the realm from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properties and technologies to applications for housing, furnishings, body coverings, and much more all the way to its engagement as an artist’s medium. The work of designers of influence will also be examined through research and in class presentations. Students will use journals to gather research material and concepts to document their personal interests. Individual projects will reference a particular historical theme, in form and/or function. Projects will be designed and executed in consultation with the instructor.</w:t>
            </w:r>
          </w:p>
        </w:tc>
        <w:tc>
          <w:tcPr>
            <w:tcW w:w="2410" w:type="dxa"/>
          </w:tcPr>
          <w:p w:rsidR="008F06E3" w:rsidRDefault="008F06E3" w:rsidP="00B0296C">
            <w:r>
              <w:t>Description</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val="restart"/>
          </w:tcPr>
          <w:p w:rsidR="00D30590" w:rsidRPr="009033EC" w:rsidRDefault="00D30590" w:rsidP="00D30590">
            <w:pPr>
              <w:rPr>
                <w:rFonts w:asciiTheme="minorHAnsi" w:hAnsiTheme="minorHAnsi" w:cstheme="minorHAnsi"/>
                <w:sz w:val="22"/>
                <w:szCs w:val="22"/>
              </w:rPr>
            </w:pPr>
          </w:p>
          <w:p w:rsidR="00D30590" w:rsidRDefault="00D30590" w:rsidP="00B0296C"/>
        </w:tc>
        <w:tc>
          <w:tcPr>
            <w:tcW w:w="5529" w:type="dxa"/>
            <w:vMerge w:val="restart"/>
            <w:shd w:val="clear" w:color="auto" w:fill="89E0FF"/>
          </w:tcPr>
          <w:p w:rsidR="00B509CA" w:rsidRPr="00890510" w:rsidRDefault="00B509CA" w:rsidP="00B509CA">
            <w:pPr>
              <w:rPr>
                <w:rFonts w:asciiTheme="minorHAnsi" w:hAnsiTheme="minorHAnsi" w:cs="Calibri"/>
                <w:sz w:val="20"/>
                <w:szCs w:val="20"/>
              </w:rPr>
            </w:pPr>
            <w:r w:rsidRPr="00890510">
              <w:rPr>
                <w:rFonts w:asciiTheme="minorHAnsi" w:hAnsiTheme="minorHAnsi" w:cs="Calibri"/>
                <w:b/>
                <w:sz w:val="20"/>
                <w:szCs w:val="20"/>
              </w:rPr>
              <w:t>Suzi</w:t>
            </w:r>
          </w:p>
          <w:p w:rsidR="00B509CA" w:rsidRPr="00890510" w:rsidRDefault="00B509CA" w:rsidP="0078775F">
            <w:pPr>
              <w:numPr>
                <w:ilvl w:val="0"/>
                <w:numId w:val="29"/>
              </w:numPr>
              <w:rPr>
                <w:rFonts w:asciiTheme="minorHAnsi" w:hAnsiTheme="minorHAnsi" w:cs="Calibri"/>
                <w:sz w:val="20"/>
                <w:szCs w:val="20"/>
              </w:rPr>
            </w:pPr>
            <w:r w:rsidRPr="00890510">
              <w:rPr>
                <w:rFonts w:asciiTheme="minorHAnsi" w:hAnsiTheme="minorHAnsi" w:cs="Calibri"/>
                <w:sz w:val="20"/>
                <w:szCs w:val="20"/>
              </w:rPr>
              <w:t>Continue with field trip in learning plan</w:t>
            </w:r>
          </w:p>
          <w:p w:rsidR="00B509CA" w:rsidRDefault="00B509CA" w:rsidP="0078775F">
            <w:pPr>
              <w:numPr>
                <w:ilvl w:val="1"/>
                <w:numId w:val="29"/>
              </w:numPr>
              <w:rPr>
                <w:rFonts w:asciiTheme="minorHAnsi" w:hAnsiTheme="minorHAnsi" w:cs="Calibri"/>
                <w:sz w:val="20"/>
                <w:szCs w:val="20"/>
              </w:rPr>
            </w:pPr>
            <w:r w:rsidRPr="00890510">
              <w:rPr>
                <w:rFonts w:asciiTheme="minorHAnsi" w:hAnsiTheme="minorHAnsi" w:cs="Calibri"/>
                <w:sz w:val="20"/>
                <w:szCs w:val="20"/>
              </w:rPr>
              <w:t>Include shopping trip to prepare for</w:t>
            </w:r>
            <w:r w:rsidR="00F91481">
              <w:rPr>
                <w:rFonts w:asciiTheme="minorHAnsi" w:hAnsiTheme="minorHAnsi" w:cs="Calibri"/>
                <w:sz w:val="20"/>
                <w:szCs w:val="20"/>
              </w:rPr>
              <w:t xml:space="preserve"> Project Design and</w:t>
            </w:r>
            <w:r w:rsidRPr="00890510">
              <w:rPr>
                <w:rFonts w:asciiTheme="minorHAnsi" w:hAnsiTheme="minorHAnsi" w:cs="Calibri"/>
                <w:sz w:val="20"/>
                <w:szCs w:val="20"/>
              </w:rPr>
              <w:t xml:space="preserve"> innovations weeks</w:t>
            </w:r>
          </w:p>
          <w:p w:rsidR="00F91481" w:rsidRDefault="00F91481" w:rsidP="0078775F">
            <w:pPr>
              <w:numPr>
                <w:ilvl w:val="1"/>
                <w:numId w:val="29"/>
              </w:numPr>
              <w:rPr>
                <w:rFonts w:asciiTheme="minorHAnsi" w:hAnsiTheme="minorHAnsi" w:cs="Calibri"/>
                <w:sz w:val="20"/>
                <w:szCs w:val="20"/>
              </w:rPr>
            </w:pPr>
            <w:r>
              <w:rPr>
                <w:rFonts w:asciiTheme="minorHAnsi" w:hAnsiTheme="minorHAnsi" w:cs="Calibri"/>
                <w:sz w:val="20"/>
                <w:szCs w:val="20"/>
              </w:rPr>
              <w:t>Add Agha Kahn &amp; Designer Fabric Outlet, Little Italy, remove G &amp; S Dye &amp; City Hall Quilt</w:t>
            </w:r>
          </w:p>
          <w:p w:rsidR="00F91481" w:rsidRPr="00890510" w:rsidRDefault="00F91481" w:rsidP="0078775F">
            <w:pPr>
              <w:numPr>
                <w:ilvl w:val="1"/>
                <w:numId w:val="29"/>
              </w:numPr>
              <w:rPr>
                <w:rFonts w:asciiTheme="minorHAnsi" w:hAnsiTheme="minorHAnsi" w:cs="Calibri"/>
                <w:sz w:val="20"/>
                <w:szCs w:val="20"/>
              </w:rPr>
            </w:pPr>
            <w:r>
              <w:rPr>
                <w:rFonts w:asciiTheme="minorHAnsi" w:hAnsiTheme="minorHAnsi" w:cs="Calibri"/>
                <w:sz w:val="20"/>
                <w:szCs w:val="20"/>
              </w:rPr>
              <w:t>Keep ROM/Textile Museum/Bata Shoe Museum</w:t>
            </w:r>
          </w:p>
          <w:p w:rsidR="00B509CA" w:rsidRPr="00890510" w:rsidRDefault="00B509CA" w:rsidP="0078775F">
            <w:pPr>
              <w:numPr>
                <w:ilvl w:val="0"/>
                <w:numId w:val="29"/>
              </w:numPr>
              <w:rPr>
                <w:rFonts w:asciiTheme="minorHAnsi" w:hAnsiTheme="minorHAnsi" w:cs="Calibri"/>
                <w:sz w:val="20"/>
                <w:szCs w:val="20"/>
              </w:rPr>
            </w:pPr>
            <w:r w:rsidRPr="00890510">
              <w:rPr>
                <w:rFonts w:asciiTheme="minorHAnsi" w:hAnsiTheme="minorHAnsi" w:cs="Calibri"/>
                <w:sz w:val="20"/>
                <w:szCs w:val="20"/>
              </w:rPr>
              <w:t>Thanks Suzi for the donation of Silkscreen squeegees and metal emulsion scrapers</w:t>
            </w:r>
          </w:p>
          <w:p w:rsidR="00B509CA" w:rsidRPr="00890510" w:rsidRDefault="00B509CA" w:rsidP="00B509CA">
            <w:pPr>
              <w:rPr>
                <w:rFonts w:asciiTheme="minorHAnsi" w:hAnsiTheme="minorHAnsi" w:cs="Calibri"/>
                <w:b/>
                <w:sz w:val="20"/>
                <w:szCs w:val="20"/>
              </w:rPr>
            </w:pPr>
          </w:p>
          <w:p w:rsidR="00B509CA" w:rsidRPr="00890510" w:rsidRDefault="00B509CA" w:rsidP="00B509CA">
            <w:pPr>
              <w:rPr>
                <w:rFonts w:asciiTheme="minorHAnsi" w:hAnsiTheme="minorHAnsi" w:cs="Calibri"/>
                <w:b/>
                <w:sz w:val="20"/>
                <w:szCs w:val="20"/>
              </w:rPr>
            </w:pPr>
            <w:r w:rsidRPr="00890510">
              <w:rPr>
                <w:rFonts w:asciiTheme="minorHAnsi" w:hAnsiTheme="minorHAnsi" w:cs="Calibri"/>
                <w:b/>
                <w:sz w:val="20"/>
                <w:szCs w:val="20"/>
              </w:rPr>
              <w:t>Erin</w:t>
            </w:r>
          </w:p>
          <w:p w:rsidR="00B509CA" w:rsidRPr="00890510" w:rsidRDefault="00B509CA" w:rsidP="0078775F">
            <w:pPr>
              <w:numPr>
                <w:ilvl w:val="0"/>
                <w:numId w:val="29"/>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B509CA" w:rsidRPr="00890510" w:rsidRDefault="00B509CA" w:rsidP="00B509CA">
            <w:pPr>
              <w:rPr>
                <w:rFonts w:asciiTheme="minorHAnsi" w:hAnsiTheme="minorHAnsi" w:cs="Calibri"/>
                <w:sz w:val="20"/>
                <w:szCs w:val="20"/>
              </w:rPr>
            </w:pPr>
          </w:p>
          <w:p w:rsidR="00B509CA" w:rsidRPr="00890510" w:rsidRDefault="00B509CA" w:rsidP="00B509CA">
            <w:pPr>
              <w:rPr>
                <w:rFonts w:asciiTheme="minorHAnsi" w:hAnsiTheme="minorHAnsi" w:cs="Calibri"/>
                <w:b/>
                <w:sz w:val="20"/>
                <w:szCs w:val="20"/>
              </w:rPr>
            </w:pPr>
            <w:r w:rsidRPr="00890510">
              <w:rPr>
                <w:rFonts w:asciiTheme="minorHAnsi" w:hAnsiTheme="minorHAnsi" w:cs="Calibri"/>
                <w:b/>
                <w:sz w:val="20"/>
                <w:szCs w:val="20"/>
              </w:rPr>
              <w:t>Jen</w:t>
            </w:r>
          </w:p>
          <w:p w:rsidR="00F91481" w:rsidRPr="00890510" w:rsidRDefault="00F91481" w:rsidP="0078775F">
            <w:pPr>
              <w:numPr>
                <w:ilvl w:val="0"/>
                <w:numId w:val="29"/>
              </w:numPr>
              <w:rPr>
                <w:rFonts w:asciiTheme="minorHAnsi" w:hAnsiTheme="minorHAnsi" w:cs="Calibri"/>
                <w:sz w:val="20"/>
                <w:szCs w:val="20"/>
              </w:rPr>
            </w:pPr>
            <w:r>
              <w:rPr>
                <w:rFonts w:asciiTheme="minorHAnsi" w:hAnsiTheme="minorHAnsi" w:cs="Calibri"/>
                <w:sz w:val="20"/>
                <w:szCs w:val="20"/>
              </w:rPr>
              <w:t>Check with Textile Museum, show set up is always during our field trip every year</w:t>
            </w:r>
          </w:p>
          <w:p w:rsidR="00B509CA" w:rsidRPr="00890510" w:rsidRDefault="00B509CA" w:rsidP="00B509CA">
            <w:pPr>
              <w:ind w:left="360"/>
              <w:rPr>
                <w:rFonts w:asciiTheme="minorHAnsi" w:hAnsiTheme="minorHAnsi" w:cs="Calibri"/>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8F06E3" w:rsidRPr="00DB2BF6" w:rsidRDefault="00DB2BF6" w:rsidP="0078775F">
            <w:pPr>
              <w:pStyle w:val="ListParagraph"/>
              <w:numPr>
                <w:ilvl w:val="0"/>
                <w:numId w:val="29"/>
              </w:numPr>
              <w:rPr>
                <w:rFonts w:asciiTheme="minorHAnsi" w:hAnsiTheme="minorHAnsi" w:cs="Calibri"/>
                <w:b/>
                <w:sz w:val="20"/>
              </w:rPr>
            </w:pPr>
            <w:r w:rsidRPr="00DB2BF6">
              <w:rPr>
                <w:rFonts w:asciiTheme="minorHAnsi" w:hAnsiTheme="minorHAnsi" w:cs="Calibri"/>
                <w:sz w:val="20"/>
              </w:rPr>
              <w:t>see page 1</w:t>
            </w:r>
          </w:p>
        </w:tc>
      </w:tr>
      <w:tr w:rsidR="008F06E3" w:rsidTr="005541DD">
        <w:trPr>
          <w:trHeight w:val="220"/>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Outcomes</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67"/>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Sequencing</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78"/>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Assess/</w:t>
            </w:r>
            <w:proofErr w:type="spellStart"/>
            <w:r>
              <w:t>Eval</w:t>
            </w:r>
            <w:proofErr w:type="spellEnd"/>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88"/>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Studio</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99"/>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Safety</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09"/>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Materials</w:t>
            </w:r>
          </w:p>
        </w:tc>
        <w:tc>
          <w:tcPr>
            <w:tcW w:w="567" w:type="dxa"/>
          </w:tcPr>
          <w:p w:rsidR="008F06E3" w:rsidRDefault="008F06E3" w:rsidP="00B0296C"/>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130673" w:rsidTr="005541DD">
        <w:trPr>
          <w:trHeight w:val="230"/>
        </w:trPr>
        <w:tc>
          <w:tcPr>
            <w:tcW w:w="993" w:type="dxa"/>
            <w:vMerge/>
          </w:tcPr>
          <w:p w:rsidR="00130673" w:rsidRDefault="00130673" w:rsidP="00B0296C"/>
        </w:tc>
        <w:tc>
          <w:tcPr>
            <w:tcW w:w="4678" w:type="dxa"/>
            <w:vMerge/>
          </w:tcPr>
          <w:p w:rsidR="00130673" w:rsidRPr="00486D18" w:rsidRDefault="00130673" w:rsidP="00B0296C">
            <w:pPr>
              <w:rPr>
                <w:rFonts w:ascii="Calibri" w:hAnsi="Calibri" w:cs="Calibri"/>
                <w:b/>
                <w:bCs/>
                <w:sz w:val="22"/>
                <w:szCs w:val="22"/>
              </w:rPr>
            </w:pPr>
          </w:p>
        </w:tc>
        <w:tc>
          <w:tcPr>
            <w:tcW w:w="2410" w:type="dxa"/>
          </w:tcPr>
          <w:p w:rsidR="00130673" w:rsidRDefault="00130673" w:rsidP="00B0296C">
            <w:r>
              <w:t>Silkscreen Table</w:t>
            </w:r>
          </w:p>
        </w:tc>
        <w:tc>
          <w:tcPr>
            <w:tcW w:w="2551" w:type="dxa"/>
            <w:gridSpan w:val="3"/>
          </w:tcPr>
          <w:p w:rsidR="00130673" w:rsidRDefault="00130673" w:rsidP="00B0296C">
            <w:r>
              <w:t>Yes uncovered</w:t>
            </w:r>
          </w:p>
        </w:tc>
        <w:tc>
          <w:tcPr>
            <w:tcW w:w="3260" w:type="dxa"/>
            <w:vMerge/>
          </w:tcPr>
          <w:p w:rsidR="00130673" w:rsidRDefault="00130673" w:rsidP="00B0296C"/>
        </w:tc>
        <w:tc>
          <w:tcPr>
            <w:tcW w:w="5529" w:type="dxa"/>
            <w:vMerge/>
            <w:shd w:val="clear" w:color="auto" w:fill="89E0FF"/>
          </w:tcPr>
          <w:p w:rsidR="00130673" w:rsidRDefault="00130673" w:rsidP="00B0296C"/>
        </w:tc>
      </w:tr>
      <w:tr w:rsidR="008F06E3" w:rsidTr="005541DD">
        <w:trPr>
          <w:trHeight w:val="230"/>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Rubric</w:t>
            </w:r>
          </w:p>
        </w:tc>
        <w:tc>
          <w:tcPr>
            <w:tcW w:w="2551" w:type="dxa"/>
            <w:gridSpan w:val="3"/>
          </w:tcPr>
          <w:p w:rsidR="008F06E3" w:rsidRDefault="008F06E3" w:rsidP="00B0296C">
            <w:r>
              <w:t>NONE</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20"/>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r>
              <w:t>Room</w:t>
            </w:r>
          </w:p>
        </w:tc>
        <w:tc>
          <w:tcPr>
            <w:tcW w:w="2551" w:type="dxa"/>
            <w:gridSpan w:val="3"/>
          </w:tcPr>
          <w:p w:rsidR="008F06E3" w:rsidRDefault="00130673" w:rsidP="00302E2E">
            <w:r>
              <w:t>STUD</w:t>
            </w:r>
            <w:r w:rsidR="00302E2E">
              <w:t>IO 1 + portable computer Mon-Fri</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52"/>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2410" w:type="dxa"/>
          </w:tcPr>
          <w:p w:rsidR="008F06E3" w:rsidRDefault="008F06E3" w:rsidP="00B0296C">
            <w:proofErr w:type="spellStart"/>
            <w:r>
              <w:t>Precourse</w:t>
            </w:r>
            <w:proofErr w:type="spellEnd"/>
            <w:r>
              <w:t xml:space="preserve"> Assignment</w:t>
            </w:r>
          </w:p>
        </w:tc>
        <w:tc>
          <w:tcPr>
            <w:tcW w:w="2551" w:type="dxa"/>
            <w:gridSpan w:val="3"/>
          </w:tcPr>
          <w:p w:rsidR="008F06E3" w:rsidRDefault="00D76846" w:rsidP="00B0296C">
            <w:r>
              <w:t>N/A</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81"/>
        </w:trPr>
        <w:tc>
          <w:tcPr>
            <w:tcW w:w="993" w:type="dxa"/>
            <w:vMerge/>
          </w:tcPr>
          <w:p w:rsidR="008F06E3" w:rsidRDefault="008F06E3" w:rsidP="00B0296C"/>
        </w:tc>
        <w:tc>
          <w:tcPr>
            <w:tcW w:w="4678" w:type="dxa"/>
            <w:vMerge/>
          </w:tcPr>
          <w:p w:rsidR="008F06E3" w:rsidRPr="00486D18" w:rsidRDefault="008F06E3" w:rsidP="00B0296C">
            <w:pPr>
              <w:rPr>
                <w:rFonts w:ascii="Calibri" w:hAnsi="Calibri" w:cs="Calibri"/>
                <w:b/>
                <w:bCs/>
                <w:sz w:val="22"/>
                <w:szCs w:val="22"/>
              </w:rPr>
            </w:pPr>
          </w:p>
        </w:tc>
        <w:tc>
          <w:tcPr>
            <w:tcW w:w="4961" w:type="dxa"/>
            <w:gridSpan w:val="4"/>
            <w:vMerge w:val="restart"/>
          </w:tcPr>
          <w:p w:rsidR="008F06E3" w:rsidRPr="00734124" w:rsidRDefault="008F06E3" w:rsidP="00B0296C">
            <w:pPr>
              <w:rPr>
                <w:rFonts w:ascii="Calibri" w:hAnsi="Calibri" w:cs="Calibri"/>
                <w:b/>
              </w:rPr>
            </w:pPr>
            <w:r w:rsidRPr="00734124">
              <w:rPr>
                <w:rFonts w:ascii="Calibri" w:hAnsi="Calibri" w:cs="Calibri"/>
                <w:b/>
              </w:rPr>
              <w:t>Course Objectives (faculty are welcome to add/modify objectives at each meeting)</w:t>
            </w:r>
          </w:p>
          <w:p w:rsidR="00B509CA" w:rsidRPr="00890510" w:rsidRDefault="00B509CA" w:rsidP="00B509CA">
            <w:pPr>
              <w:rPr>
                <w:rFonts w:asciiTheme="minorHAnsi" w:hAnsiTheme="minorHAnsi" w:cs="Calibri"/>
                <w:b/>
                <w:iCs/>
                <w:sz w:val="20"/>
                <w:szCs w:val="20"/>
                <w:lang w:val="en-GB"/>
              </w:rPr>
            </w:pPr>
            <w:r w:rsidRPr="00890510">
              <w:rPr>
                <w:rFonts w:asciiTheme="minorHAnsi" w:hAnsiTheme="minorHAnsi" w:cs="Calibri"/>
                <w:sz w:val="20"/>
                <w:szCs w:val="20"/>
              </w:rPr>
              <w:t>-sketch book drawings, writings and image collecting</w:t>
            </w:r>
          </w:p>
          <w:p w:rsidR="00B509CA" w:rsidRPr="00890510" w:rsidRDefault="00B509CA" w:rsidP="00B509CA">
            <w:pPr>
              <w:rPr>
                <w:rFonts w:asciiTheme="minorHAnsi" w:hAnsiTheme="minorHAnsi" w:cs="Calibri"/>
                <w:sz w:val="20"/>
                <w:szCs w:val="20"/>
              </w:rPr>
            </w:pPr>
            <w:r w:rsidRPr="00890510">
              <w:rPr>
                <w:rFonts w:asciiTheme="minorHAnsi" w:hAnsiTheme="minorHAnsi" w:cs="Calibri"/>
                <w:sz w:val="20"/>
                <w:szCs w:val="20"/>
              </w:rPr>
              <w:t>-History of Fiber Art samples</w:t>
            </w:r>
          </w:p>
          <w:p w:rsidR="00B509CA" w:rsidRPr="00890510" w:rsidRDefault="00B509CA" w:rsidP="00B509CA">
            <w:pPr>
              <w:rPr>
                <w:rFonts w:asciiTheme="minorHAnsi" w:hAnsiTheme="minorHAnsi" w:cs="Calibri"/>
                <w:sz w:val="20"/>
                <w:szCs w:val="20"/>
              </w:rPr>
            </w:pPr>
            <w:r w:rsidRPr="00890510">
              <w:rPr>
                <w:rFonts w:asciiTheme="minorHAnsi" w:hAnsiTheme="minorHAnsi" w:cs="Calibri"/>
                <w:sz w:val="20"/>
                <w:szCs w:val="20"/>
              </w:rPr>
              <w:t>-research and presentation project</w:t>
            </w:r>
            <w:r w:rsidRPr="00890510">
              <w:rPr>
                <w:rFonts w:asciiTheme="minorHAnsi" w:hAnsiTheme="minorHAnsi" w:cs="Calibri"/>
                <w:sz w:val="20"/>
                <w:szCs w:val="20"/>
                <w:highlight w:val="cyan"/>
              </w:rPr>
              <w:br/>
            </w:r>
            <w:r w:rsidRPr="00890510">
              <w:rPr>
                <w:rFonts w:asciiTheme="minorHAnsi" w:hAnsiTheme="minorHAnsi" w:cs="Calibri"/>
                <w:sz w:val="20"/>
                <w:szCs w:val="20"/>
              </w:rPr>
              <w:t>-basics of hand embroidery</w:t>
            </w:r>
          </w:p>
          <w:p w:rsidR="00B509CA" w:rsidRPr="00890510" w:rsidRDefault="00B509CA" w:rsidP="00B509CA">
            <w:pPr>
              <w:rPr>
                <w:rFonts w:asciiTheme="minorHAnsi" w:hAnsiTheme="minorHAnsi" w:cs="Calibri"/>
                <w:sz w:val="20"/>
                <w:szCs w:val="20"/>
              </w:rPr>
            </w:pPr>
            <w:r w:rsidRPr="00890510">
              <w:rPr>
                <w:rFonts w:asciiTheme="minorHAnsi" w:hAnsiTheme="minorHAnsi" w:cs="Calibri"/>
                <w:sz w:val="20"/>
                <w:szCs w:val="20"/>
              </w:rPr>
              <w:t>-embroidery by hand here</w:t>
            </w:r>
          </w:p>
          <w:p w:rsidR="00B509CA" w:rsidRPr="00890510" w:rsidRDefault="00B509CA" w:rsidP="00B509CA">
            <w:pPr>
              <w:rPr>
                <w:rFonts w:asciiTheme="minorHAnsi" w:hAnsiTheme="minorHAnsi" w:cs="Calibri"/>
                <w:sz w:val="20"/>
                <w:szCs w:val="20"/>
              </w:rPr>
            </w:pPr>
            <w:r w:rsidRPr="00890510">
              <w:rPr>
                <w:rFonts w:asciiTheme="minorHAnsi" w:hAnsiTheme="minorHAnsi" w:cs="Calibri"/>
                <w:sz w:val="20"/>
                <w:szCs w:val="20"/>
              </w:rPr>
              <w:t>-no more than 20 minute lecture – brain shuts down</w:t>
            </w:r>
          </w:p>
          <w:p w:rsidR="008F06E3" w:rsidRPr="00734124" w:rsidRDefault="00B509CA" w:rsidP="0078775F">
            <w:pPr>
              <w:numPr>
                <w:ilvl w:val="0"/>
                <w:numId w:val="2"/>
              </w:numPr>
              <w:rPr>
                <w:rFonts w:ascii="Calibri" w:hAnsi="Calibri" w:cs="Calibri"/>
              </w:rPr>
            </w:pPr>
            <w:r w:rsidRPr="00890510">
              <w:rPr>
                <w:rFonts w:asciiTheme="minorHAnsi" w:hAnsiTheme="minorHAnsi" w:cs="Calibri"/>
                <w:sz w:val="20"/>
                <w:szCs w:val="20"/>
              </w:rPr>
              <w:t>-encourage students to research and share their discoveries</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3744"/>
        </w:trPr>
        <w:tc>
          <w:tcPr>
            <w:tcW w:w="5671" w:type="dxa"/>
            <w:gridSpan w:val="2"/>
          </w:tcPr>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Develop a journal to illustrate personal interests in textiles of different cultures and periods Present research findings on historical textiles that are of personal interest.</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Present research findings on historical textiles that are of personal interest</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Illustrate by discussion the influence and impact of changes in materials, techniques, mechanization, and social changes on textile usage and production</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Discuss historical pieces using basic technical vocabulary.</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Demonstrate and show examples of the social significance of cloth in various cultural contexts</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Develop a model for the integration of historical and traditional techniques, styles and ideas in a studio project</w:t>
            </w:r>
          </w:p>
          <w:p w:rsidR="00B219ED" w:rsidRPr="00890510" w:rsidRDefault="00B219ED" w:rsidP="0078775F">
            <w:pPr>
              <w:numPr>
                <w:ilvl w:val="0"/>
                <w:numId w:val="11"/>
              </w:numPr>
              <w:contextualSpacing/>
              <w:rPr>
                <w:rFonts w:asciiTheme="minorHAnsi" w:hAnsiTheme="minorHAnsi" w:cs="Calibri"/>
                <w:sz w:val="20"/>
                <w:szCs w:val="20"/>
              </w:rPr>
            </w:pPr>
            <w:r w:rsidRPr="00890510">
              <w:rPr>
                <w:rFonts w:asciiTheme="minorHAnsi" w:hAnsiTheme="minorHAnsi" w:cs="Calibri"/>
                <w:sz w:val="20"/>
                <w:szCs w:val="20"/>
              </w:rPr>
              <w:t xml:space="preserve">Produce sample applications of expressive embroideries and hand sewing techniques of various historical and cultural styles. </w:t>
            </w:r>
          </w:p>
          <w:p w:rsidR="008F06E3" w:rsidRPr="00D21008" w:rsidRDefault="00B219ED" w:rsidP="0078775F">
            <w:pPr>
              <w:numPr>
                <w:ilvl w:val="0"/>
                <w:numId w:val="11"/>
              </w:numPr>
              <w:rPr>
                <w:rFonts w:asciiTheme="minorHAnsi" w:hAnsiTheme="minorHAnsi" w:cs="Calibri"/>
                <w:sz w:val="22"/>
                <w:szCs w:val="22"/>
                <w:lang w:val="en-CA" w:eastAsia="en-CA"/>
              </w:rPr>
            </w:pPr>
            <w:r w:rsidRPr="00890510">
              <w:rPr>
                <w:rFonts w:asciiTheme="minorHAnsi" w:hAnsiTheme="minorHAnsi" w:cs="Calibri"/>
                <w:sz w:val="20"/>
                <w:szCs w:val="20"/>
              </w:rPr>
              <w:t>Use all materials, equipment and tools safely.</w:t>
            </w:r>
          </w:p>
        </w:tc>
        <w:tc>
          <w:tcPr>
            <w:tcW w:w="4961" w:type="dxa"/>
            <w:gridSpan w:val="4"/>
            <w:vMerge/>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bl>
    <w:p w:rsidR="008F06E3" w:rsidRDefault="008F06E3"/>
    <w:p w:rsidR="008F06E3" w:rsidRDefault="008F06E3">
      <w:r>
        <w:br w:type="page"/>
      </w:r>
    </w:p>
    <w:tbl>
      <w:tblPr>
        <w:tblStyle w:val="TableGrid"/>
        <w:tblW w:w="19421" w:type="dxa"/>
        <w:tblInd w:w="-176" w:type="dxa"/>
        <w:tblLook w:val="04A0" w:firstRow="1" w:lastRow="0" w:firstColumn="1" w:lastColumn="0" w:noHBand="0" w:noVBand="1"/>
      </w:tblPr>
      <w:tblGrid>
        <w:gridCol w:w="993"/>
        <w:gridCol w:w="4394"/>
        <w:gridCol w:w="2694"/>
        <w:gridCol w:w="567"/>
        <w:gridCol w:w="992"/>
        <w:gridCol w:w="992"/>
        <w:gridCol w:w="3260"/>
        <w:gridCol w:w="5529"/>
      </w:tblGrid>
      <w:tr w:rsidR="008F06E3" w:rsidTr="005541DD">
        <w:trPr>
          <w:trHeight w:val="438"/>
        </w:trPr>
        <w:tc>
          <w:tcPr>
            <w:tcW w:w="993"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lastRenderedPageBreak/>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4394"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694"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1" w:type="dxa"/>
            <w:gridSpan w:val="3"/>
            <w:shd w:val="pct10" w:color="auto" w:fill="auto"/>
          </w:tcPr>
          <w:p w:rsidR="008F06E3" w:rsidRPr="00734124" w:rsidRDefault="008F06E3" w:rsidP="00B0296C">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60" w:type="dxa"/>
            <w:vMerge w:val="restart"/>
            <w:shd w:val="pct10" w:color="auto" w:fill="auto"/>
          </w:tcPr>
          <w:p w:rsidR="008F06E3" w:rsidRPr="00734124" w:rsidRDefault="008F06E3"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8F06E3" w:rsidRDefault="008F06E3" w:rsidP="00B0296C">
            <w:r w:rsidRPr="004223CB">
              <w:rPr>
                <w:b/>
                <w:sz w:val="22"/>
                <w:szCs w:val="22"/>
              </w:rPr>
              <w:t>ACTION ITEMS</w:t>
            </w:r>
            <w:r>
              <w:rPr>
                <w:b/>
                <w:sz w:val="22"/>
                <w:szCs w:val="22"/>
              </w:rPr>
              <w:t xml:space="preserve">  </w:t>
            </w:r>
            <w:r w:rsidR="00364BAB">
              <w:rPr>
                <w:b/>
                <w:sz w:val="22"/>
                <w:szCs w:val="22"/>
              </w:rPr>
              <w:t xml:space="preserve"> (for fall 2017)</w:t>
            </w:r>
          </w:p>
        </w:tc>
      </w:tr>
      <w:tr w:rsidR="008F06E3" w:rsidTr="005541DD">
        <w:trPr>
          <w:trHeight w:val="245"/>
        </w:trPr>
        <w:tc>
          <w:tcPr>
            <w:tcW w:w="993" w:type="dxa"/>
            <w:vMerge/>
            <w:shd w:val="pct10" w:color="auto" w:fill="auto"/>
          </w:tcPr>
          <w:p w:rsidR="008F06E3" w:rsidRDefault="008F06E3" w:rsidP="00B0296C"/>
        </w:tc>
        <w:tc>
          <w:tcPr>
            <w:tcW w:w="4394" w:type="dxa"/>
            <w:vMerge/>
            <w:shd w:val="pct10" w:color="auto" w:fill="auto"/>
          </w:tcPr>
          <w:p w:rsidR="008F06E3" w:rsidRDefault="008F06E3" w:rsidP="00B0296C">
            <w:pPr>
              <w:rPr>
                <w:rFonts w:asciiTheme="minorHAnsi" w:hAnsiTheme="minorHAnsi" w:cs="Calibri"/>
                <w:b/>
                <w:sz w:val="22"/>
                <w:szCs w:val="22"/>
              </w:rPr>
            </w:pPr>
          </w:p>
        </w:tc>
        <w:tc>
          <w:tcPr>
            <w:tcW w:w="2694" w:type="dxa"/>
            <w:vMerge/>
            <w:shd w:val="pct10" w:color="auto" w:fill="auto"/>
          </w:tcPr>
          <w:p w:rsidR="008F06E3" w:rsidRPr="004223CB" w:rsidRDefault="008F06E3" w:rsidP="00B0296C">
            <w:pPr>
              <w:rPr>
                <w:b/>
                <w:sz w:val="22"/>
                <w:szCs w:val="22"/>
              </w:rPr>
            </w:pPr>
          </w:p>
        </w:tc>
        <w:tc>
          <w:tcPr>
            <w:tcW w:w="567"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MINOR</w:t>
            </w:r>
          </w:p>
        </w:tc>
        <w:tc>
          <w:tcPr>
            <w:tcW w:w="992" w:type="dxa"/>
            <w:shd w:val="pct10" w:color="auto" w:fill="auto"/>
          </w:tcPr>
          <w:p w:rsidR="008F06E3" w:rsidRDefault="008F06E3" w:rsidP="00B0296C">
            <w:pPr>
              <w:jc w:val="center"/>
              <w:rPr>
                <w:rFonts w:asciiTheme="minorHAnsi" w:hAnsiTheme="minorHAnsi" w:cs="Calibri"/>
                <w:b/>
                <w:sz w:val="22"/>
                <w:szCs w:val="22"/>
              </w:rPr>
            </w:pPr>
            <w:r>
              <w:rPr>
                <w:rFonts w:asciiTheme="minorHAnsi" w:hAnsiTheme="minorHAnsi" w:cs="Calibri"/>
                <w:b/>
                <w:sz w:val="22"/>
                <w:szCs w:val="22"/>
              </w:rPr>
              <w:t>MAJOR</w:t>
            </w:r>
          </w:p>
        </w:tc>
        <w:tc>
          <w:tcPr>
            <w:tcW w:w="3260" w:type="dxa"/>
            <w:vMerge/>
            <w:shd w:val="pct10" w:color="auto" w:fill="auto"/>
          </w:tcPr>
          <w:p w:rsidR="008F06E3" w:rsidRDefault="008F06E3" w:rsidP="00B0296C"/>
        </w:tc>
        <w:tc>
          <w:tcPr>
            <w:tcW w:w="5529" w:type="dxa"/>
            <w:vMerge/>
            <w:tcBorders>
              <w:bottom w:val="single" w:sz="4" w:space="0" w:color="auto"/>
            </w:tcBorders>
            <w:shd w:val="pct10" w:color="auto" w:fill="auto"/>
          </w:tcPr>
          <w:p w:rsidR="008F06E3" w:rsidRDefault="008F06E3" w:rsidP="00B0296C"/>
        </w:tc>
      </w:tr>
      <w:tr w:rsidR="008F06E3" w:rsidTr="005541DD">
        <w:trPr>
          <w:trHeight w:val="307"/>
        </w:trPr>
        <w:tc>
          <w:tcPr>
            <w:tcW w:w="993" w:type="dxa"/>
            <w:vMerge w:val="restart"/>
          </w:tcPr>
          <w:p w:rsidR="008F06E3" w:rsidRDefault="00325808" w:rsidP="008F06E3">
            <w:r>
              <w:t>6</w:t>
            </w:r>
          </w:p>
          <w:p w:rsidR="00325808" w:rsidRDefault="000053C3" w:rsidP="008F06E3">
            <w:r>
              <w:t>TBA</w:t>
            </w:r>
          </w:p>
        </w:tc>
        <w:tc>
          <w:tcPr>
            <w:tcW w:w="4394" w:type="dxa"/>
            <w:vMerge w:val="restart"/>
          </w:tcPr>
          <w:p w:rsidR="00325808" w:rsidRPr="00890510" w:rsidRDefault="00325808" w:rsidP="00325808">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w:t>
            </w:r>
            <w:r>
              <w:rPr>
                <w:rFonts w:asciiTheme="minorHAnsi" w:hAnsiTheme="minorHAnsi" w:cs="Calibri"/>
                <w:b/>
                <w:sz w:val="20"/>
                <w:szCs w:val="20"/>
              </w:rPr>
              <w:t>–</w:t>
            </w:r>
            <w:r w:rsidRPr="00890510">
              <w:rPr>
                <w:rFonts w:asciiTheme="minorHAnsi" w:hAnsiTheme="minorHAnsi" w:cs="Calibri"/>
                <w:b/>
                <w:sz w:val="20"/>
                <w:szCs w:val="20"/>
              </w:rPr>
              <w:t xml:space="preserve"> Dyeing</w:t>
            </w:r>
            <w:r>
              <w:rPr>
                <w:rFonts w:asciiTheme="minorHAnsi" w:hAnsiTheme="minorHAnsi" w:cs="Calibri"/>
                <w:b/>
                <w:sz w:val="20"/>
                <w:szCs w:val="20"/>
              </w:rPr>
              <w:t xml:space="preserve"> (ARTS1938)</w:t>
            </w:r>
          </w:p>
          <w:p w:rsidR="008F06E3" w:rsidRDefault="00325808" w:rsidP="000053C3">
            <w:r w:rsidRPr="00890510">
              <w:rPr>
                <w:rFonts w:asciiTheme="minorHAnsi" w:hAnsiTheme="minorHAnsi" w:cs="Calibri"/>
                <w:sz w:val="20"/>
                <w:szCs w:val="20"/>
              </w:rPr>
              <w:t xml:space="preserve">In this introduction to dye application techniques students will explore the exciting dynamics available to them through the application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Resists such </w:t>
            </w:r>
            <w:r w:rsidRPr="000053C3">
              <w:rPr>
                <w:rFonts w:asciiTheme="minorHAnsi" w:hAnsiTheme="minorHAnsi" w:cs="Calibri"/>
                <w:sz w:val="20"/>
                <w:szCs w:val="20"/>
              </w:rPr>
              <w:t>as applied</w:t>
            </w:r>
            <w:r>
              <w:rPr>
                <w:rFonts w:asciiTheme="minorHAnsi" w:hAnsiTheme="minorHAnsi" w:cs="Calibri"/>
                <w:sz w:val="20"/>
                <w:szCs w:val="20"/>
              </w:rPr>
              <w:t xml:space="preserve"> </w:t>
            </w:r>
            <w:r w:rsidRPr="00890510">
              <w:rPr>
                <w:rFonts w:asciiTheme="minorHAnsi" w:hAnsiTheme="minorHAnsi" w:cs="Calibri"/>
                <w:sz w:val="20"/>
                <w:szCs w:val="20"/>
              </w:rPr>
              <w:t xml:space="preserve">wax, physical resists will be sampled. Specialized techniques will be reviewed through lectures and/or videos.  Significant consideration will be given to the continued use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systems in the development of personal style through a variety of palettes.</w:t>
            </w:r>
          </w:p>
        </w:tc>
        <w:tc>
          <w:tcPr>
            <w:tcW w:w="2694" w:type="dxa"/>
          </w:tcPr>
          <w:p w:rsidR="008F06E3" w:rsidRDefault="008F06E3" w:rsidP="00B0296C">
            <w:r>
              <w:t>Description</w:t>
            </w:r>
          </w:p>
        </w:tc>
        <w:tc>
          <w:tcPr>
            <w:tcW w:w="567" w:type="dxa"/>
          </w:tcPr>
          <w:p w:rsidR="008F06E3" w:rsidRDefault="008F06E3" w:rsidP="00B0296C"/>
        </w:tc>
        <w:tc>
          <w:tcPr>
            <w:tcW w:w="992" w:type="dxa"/>
          </w:tcPr>
          <w:p w:rsidR="008F06E3" w:rsidRDefault="009033EC" w:rsidP="00B0296C">
            <w:r>
              <w:t>x</w:t>
            </w:r>
          </w:p>
        </w:tc>
        <w:tc>
          <w:tcPr>
            <w:tcW w:w="992" w:type="dxa"/>
          </w:tcPr>
          <w:p w:rsidR="008F06E3" w:rsidRDefault="008F06E3" w:rsidP="00B0296C"/>
        </w:tc>
        <w:tc>
          <w:tcPr>
            <w:tcW w:w="3260" w:type="dxa"/>
            <w:vMerge w:val="restart"/>
          </w:tcPr>
          <w:p w:rsidR="00D76846" w:rsidRDefault="00D76846" w:rsidP="005541DD">
            <w:pPr>
              <w:ind w:left="360"/>
            </w:pPr>
          </w:p>
        </w:tc>
        <w:tc>
          <w:tcPr>
            <w:tcW w:w="5529" w:type="dxa"/>
            <w:vMerge w:val="restart"/>
            <w:shd w:val="clear" w:color="auto" w:fill="89E0FF"/>
          </w:tcPr>
          <w:p w:rsidR="00D30590" w:rsidRPr="00890510" w:rsidRDefault="00D30590" w:rsidP="00D30590">
            <w:pPr>
              <w:rPr>
                <w:rFonts w:asciiTheme="minorHAnsi" w:hAnsiTheme="minorHAnsi" w:cs="Calibri"/>
                <w:b/>
                <w:sz w:val="20"/>
                <w:szCs w:val="20"/>
              </w:rPr>
            </w:pPr>
            <w:r w:rsidRPr="00890510">
              <w:rPr>
                <w:rFonts w:asciiTheme="minorHAnsi" w:hAnsiTheme="minorHAnsi" w:cs="Calibri"/>
                <w:b/>
                <w:sz w:val="20"/>
                <w:szCs w:val="20"/>
              </w:rPr>
              <w:t>Erin</w:t>
            </w:r>
          </w:p>
          <w:p w:rsidR="00D30590" w:rsidRPr="00890510" w:rsidRDefault="00D30590" w:rsidP="0078775F">
            <w:pPr>
              <w:numPr>
                <w:ilvl w:val="0"/>
                <w:numId w:val="28"/>
              </w:numPr>
              <w:rPr>
                <w:rFonts w:asciiTheme="minorHAnsi" w:hAnsiTheme="minorHAnsi" w:cs="Calibri"/>
                <w:sz w:val="20"/>
                <w:szCs w:val="20"/>
              </w:rPr>
            </w:pPr>
            <w:r w:rsidRPr="00890510">
              <w:rPr>
                <w:rFonts w:asciiTheme="minorHAnsi" w:hAnsiTheme="minorHAnsi" w:cs="Calibri"/>
                <w:sz w:val="20"/>
                <w:szCs w:val="20"/>
              </w:rPr>
              <w:t>ensure all respirators are functioning (low in 2013 with only 8 students) and keep respirator cartridge separate from masks to help prevent cross contamination</w:t>
            </w:r>
          </w:p>
          <w:p w:rsidR="00D30590" w:rsidRPr="00890510" w:rsidRDefault="00D30590" w:rsidP="0078775F">
            <w:pPr>
              <w:numPr>
                <w:ilvl w:val="0"/>
                <w:numId w:val="28"/>
              </w:numPr>
              <w:rPr>
                <w:rFonts w:asciiTheme="minorHAnsi" w:hAnsiTheme="minorHAnsi" w:cs="Calibri"/>
                <w:sz w:val="20"/>
                <w:szCs w:val="20"/>
              </w:rPr>
            </w:pPr>
            <w:r w:rsidRPr="00890510">
              <w:rPr>
                <w:rFonts w:asciiTheme="minorHAnsi" w:hAnsiTheme="minorHAnsi" w:cs="Calibri"/>
                <w:sz w:val="20"/>
                <w:szCs w:val="20"/>
              </w:rPr>
              <w:t>Ensure scales and crock pot are cleaned before use</w:t>
            </w:r>
          </w:p>
          <w:p w:rsidR="00D30590" w:rsidRPr="00890510" w:rsidRDefault="00D30590" w:rsidP="0078775F">
            <w:pPr>
              <w:numPr>
                <w:ilvl w:val="0"/>
                <w:numId w:val="29"/>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D30590" w:rsidRPr="00890510" w:rsidRDefault="00D30590" w:rsidP="00D30590">
            <w:pPr>
              <w:rPr>
                <w:rFonts w:asciiTheme="minorHAnsi" w:hAnsiTheme="minorHAnsi" w:cs="Calibri"/>
                <w:b/>
                <w:sz w:val="20"/>
                <w:szCs w:val="20"/>
              </w:rPr>
            </w:pPr>
          </w:p>
          <w:p w:rsidR="00D30590" w:rsidRPr="00890510" w:rsidRDefault="00D30590" w:rsidP="00D30590">
            <w:pPr>
              <w:rPr>
                <w:rFonts w:asciiTheme="minorHAnsi" w:hAnsiTheme="minorHAnsi" w:cs="Calibri"/>
                <w:b/>
                <w:sz w:val="20"/>
                <w:szCs w:val="20"/>
              </w:rPr>
            </w:pPr>
            <w:r w:rsidRPr="00890510">
              <w:rPr>
                <w:rFonts w:asciiTheme="minorHAnsi" w:hAnsiTheme="minorHAnsi" w:cs="Calibri"/>
                <w:b/>
                <w:sz w:val="20"/>
                <w:szCs w:val="20"/>
              </w:rPr>
              <w:t>Jen</w:t>
            </w:r>
          </w:p>
          <w:p w:rsidR="00D30590" w:rsidRPr="00890510" w:rsidRDefault="00D30590" w:rsidP="0078775F">
            <w:pPr>
              <w:numPr>
                <w:ilvl w:val="0"/>
                <w:numId w:val="46"/>
              </w:numPr>
              <w:rPr>
                <w:rFonts w:asciiTheme="minorHAnsi" w:hAnsiTheme="minorHAnsi" w:cs="Calibri"/>
                <w:sz w:val="20"/>
                <w:szCs w:val="20"/>
              </w:rPr>
            </w:pPr>
            <w:r w:rsidRPr="00890510">
              <w:rPr>
                <w:rFonts w:asciiTheme="minorHAnsi" w:hAnsiTheme="minorHAnsi" w:cs="Calibri"/>
                <w:sz w:val="20"/>
                <w:szCs w:val="20"/>
              </w:rPr>
              <w:t>Move to an earlier date to accommodate natural dye during the fall season</w:t>
            </w:r>
          </w:p>
          <w:p w:rsidR="00D30590" w:rsidRPr="00890510" w:rsidRDefault="00D30590" w:rsidP="0078775F">
            <w:pPr>
              <w:numPr>
                <w:ilvl w:val="0"/>
                <w:numId w:val="46"/>
              </w:numPr>
              <w:rPr>
                <w:rFonts w:asciiTheme="minorHAnsi" w:hAnsiTheme="minorHAnsi" w:cs="Calibri"/>
                <w:sz w:val="20"/>
                <w:szCs w:val="20"/>
              </w:rPr>
            </w:pPr>
            <w:r w:rsidRPr="00890510">
              <w:rPr>
                <w:rFonts w:asciiTheme="minorHAnsi" w:hAnsiTheme="minorHAnsi" w:cs="Calibri"/>
                <w:sz w:val="20"/>
                <w:szCs w:val="20"/>
              </w:rPr>
              <w:t>Arranged for Dave to build a new dye box</w:t>
            </w:r>
          </w:p>
          <w:p w:rsidR="00D30590" w:rsidRPr="00890510" w:rsidRDefault="00D30590" w:rsidP="00D30590">
            <w:pPr>
              <w:rPr>
                <w:rFonts w:asciiTheme="minorHAnsi" w:hAnsiTheme="minorHAnsi" w:cs="Calibri"/>
                <w:b/>
                <w:sz w:val="20"/>
                <w:szCs w:val="20"/>
              </w:rPr>
            </w:pPr>
          </w:p>
          <w:p w:rsidR="00D30590" w:rsidRPr="00890510" w:rsidRDefault="00D30590" w:rsidP="00D30590">
            <w:pPr>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8F06E3" w:rsidRPr="00DB2BF6" w:rsidRDefault="00DB2BF6" w:rsidP="0078775F">
            <w:pPr>
              <w:pStyle w:val="ListParagraph"/>
              <w:numPr>
                <w:ilvl w:val="0"/>
                <w:numId w:val="48"/>
              </w:numPr>
              <w:rPr>
                <w:rFonts w:asciiTheme="minorHAnsi" w:hAnsiTheme="minorHAnsi" w:cs="Calibri"/>
                <w:b/>
                <w:sz w:val="20"/>
              </w:rPr>
            </w:pPr>
            <w:r w:rsidRPr="00DB2BF6">
              <w:rPr>
                <w:rFonts w:asciiTheme="minorHAnsi" w:hAnsiTheme="minorHAnsi" w:cs="Calibri"/>
                <w:sz w:val="20"/>
              </w:rPr>
              <w:t>see page 1</w:t>
            </w:r>
          </w:p>
        </w:tc>
      </w:tr>
      <w:tr w:rsidR="008F06E3" w:rsidTr="005541DD">
        <w:trPr>
          <w:trHeight w:val="220"/>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Outcomes</w:t>
            </w:r>
          </w:p>
        </w:tc>
        <w:tc>
          <w:tcPr>
            <w:tcW w:w="567" w:type="dxa"/>
          </w:tcPr>
          <w:p w:rsidR="008F06E3" w:rsidRDefault="008F06E3" w:rsidP="00B0296C"/>
        </w:tc>
        <w:tc>
          <w:tcPr>
            <w:tcW w:w="992" w:type="dxa"/>
          </w:tcPr>
          <w:p w:rsidR="008F06E3" w:rsidRDefault="009033EC" w:rsidP="00B0296C">
            <w:r>
              <w:t>x</w:t>
            </w:r>
          </w:p>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67"/>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Sequencing</w:t>
            </w:r>
          </w:p>
        </w:tc>
        <w:tc>
          <w:tcPr>
            <w:tcW w:w="567" w:type="dxa"/>
          </w:tcPr>
          <w:p w:rsidR="008F06E3" w:rsidRDefault="008F06E3" w:rsidP="00B0296C"/>
        </w:tc>
        <w:tc>
          <w:tcPr>
            <w:tcW w:w="992" w:type="dxa"/>
          </w:tcPr>
          <w:p w:rsidR="008F06E3" w:rsidRDefault="00D30590" w:rsidP="00B0296C">
            <w:r>
              <w:t>x</w:t>
            </w:r>
          </w:p>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78"/>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Assess/</w:t>
            </w:r>
            <w:proofErr w:type="spellStart"/>
            <w:r>
              <w:t>Eval</w:t>
            </w:r>
            <w:proofErr w:type="spellEnd"/>
          </w:p>
        </w:tc>
        <w:tc>
          <w:tcPr>
            <w:tcW w:w="567" w:type="dxa"/>
          </w:tcPr>
          <w:p w:rsidR="008F06E3" w:rsidRDefault="008F06E3" w:rsidP="00B0296C"/>
        </w:tc>
        <w:tc>
          <w:tcPr>
            <w:tcW w:w="992" w:type="dxa"/>
          </w:tcPr>
          <w:p w:rsidR="008F06E3" w:rsidRDefault="00D30590" w:rsidP="00B0296C">
            <w:r>
              <w:t>x</w:t>
            </w:r>
          </w:p>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88"/>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Studio</w:t>
            </w:r>
          </w:p>
        </w:tc>
        <w:tc>
          <w:tcPr>
            <w:tcW w:w="567" w:type="dxa"/>
          </w:tcPr>
          <w:p w:rsidR="008F06E3" w:rsidRDefault="00D30590" w:rsidP="00B0296C">
            <w:r>
              <w:t>x</w:t>
            </w:r>
          </w:p>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199"/>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Safety</w:t>
            </w:r>
          </w:p>
        </w:tc>
        <w:tc>
          <w:tcPr>
            <w:tcW w:w="567" w:type="dxa"/>
          </w:tcPr>
          <w:p w:rsidR="008F06E3" w:rsidRDefault="00D30590" w:rsidP="00B0296C">
            <w:r>
              <w:t>x</w:t>
            </w:r>
          </w:p>
        </w:tc>
        <w:tc>
          <w:tcPr>
            <w:tcW w:w="992" w:type="dxa"/>
          </w:tcPr>
          <w:p w:rsidR="008F06E3" w:rsidRDefault="008F06E3" w:rsidP="00B0296C"/>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09"/>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Materials</w:t>
            </w:r>
          </w:p>
        </w:tc>
        <w:tc>
          <w:tcPr>
            <w:tcW w:w="567" w:type="dxa"/>
          </w:tcPr>
          <w:p w:rsidR="008F06E3" w:rsidRDefault="008F06E3" w:rsidP="00B0296C"/>
        </w:tc>
        <w:tc>
          <w:tcPr>
            <w:tcW w:w="992" w:type="dxa"/>
          </w:tcPr>
          <w:p w:rsidR="008F06E3" w:rsidRDefault="00D30590" w:rsidP="00B0296C">
            <w:r>
              <w:t>x</w:t>
            </w:r>
          </w:p>
        </w:tc>
        <w:tc>
          <w:tcPr>
            <w:tcW w:w="992" w:type="dxa"/>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r w:rsidR="00130673" w:rsidTr="005541DD">
        <w:trPr>
          <w:trHeight w:val="230"/>
        </w:trPr>
        <w:tc>
          <w:tcPr>
            <w:tcW w:w="993" w:type="dxa"/>
            <w:vMerge/>
          </w:tcPr>
          <w:p w:rsidR="00130673" w:rsidRDefault="00130673" w:rsidP="00B0296C"/>
        </w:tc>
        <w:tc>
          <w:tcPr>
            <w:tcW w:w="4394" w:type="dxa"/>
            <w:vMerge/>
          </w:tcPr>
          <w:p w:rsidR="00130673" w:rsidRPr="00486D18" w:rsidRDefault="00130673" w:rsidP="00B0296C">
            <w:pPr>
              <w:rPr>
                <w:rFonts w:ascii="Calibri" w:hAnsi="Calibri" w:cs="Calibri"/>
                <w:b/>
                <w:bCs/>
                <w:sz w:val="22"/>
                <w:szCs w:val="22"/>
              </w:rPr>
            </w:pPr>
          </w:p>
        </w:tc>
        <w:tc>
          <w:tcPr>
            <w:tcW w:w="2694" w:type="dxa"/>
          </w:tcPr>
          <w:p w:rsidR="00130673" w:rsidRDefault="00130673">
            <w:r>
              <w:t>Silkscreen Table</w:t>
            </w:r>
          </w:p>
        </w:tc>
        <w:tc>
          <w:tcPr>
            <w:tcW w:w="2551" w:type="dxa"/>
            <w:gridSpan w:val="3"/>
          </w:tcPr>
          <w:p w:rsidR="00130673" w:rsidRDefault="00130673">
            <w:r>
              <w:t>Yes un</w:t>
            </w:r>
            <w:r w:rsidRPr="00083B6B">
              <w:t>covered</w:t>
            </w:r>
          </w:p>
        </w:tc>
        <w:tc>
          <w:tcPr>
            <w:tcW w:w="3260" w:type="dxa"/>
            <w:vMerge/>
          </w:tcPr>
          <w:p w:rsidR="00130673" w:rsidRDefault="00130673" w:rsidP="00B0296C"/>
        </w:tc>
        <w:tc>
          <w:tcPr>
            <w:tcW w:w="5529" w:type="dxa"/>
            <w:vMerge/>
            <w:shd w:val="clear" w:color="auto" w:fill="89E0FF"/>
          </w:tcPr>
          <w:p w:rsidR="00130673" w:rsidRDefault="00130673" w:rsidP="00B0296C"/>
        </w:tc>
      </w:tr>
      <w:tr w:rsidR="008F06E3" w:rsidTr="005541DD">
        <w:trPr>
          <w:trHeight w:val="230"/>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Rubric</w:t>
            </w:r>
          </w:p>
        </w:tc>
        <w:tc>
          <w:tcPr>
            <w:tcW w:w="2551" w:type="dxa"/>
            <w:gridSpan w:val="3"/>
          </w:tcPr>
          <w:p w:rsidR="008F06E3" w:rsidRDefault="008F06E3" w:rsidP="00B0296C">
            <w:r>
              <w:t>NONE</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20"/>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r>
              <w:t>Room</w:t>
            </w:r>
          </w:p>
        </w:tc>
        <w:tc>
          <w:tcPr>
            <w:tcW w:w="2551" w:type="dxa"/>
            <w:gridSpan w:val="3"/>
          </w:tcPr>
          <w:p w:rsidR="008F06E3" w:rsidRDefault="008F06E3" w:rsidP="00130673">
            <w:r>
              <w:t xml:space="preserve">STUDIO </w:t>
            </w:r>
            <w:r w:rsidR="00130673">
              <w:t>1</w:t>
            </w:r>
            <w:r>
              <w:t xml:space="preserve"> ONLY</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52"/>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2694" w:type="dxa"/>
          </w:tcPr>
          <w:p w:rsidR="008F06E3" w:rsidRDefault="008F06E3" w:rsidP="00B0296C">
            <w:proofErr w:type="spellStart"/>
            <w:r>
              <w:t>Precourse</w:t>
            </w:r>
            <w:proofErr w:type="spellEnd"/>
            <w:r>
              <w:t xml:space="preserve"> Assignment</w:t>
            </w:r>
          </w:p>
        </w:tc>
        <w:tc>
          <w:tcPr>
            <w:tcW w:w="2551" w:type="dxa"/>
            <w:gridSpan w:val="3"/>
          </w:tcPr>
          <w:p w:rsidR="008F06E3" w:rsidRDefault="00D30590" w:rsidP="00B0296C">
            <w:r>
              <w:t>YES continue for 2017</w:t>
            </w: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281"/>
        </w:trPr>
        <w:tc>
          <w:tcPr>
            <w:tcW w:w="993" w:type="dxa"/>
            <w:vMerge/>
          </w:tcPr>
          <w:p w:rsidR="008F06E3" w:rsidRDefault="008F06E3" w:rsidP="00B0296C"/>
        </w:tc>
        <w:tc>
          <w:tcPr>
            <w:tcW w:w="4394" w:type="dxa"/>
            <w:vMerge/>
          </w:tcPr>
          <w:p w:rsidR="008F06E3" w:rsidRPr="00486D18" w:rsidRDefault="008F06E3" w:rsidP="00B0296C">
            <w:pPr>
              <w:rPr>
                <w:rFonts w:ascii="Calibri" w:hAnsi="Calibri" w:cs="Calibri"/>
                <w:b/>
                <w:bCs/>
                <w:sz w:val="22"/>
                <w:szCs w:val="22"/>
              </w:rPr>
            </w:pPr>
          </w:p>
        </w:tc>
        <w:tc>
          <w:tcPr>
            <w:tcW w:w="5245" w:type="dxa"/>
            <w:gridSpan w:val="4"/>
            <w:vMerge w:val="restart"/>
          </w:tcPr>
          <w:p w:rsidR="008F06E3" w:rsidRPr="00734124" w:rsidRDefault="008F06E3" w:rsidP="00B0296C">
            <w:pPr>
              <w:rPr>
                <w:rFonts w:ascii="Calibri" w:hAnsi="Calibri" w:cs="Calibri"/>
                <w:b/>
              </w:rPr>
            </w:pPr>
            <w:r w:rsidRPr="00734124">
              <w:rPr>
                <w:rFonts w:ascii="Calibri" w:hAnsi="Calibri" w:cs="Calibri"/>
                <w:b/>
              </w:rPr>
              <w:t>Course Objectives (faculty are welcome to add/modify objectives at each meeting)</w:t>
            </w:r>
          </w:p>
          <w:p w:rsidR="00325808" w:rsidRPr="00325808" w:rsidRDefault="00325808" w:rsidP="0078775F">
            <w:pPr>
              <w:pStyle w:val="ListParagraph"/>
              <w:numPr>
                <w:ilvl w:val="0"/>
                <w:numId w:val="4"/>
              </w:numPr>
              <w:rPr>
                <w:rFonts w:asciiTheme="minorHAnsi" w:hAnsiTheme="minorHAnsi" w:cs="Calibri"/>
                <w:sz w:val="20"/>
              </w:rPr>
            </w:pPr>
            <w:r w:rsidRPr="00325808">
              <w:rPr>
                <w:rFonts w:asciiTheme="minorHAnsi" w:hAnsiTheme="minorHAnsi" w:cs="Calibri"/>
                <w:sz w:val="20"/>
              </w:rPr>
              <w:t>Practice natural dye processes</w:t>
            </w:r>
          </w:p>
          <w:p w:rsidR="00325808" w:rsidRPr="00325808" w:rsidRDefault="00325808" w:rsidP="0078775F">
            <w:pPr>
              <w:pStyle w:val="ListParagraph"/>
              <w:numPr>
                <w:ilvl w:val="0"/>
                <w:numId w:val="4"/>
              </w:numPr>
              <w:rPr>
                <w:rFonts w:asciiTheme="minorHAnsi" w:hAnsiTheme="minorHAnsi" w:cs="Calibri"/>
                <w:sz w:val="20"/>
              </w:rPr>
            </w:pPr>
            <w:r w:rsidRPr="00325808">
              <w:rPr>
                <w:rFonts w:asciiTheme="minorHAnsi" w:hAnsiTheme="minorHAnsi" w:cs="Calibri"/>
                <w:sz w:val="20"/>
              </w:rPr>
              <w:t>Practice reactive dye processes</w:t>
            </w:r>
          </w:p>
          <w:p w:rsidR="00325808" w:rsidRPr="00325808" w:rsidRDefault="00325808" w:rsidP="0078775F">
            <w:pPr>
              <w:pStyle w:val="ListParagraph"/>
              <w:numPr>
                <w:ilvl w:val="0"/>
                <w:numId w:val="4"/>
              </w:numPr>
              <w:rPr>
                <w:rFonts w:asciiTheme="minorHAnsi" w:hAnsiTheme="minorHAnsi" w:cs="Calibri"/>
                <w:sz w:val="20"/>
              </w:rPr>
            </w:pPr>
            <w:r w:rsidRPr="00325808">
              <w:rPr>
                <w:rFonts w:asciiTheme="minorHAnsi" w:hAnsiTheme="minorHAnsi" w:cs="Calibri"/>
                <w:sz w:val="20"/>
              </w:rPr>
              <w:t xml:space="preserve">create </w:t>
            </w:r>
            <w:proofErr w:type="spellStart"/>
            <w:r w:rsidRPr="00325808">
              <w:rPr>
                <w:rFonts w:asciiTheme="minorHAnsi" w:hAnsiTheme="minorHAnsi" w:cs="Calibri"/>
                <w:sz w:val="20"/>
              </w:rPr>
              <w:t>colour</w:t>
            </w:r>
            <w:proofErr w:type="spellEnd"/>
            <w:r w:rsidRPr="00325808">
              <w:rPr>
                <w:rFonts w:asciiTheme="minorHAnsi" w:hAnsiTheme="minorHAnsi" w:cs="Calibri"/>
                <w:sz w:val="20"/>
              </w:rPr>
              <w:t xml:space="preserve"> wheels from primary dye </w:t>
            </w:r>
            <w:proofErr w:type="spellStart"/>
            <w:r w:rsidRPr="00325808">
              <w:rPr>
                <w:rFonts w:asciiTheme="minorHAnsi" w:hAnsiTheme="minorHAnsi" w:cs="Calibri"/>
                <w:sz w:val="20"/>
              </w:rPr>
              <w:t>colours</w:t>
            </w:r>
            <w:proofErr w:type="spellEnd"/>
          </w:p>
          <w:p w:rsidR="00325808" w:rsidRPr="00325808" w:rsidRDefault="00325808" w:rsidP="0078775F">
            <w:pPr>
              <w:pStyle w:val="ListParagraph"/>
              <w:numPr>
                <w:ilvl w:val="0"/>
                <w:numId w:val="4"/>
              </w:numPr>
              <w:rPr>
                <w:rFonts w:asciiTheme="minorHAnsi" w:hAnsiTheme="minorHAnsi" w:cs="Calibri"/>
                <w:sz w:val="20"/>
              </w:rPr>
            </w:pPr>
            <w:r w:rsidRPr="00325808">
              <w:rPr>
                <w:rFonts w:asciiTheme="minorHAnsi" w:hAnsiTheme="minorHAnsi" w:cs="Calibri"/>
                <w:sz w:val="20"/>
              </w:rPr>
              <w:t>Discuss acid dyes  and the process (including samples)</w:t>
            </w:r>
          </w:p>
          <w:p w:rsidR="00325808" w:rsidRPr="00325808" w:rsidRDefault="00325808" w:rsidP="0078775F">
            <w:pPr>
              <w:pStyle w:val="ListParagraph"/>
              <w:numPr>
                <w:ilvl w:val="0"/>
                <w:numId w:val="4"/>
              </w:numPr>
              <w:rPr>
                <w:rFonts w:asciiTheme="minorHAnsi" w:hAnsiTheme="minorHAnsi" w:cs="Calibri"/>
                <w:sz w:val="20"/>
              </w:rPr>
            </w:pPr>
            <w:r w:rsidRPr="00325808">
              <w:rPr>
                <w:rFonts w:asciiTheme="minorHAnsi" w:hAnsiTheme="minorHAnsi" w:cs="Calibri"/>
                <w:sz w:val="20"/>
              </w:rPr>
              <w:t>Discuss demos for disperse dyes and process</w:t>
            </w:r>
          </w:p>
          <w:p w:rsidR="00AB7EAE" w:rsidRPr="005541DD" w:rsidRDefault="00325808" w:rsidP="0078775F">
            <w:pPr>
              <w:pStyle w:val="ListParagraph"/>
              <w:numPr>
                <w:ilvl w:val="0"/>
                <w:numId w:val="4"/>
              </w:numPr>
              <w:rPr>
                <w:rFonts w:ascii="Calibri" w:hAnsi="Calibri" w:cs="Calibri"/>
                <w:sz w:val="22"/>
                <w:szCs w:val="22"/>
              </w:rPr>
            </w:pPr>
            <w:r w:rsidRPr="00325808">
              <w:rPr>
                <w:rFonts w:asciiTheme="minorHAnsi" w:hAnsiTheme="minorHAnsi" w:cs="Calibri"/>
                <w:sz w:val="20"/>
              </w:rPr>
              <w:t xml:space="preserve">Overdyeing: </w:t>
            </w:r>
            <w:proofErr w:type="spellStart"/>
            <w:r w:rsidRPr="00325808">
              <w:rPr>
                <w:rFonts w:asciiTheme="minorHAnsi" w:hAnsiTheme="minorHAnsi" w:cs="Calibri"/>
                <w:sz w:val="20"/>
              </w:rPr>
              <w:t>eg</w:t>
            </w:r>
            <w:proofErr w:type="spellEnd"/>
            <w:r w:rsidRPr="00325808">
              <w:rPr>
                <w:rFonts w:asciiTheme="minorHAnsi" w:hAnsiTheme="minorHAnsi" w:cs="Calibri"/>
                <w:sz w:val="20"/>
              </w:rPr>
              <w:t xml:space="preserve"> dye fabric previously printed with pigment process</w:t>
            </w:r>
          </w:p>
          <w:p w:rsidR="005541DD" w:rsidRDefault="005541DD" w:rsidP="005541DD">
            <w:pPr>
              <w:rPr>
                <w:rFonts w:asciiTheme="minorHAnsi" w:hAnsiTheme="minorHAnsi" w:cs="Calibri"/>
                <w:sz w:val="20"/>
                <w:szCs w:val="20"/>
              </w:rPr>
            </w:pPr>
          </w:p>
          <w:p w:rsidR="005541DD" w:rsidRDefault="005541DD" w:rsidP="005541DD">
            <w:pPr>
              <w:rPr>
                <w:rFonts w:asciiTheme="minorHAnsi" w:hAnsiTheme="minorHAnsi" w:cs="Calibri"/>
                <w:sz w:val="20"/>
                <w:szCs w:val="20"/>
              </w:rPr>
            </w:pPr>
            <w:r>
              <w:rPr>
                <w:rFonts w:asciiTheme="minorHAnsi" w:hAnsiTheme="minorHAnsi" w:cs="Calibri"/>
                <w:sz w:val="20"/>
                <w:szCs w:val="20"/>
              </w:rPr>
              <w:t xml:space="preserve">Project 3 – reactive dyes batching (remove bracketed – 4 </w:t>
            </w:r>
            <w:proofErr w:type="spellStart"/>
            <w:r>
              <w:rPr>
                <w:rFonts w:asciiTheme="minorHAnsi" w:hAnsiTheme="minorHAnsi" w:cs="Calibri"/>
                <w:sz w:val="20"/>
                <w:szCs w:val="20"/>
              </w:rPr>
              <w:t>colour</w:t>
            </w:r>
            <w:proofErr w:type="spellEnd"/>
            <w:r>
              <w:rPr>
                <w:rFonts w:asciiTheme="minorHAnsi" w:hAnsiTheme="minorHAnsi" w:cs="Calibri"/>
                <w:sz w:val="20"/>
                <w:szCs w:val="20"/>
              </w:rPr>
              <w:t xml:space="preserve"> swatches) *</w:t>
            </w:r>
          </w:p>
          <w:p w:rsidR="005541DD" w:rsidRDefault="005541DD" w:rsidP="005541DD">
            <w:pPr>
              <w:rPr>
                <w:rFonts w:asciiTheme="minorHAnsi" w:hAnsiTheme="minorHAnsi" w:cs="Calibri"/>
                <w:sz w:val="20"/>
                <w:szCs w:val="20"/>
              </w:rPr>
            </w:pPr>
            <w:r>
              <w:rPr>
                <w:rFonts w:asciiTheme="minorHAnsi" w:hAnsiTheme="minorHAnsi" w:cs="Calibri"/>
                <w:sz w:val="20"/>
                <w:szCs w:val="20"/>
              </w:rPr>
              <w:t>Project 4 – reactive dyes – emersion (remove one yard of fabric in brackets) *</w:t>
            </w:r>
          </w:p>
          <w:p w:rsidR="005541DD" w:rsidRDefault="005541DD" w:rsidP="005541DD">
            <w:pPr>
              <w:rPr>
                <w:rFonts w:asciiTheme="minorHAnsi" w:hAnsiTheme="minorHAnsi" w:cs="Calibri"/>
                <w:sz w:val="20"/>
                <w:szCs w:val="20"/>
              </w:rPr>
            </w:pPr>
            <w:r>
              <w:rPr>
                <w:rFonts w:asciiTheme="minorHAnsi" w:hAnsiTheme="minorHAnsi" w:cs="Calibri"/>
                <w:sz w:val="20"/>
                <w:szCs w:val="20"/>
              </w:rPr>
              <w:t xml:space="preserve">Consider integrating some ideas with suzi (week #1?  Or art history)  </w:t>
            </w:r>
          </w:p>
          <w:p w:rsidR="005541DD" w:rsidRDefault="005541DD" w:rsidP="005541DD">
            <w:pPr>
              <w:rPr>
                <w:rFonts w:asciiTheme="minorHAnsi" w:hAnsiTheme="minorHAnsi" w:cs="Calibri"/>
                <w:sz w:val="20"/>
                <w:szCs w:val="20"/>
              </w:rPr>
            </w:pPr>
            <w:r>
              <w:rPr>
                <w:rFonts w:asciiTheme="minorHAnsi" w:hAnsiTheme="minorHAnsi" w:cs="Calibri"/>
                <w:sz w:val="20"/>
                <w:szCs w:val="20"/>
              </w:rPr>
              <w:t>Synthetic dyes are harder to manage</w:t>
            </w:r>
          </w:p>
          <w:p w:rsidR="005541DD" w:rsidRDefault="005541DD" w:rsidP="005541DD">
            <w:pPr>
              <w:rPr>
                <w:rFonts w:asciiTheme="minorHAnsi" w:hAnsiTheme="minorHAnsi" w:cs="Calibri"/>
                <w:sz w:val="20"/>
                <w:szCs w:val="20"/>
              </w:rPr>
            </w:pPr>
          </w:p>
          <w:p w:rsidR="005541DD" w:rsidRDefault="005541DD" w:rsidP="005541DD">
            <w:pPr>
              <w:rPr>
                <w:rFonts w:asciiTheme="minorHAnsi" w:hAnsiTheme="minorHAnsi" w:cs="Calibri"/>
                <w:sz w:val="20"/>
                <w:szCs w:val="20"/>
              </w:rPr>
            </w:pPr>
            <w:r>
              <w:rPr>
                <w:rFonts w:asciiTheme="minorHAnsi" w:hAnsiTheme="minorHAnsi" w:cs="Calibri"/>
                <w:sz w:val="20"/>
                <w:szCs w:val="20"/>
              </w:rPr>
              <w:t>Assessment tasks – project 1 – nature dyes emersion (take out detail)*</w:t>
            </w:r>
          </w:p>
          <w:p w:rsidR="005541DD" w:rsidRDefault="005541DD" w:rsidP="005541DD">
            <w:pPr>
              <w:rPr>
                <w:rFonts w:asciiTheme="minorHAnsi" w:hAnsiTheme="minorHAnsi" w:cs="Calibri"/>
                <w:sz w:val="20"/>
                <w:szCs w:val="20"/>
              </w:rPr>
            </w:pPr>
          </w:p>
          <w:p w:rsidR="005541DD" w:rsidRDefault="005541DD" w:rsidP="005541DD">
            <w:pPr>
              <w:rPr>
                <w:rFonts w:asciiTheme="minorHAnsi" w:hAnsiTheme="minorHAnsi" w:cs="Calibri"/>
                <w:sz w:val="20"/>
                <w:szCs w:val="20"/>
              </w:rPr>
            </w:pPr>
            <w:r>
              <w:rPr>
                <w:rFonts w:asciiTheme="minorHAnsi" w:hAnsiTheme="minorHAnsi" w:cs="Calibri"/>
                <w:sz w:val="20"/>
                <w:szCs w:val="20"/>
              </w:rPr>
              <w:t>Project 2 – Nature dyes resists (take out detail)*</w:t>
            </w:r>
          </w:p>
          <w:p w:rsidR="005541DD" w:rsidRDefault="005541DD" w:rsidP="005541DD">
            <w:pPr>
              <w:numPr>
                <w:ilvl w:val="0"/>
                <w:numId w:val="29"/>
              </w:numPr>
              <w:rPr>
                <w:rFonts w:asciiTheme="minorHAnsi" w:hAnsiTheme="minorHAnsi" w:cs="Calibri"/>
                <w:sz w:val="20"/>
                <w:szCs w:val="20"/>
              </w:rPr>
            </w:pPr>
            <w:r>
              <w:rPr>
                <w:rFonts w:asciiTheme="minorHAnsi" w:hAnsiTheme="minorHAnsi" w:cs="Calibri"/>
                <w:sz w:val="20"/>
                <w:szCs w:val="20"/>
              </w:rPr>
              <w:t>This allows some flexibility around the number of students in the room – making the experience more manageable for both faculty and students.</w:t>
            </w:r>
          </w:p>
          <w:p w:rsidR="005541DD" w:rsidRPr="005541DD" w:rsidRDefault="005541DD" w:rsidP="005541DD">
            <w:pPr>
              <w:rPr>
                <w:rFonts w:ascii="Calibri" w:hAnsi="Calibri" w:cs="Calibri"/>
                <w:sz w:val="22"/>
                <w:szCs w:val="22"/>
              </w:rPr>
            </w:pPr>
          </w:p>
        </w:tc>
        <w:tc>
          <w:tcPr>
            <w:tcW w:w="3260" w:type="dxa"/>
            <w:vMerge/>
          </w:tcPr>
          <w:p w:rsidR="008F06E3" w:rsidRDefault="008F06E3" w:rsidP="00B0296C"/>
        </w:tc>
        <w:tc>
          <w:tcPr>
            <w:tcW w:w="5529" w:type="dxa"/>
            <w:vMerge/>
            <w:shd w:val="clear" w:color="auto" w:fill="89E0FF"/>
          </w:tcPr>
          <w:p w:rsidR="008F06E3" w:rsidRDefault="008F06E3" w:rsidP="00B0296C"/>
        </w:tc>
      </w:tr>
      <w:tr w:rsidR="008F06E3" w:rsidTr="005541DD">
        <w:trPr>
          <w:trHeight w:val="3744"/>
        </w:trPr>
        <w:tc>
          <w:tcPr>
            <w:tcW w:w="5387" w:type="dxa"/>
            <w:gridSpan w:val="2"/>
          </w:tcPr>
          <w:p w:rsidR="00325808" w:rsidRPr="00890510" w:rsidRDefault="00325808" w:rsidP="0078775F">
            <w:pPr>
              <w:numPr>
                <w:ilvl w:val="0"/>
                <w:numId w:val="12"/>
              </w:numPr>
              <w:rPr>
                <w:rFonts w:asciiTheme="minorHAnsi" w:hAnsiTheme="minorHAnsi" w:cs="Calibri"/>
                <w:sz w:val="20"/>
                <w:szCs w:val="20"/>
              </w:rPr>
            </w:pPr>
            <w:r w:rsidRPr="00890510">
              <w:rPr>
                <w:rFonts w:asciiTheme="minorHAnsi" w:hAnsiTheme="minorHAnsi" w:cs="Calibri"/>
                <w:sz w:val="20"/>
                <w:szCs w:val="20"/>
              </w:rPr>
              <w:t xml:space="preserve">Compose a variety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systems with clearly considered aspects of hue, value, and intensity for studio exercises and assignments.</w:t>
            </w:r>
          </w:p>
          <w:p w:rsidR="00325808" w:rsidRPr="00890510" w:rsidRDefault="00325808" w:rsidP="0078775F">
            <w:pPr>
              <w:numPr>
                <w:ilvl w:val="0"/>
                <w:numId w:val="12"/>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dyed products. </w:t>
            </w:r>
          </w:p>
          <w:p w:rsidR="00325808" w:rsidRPr="00890510" w:rsidRDefault="00325808" w:rsidP="0078775F">
            <w:pPr>
              <w:widowControl w:val="0"/>
              <w:numPr>
                <w:ilvl w:val="0"/>
                <w:numId w:val="1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dyes to match the aspects of hue, value, and intensity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samples. </w:t>
            </w:r>
          </w:p>
          <w:p w:rsidR="00325808" w:rsidRPr="00890510" w:rsidRDefault="00325808" w:rsidP="0078775F">
            <w:pPr>
              <w:numPr>
                <w:ilvl w:val="0"/>
                <w:numId w:val="12"/>
              </w:numPr>
              <w:rPr>
                <w:rFonts w:asciiTheme="minorHAnsi" w:hAnsiTheme="minorHAnsi" w:cs="Calibri"/>
                <w:sz w:val="20"/>
                <w:szCs w:val="20"/>
              </w:rPr>
            </w:pPr>
            <w:r w:rsidRPr="00890510">
              <w:rPr>
                <w:rFonts w:asciiTheme="minorHAnsi" w:hAnsiTheme="minorHAnsi" w:cs="Calibri"/>
                <w:sz w:val="20"/>
                <w:szCs w:val="20"/>
              </w:rPr>
              <w:t xml:space="preserve">Use best practices to minimize the environmental impact and health risks of the materials used in dye processes. </w:t>
            </w:r>
          </w:p>
          <w:p w:rsidR="00325808" w:rsidRPr="00890510" w:rsidRDefault="00325808" w:rsidP="0078775F">
            <w:pPr>
              <w:widowControl w:val="0"/>
              <w:numPr>
                <w:ilvl w:val="0"/>
                <w:numId w:val="12"/>
              </w:numPr>
              <w:autoSpaceDE w:val="0"/>
              <w:autoSpaceDN w:val="0"/>
              <w:adjustRightInd w:val="0"/>
              <w:contextualSpacing/>
              <w:rPr>
                <w:rFonts w:asciiTheme="minorHAnsi" w:hAnsiTheme="minorHAnsi" w:cs="Calibri"/>
                <w:sz w:val="20"/>
                <w:szCs w:val="20"/>
              </w:rPr>
            </w:pPr>
            <w:r w:rsidRPr="00890510">
              <w:rPr>
                <w:rFonts w:asciiTheme="minorHAnsi" w:hAnsiTheme="minorHAnsi" w:cs="Calibri"/>
                <w:sz w:val="20"/>
                <w:szCs w:val="20"/>
              </w:rPr>
              <w:t>Record accurately the instructions, recipes and tool and material sources for the nature and synthetic dye processes specific to each of cellulose, protein</w:t>
            </w:r>
            <w:r w:rsidR="000053C3" w:rsidRPr="000053C3">
              <w:rPr>
                <w:rFonts w:asciiTheme="minorHAnsi" w:hAnsiTheme="minorHAnsi" w:cs="Calibri"/>
                <w:sz w:val="20"/>
                <w:szCs w:val="20"/>
              </w:rPr>
              <w:t>, and</w:t>
            </w:r>
            <w:r w:rsidRPr="00890510">
              <w:rPr>
                <w:rFonts w:asciiTheme="minorHAnsi" w:hAnsiTheme="minorHAnsi" w:cs="Calibri"/>
                <w:sz w:val="20"/>
                <w:szCs w:val="20"/>
              </w:rPr>
              <w:t xml:space="preserve"> </w:t>
            </w:r>
            <w:proofErr w:type="spellStart"/>
            <w:r w:rsidRPr="00890510">
              <w:rPr>
                <w:rFonts w:asciiTheme="minorHAnsi" w:hAnsiTheme="minorHAnsi" w:cs="Calibri"/>
                <w:sz w:val="20"/>
                <w:szCs w:val="20"/>
              </w:rPr>
              <w:t>fibres</w:t>
            </w:r>
            <w:proofErr w:type="spellEnd"/>
            <w:r w:rsidRPr="00890510">
              <w:rPr>
                <w:rFonts w:asciiTheme="minorHAnsi" w:hAnsiTheme="minorHAnsi" w:cs="Calibri"/>
                <w:sz w:val="20"/>
                <w:szCs w:val="20"/>
              </w:rPr>
              <w:t>.</w:t>
            </w:r>
          </w:p>
          <w:p w:rsidR="008F06E3" w:rsidRPr="00D21008" w:rsidRDefault="00325808" w:rsidP="0078775F">
            <w:pPr>
              <w:numPr>
                <w:ilvl w:val="0"/>
                <w:numId w:val="12"/>
              </w:numPr>
              <w:rPr>
                <w:rFonts w:asciiTheme="minorHAnsi" w:hAnsiTheme="minorHAnsi" w:cs="Calibri"/>
                <w:sz w:val="22"/>
                <w:szCs w:val="22"/>
                <w:lang w:val="en-CA" w:eastAsia="en-CA"/>
              </w:rPr>
            </w:pPr>
            <w:r w:rsidRPr="00890510">
              <w:rPr>
                <w:rFonts w:asciiTheme="minorHAnsi" w:hAnsiTheme="minorHAnsi" w:cs="Calibri"/>
                <w:sz w:val="20"/>
                <w:szCs w:val="20"/>
                <w:lang w:val="en-GB"/>
              </w:rPr>
              <w:t>Experiment creatively with a variety of dyeing</w:t>
            </w:r>
            <w:r w:rsidRPr="00890510">
              <w:rPr>
                <w:rFonts w:asciiTheme="minorHAnsi" w:hAnsiTheme="minorHAnsi" w:cs="Calibri"/>
                <w:sz w:val="20"/>
                <w:szCs w:val="20"/>
              </w:rPr>
              <w:t xml:space="preserve"> resist processes.</w:t>
            </w:r>
          </w:p>
        </w:tc>
        <w:tc>
          <w:tcPr>
            <w:tcW w:w="5245" w:type="dxa"/>
            <w:gridSpan w:val="4"/>
            <w:vMerge/>
          </w:tcPr>
          <w:p w:rsidR="008F06E3" w:rsidRDefault="008F06E3" w:rsidP="00B0296C"/>
        </w:tc>
        <w:tc>
          <w:tcPr>
            <w:tcW w:w="3260" w:type="dxa"/>
            <w:vMerge/>
          </w:tcPr>
          <w:p w:rsidR="008F06E3" w:rsidRDefault="008F06E3" w:rsidP="00B0296C"/>
        </w:tc>
        <w:tc>
          <w:tcPr>
            <w:tcW w:w="5529" w:type="dxa"/>
            <w:vMerge/>
            <w:shd w:val="clear" w:color="auto" w:fill="89E0FF"/>
          </w:tcPr>
          <w:p w:rsidR="008F06E3" w:rsidRDefault="008F06E3" w:rsidP="00B0296C"/>
        </w:tc>
      </w:tr>
    </w:tbl>
    <w:p w:rsidR="008F06E3" w:rsidRDefault="008F06E3"/>
    <w:tbl>
      <w:tblPr>
        <w:tblStyle w:val="TableGrid"/>
        <w:tblW w:w="19421" w:type="dxa"/>
        <w:tblInd w:w="-176" w:type="dxa"/>
        <w:tblLook w:val="04A0" w:firstRow="1" w:lastRow="0" w:firstColumn="1" w:lastColumn="0" w:noHBand="0" w:noVBand="1"/>
      </w:tblPr>
      <w:tblGrid>
        <w:gridCol w:w="993"/>
        <w:gridCol w:w="293"/>
        <w:gridCol w:w="4849"/>
        <w:gridCol w:w="103"/>
        <w:gridCol w:w="1843"/>
        <w:gridCol w:w="149"/>
        <w:gridCol w:w="418"/>
        <w:gridCol w:w="147"/>
        <w:gridCol w:w="845"/>
        <w:gridCol w:w="144"/>
        <w:gridCol w:w="848"/>
        <w:gridCol w:w="141"/>
        <w:gridCol w:w="3119"/>
        <w:gridCol w:w="5529"/>
      </w:tblGrid>
      <w:tr w:rsidR="0046303B" w:rsidTr="0046303B">
        <w:trPr>
          <w:trHeight w:val="438"/>
        </w:trPr>
        <w:tc>
          <w:tcPr>
            <w:tcW w:w="1286" w:type="dxa"/>
            <w:gridSpan w:val="2"/>
            <w:vMerge w:val="restart"/>
            <w:shd w:val="pct10" w:color="auto" w:fill="auto"/>
          </w:tcPr>
          <w:p w:rsidR="0046303B" w:rsidRPr="00734124" w:rsidRDefault="008F06E3" w:rsidP="0046303B">
            <w:pPr>
              <w:rPr>
                <w:rFonts w:asciiTheme="minorHAnsi" w:hAnsiTheme="minorHAnsi" w:cstheme="minorHAnsi"/>
                <w:b/>
                <w:sz w:val="24"/>
                <w:szCs w:val="24"/>
              </w:rPr>
            </w:pPr>
            <w:r>
              <w:br w:type="page"/>
            </w:r>
            <w:r w:rsidR="0046303B" w:rsidRPr="00734124">
              <w:rPr>
                <w:rFonts w:asciiTheme="minorHAnsi" w:hAnsiTheme="minorHAnsi" w:cstheme="minorHAnsi"/>
                <w:b/>
                <w:sz w:val="24"/>
                <w:szCs w:val="24"/>
              </w:rPr>
              <w:br w:type="page"/>
            </w:r>
            <w:proofErr w:type="spellStart"/>
            <w:r w:rsidR="0046303B">
              <w:rPr>
                <w:rFonts w:asciiTheme="minorHAnsi" w:hAnsiTheme="minorHAnsi" w:cstheme="minorHAnsi"/>
                <w:b/>
                <w:sz w:val="24"/>
                <w:szCs w:val="24"/>
              </w:rPr>
              <w:t>W</w:t>
            </w:r>
            <w:r w:rsidR="0046303B" w:rsidRPr="00734124">
              <w:rPr>
                <w:rFonts w:asciiTheme="minorHAnsi" w:hAnsiTheme="minorHAnsi" w:cstheme="minorHAnsi"/>
                <w:b/>
                <w:sz w:val="24"/>
                <w:szCs w:val="24"/>
              </w:rPr>
              <w:t>k</w:t>
            </w:r>
            <w:proofErr w:type="spellEnd"/>
            <w:r w:rsidR="0046303B" w:rsidRPr="00734124">
              <w:rPr>
                <w:rFonts w:asciiTheme="minorHAnsi" w:hAnsiTheme="minorHAnsi" w:cstheme="minorHAnsi"/>
                <w:b/>
                <w:sz w:val="24"/>
                <w:szCs w:val="24"/>
              </w:rPr>
              <w:t xml:space="preserve"> #</w:t>
            </w:r>
          </w:p>
        </w:tc>
        <w:tc>
          <w:tcPr>
            <w:tcW w:w="4849" w:type="dxa"/>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095" w:type="dxa"/>
            <w:gridSpan w:val="3"/>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43" w:type="dxa"/>
            <w:gridSpan w:val="6"/>
            <w:shd w:val="pct10" w:color="auto" w:fill="auto"/>
          </w:tcPr>
          <w:p w:rsidR="0046303B" w:rsidRPr="00734124" w:rsidRDefault="0046303B" w:rsidP="0046303B">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119" w:type="dxa"/>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46303B" w:rsidRDefault="0046303B" w:rsidP="00364BAB">
            <w:r w:rsidRPr="004223CB">
              <w:rPr>
                <w:b/>
                <w:sz w:val="22"/>
                <w:szCs w:val="22"/>
              </w:rPr>
              <w:t>ACTION ITEMS</w:t>
            </w:r>
            <w:r>
              <w:rPr>
                <w:b/>
                <w:sz w:val="22"/>
                <w:szCs w:val="22"/>
              </w:rPr>
              <w:t xml:space="preserve"> </w:t>
            </w:r>
            <w:r w:rsidR="00364BAB">
              <w:rPr>
                <w:b/>
                <w:sz w:val="22"/>
                <w:szCs w:val="22"/>
              </w:rPr>
              <w:t xml:space="preserve"> (for fall 2017)</w:t>
            </w:r>
          </w:p>
        </w:tc>
      </w:tr>
      <w:tr w:rsidR="0046303B" w:rsidTr="0046303B">
        <w:trPr>
          <w:trHeight w:val="245"/>
        </w:trPr>
        <w:tc>
          <w:tcPr>
            <w:tcW w:w="1286" w:type="dxa"/>
            <w:gridSpan w:val="2"/>
            <w:vMerge/>
            <w:shd w:val="pct10" w:color="auto" w:fill="auto"/>
          </w:tcPr>
          <w:p w:rsidR="0046303B" w:rsidRDefault="0046303B" w:rsidP="0046303B"/>
        </w:tc>
        <w:tc>
          <w:tcPr>
            <w:tcW w:w="4849" w:type="dxa"/>
            <w:vMerge/>
            <w:shd w:val="pct10" w:color="auto" w:fill="auto"/>
          </w:tcPr>
          <w:p w:rsidR="0046303B" w:rsidRDefault="0046303B" w:rsidP="0046303B">
            <w:pPr>
              <w:rPr>
                <w:rFonts w:asciiTheme="minorHAnsi" w:hAnsiTheme="minorHAnsi" w:cs="Calibri"/>
                <w:b/>
                <w:sz w:val="22"/>
                <w:szCs w:val="22"/>
              </w:rPr>
            </w:pPr>
          </w:p>
        </w:tc>
        <w:tc>
          <w:tcPr>
            <w:tcW w:w="2095" w:type="dxa"/>
            <w:gridSpan w:val="3"/>
            <w:vMerge/>
            <w:shd w:val="pct10" w:color="auto" w:fill="auto"/>
          </w:tcPr>
          <w:p w:rsidR="0046303B" w:rsidRPr="004223CB" w:rsidRDefault="0046303B" w:rsidP="0046303B">
            <w:pPr>
              <w:rPr>
                <w:b/>
                <w:sz w:val="22"/>
                <w:szCs w:val="22"/>
              </w:rPr>
            </w:pPr>
          </w:p>
        </w:tc>
        <w:tc>
          <w:tcPr>
            <w:tcW w:w="565" w:type="dxa"/>
            <w:gridSpan w:val="2"/>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NO</w:t>
            </w:r>
          </w:p>
        </w:tc>
        <w:tc>
          <w:tcPr>
            <w:tcW w:w="989" w:type="dxa"/>
            <w:gridSpan w:val="2"/>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MINOR</w:t>
            </w:r>
          </w:p>
        </w:tc>
        <w:tc>
          <w:tcPr>
            <w:tcW w:w="989" w:type="dxa"/>
            <w:gridSpan w:val="2"/>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MAJOR</w:t>
            </w:r>
          </w:p>
        </w:tc>
        <w:tc>
          <w:tcPr>
            <w:tcW w:w="3119" w:type="dxa"/>
            <w:vMerge/>
            <w:shd w:val="pct10" w:color="auto" w:fill="auto"/>
          </w:tcPr>
          <w:p w:rsidR="0046303B" w:rsidRDefault="0046303B" w:rsidP="0046303B"/>
        </w:tc>
        <w:tc>
          <w:tcPr>
            <w:tcW w:w="5529" w:type="dxa"/>
            <w:vMerge/>
            <w:tcBorders>
              <w:bottom w:val="single" w:sz="4" w:space="0" w:color="auto"/>
            </w:tcBorders>
            <w:shd w:val="pct10" w:color="auto" w:fill="auto"/>
          </w:tcPr>
          <w:p w:rsidR="0046303B" w:rsidRDefault="0046303B" w:rsidP="0046303B"/>
        </w:tc>
      </w:tr>
      <w:tr w:rsidR="00A40CC1" w:rsidTr="0046303B">
        <w:trPr>
          <w:trHeight w:val="307"/>
        </w:trPr>
        <w:tc>
          <w:tcPr>
            <w:tcW w:w="1286" w:type="dxa"/>
            <w:gridSpan w:val="2"/>
            <w:vMerge w:val="restart"/>
          </w:tcPr>
          <w:p w:rsidR="00A40CC1" w:rsidRDefault="00A40CC1" w:rsidP="0046303B">
            <w:r>
              <w:t>7</w:t>
            </w:r>
          </w:p>
          <w:p w:rsidR="00F32B31" w:rsidRDefault="00F32B31" w:rsidP="0046303B">
            <w:r>
              <w:t>Bolahood</w:t>
            </w:r>
          </w:p>
        </w:tc>
        <w:tc>
          <w:tcPr>
            <w:tcW w:w="4849" w:type="dxa"/>
            <w:vMerge w:val="restart"/>
          </w:tcPr>
          <w:p w:rsidR="00A40CC1" w:rsidRDefault="00A40CC1" w:rsidP="0046303B">
            <w:pPr>
              <w:rPr>
                <w:rFonts w:asciiTheme="minorHAnsi" w:hAnsiTheme="minorHAnsi" w:cs="Calibri"/>
                <w:sz w:val="22"/>
                <w:szCs w:val="22"/>
              </w:rPr>
            </w:pPr>
            <w:r w:rsidRPr="00890510">
              <w:rPr>
                <w:rFonts w:asciiTheme="minorHAnsi" w:hAnsiTheme="minorHAnsi" w:cs="Calibri"/>
                <w:b/>
                <w:sz w:val="20"/>
                <w:szCs w:val="20"/>
                <w:lang w:val="en-GB"/>
              </w:rPr>
              <w:t>Fibre Arts -  Design</w:t>
            </w:r>
            <w:r w:rsidRPr="00D21008">
              <w:rPr>
                <w:rFonts w:asciiTheme="minorHAnsi" w:hAnsiTheme="minorHAnsi" w:cs="Calibri"/>
                <w:sz w:val="22"/>
                <w:szCs w:val="22"/>
              </w:rPr>
              <w:t xml:space="preserve"> </w:t>
            </w:r>
            <w:r>
              <w:rPr>
                <w:rFonts w:asciiTheme="minorHAnsi" w:hAnsiTheme="minorHAnsi" w:cs="Calibri"/>
                <w:sz w:val="22"/>
                <w:szCs w:val="22"/>
              </w:rPr>
              <w:t>(ARTS989)</w:t>
            </w:r>
          </w:p>
          <w:p w:rsidR="00A40CC1" w:rsidRDefault="00A40CC1" w:rsidP="0046303B">
            <w:r w:rsidRPr="00890510">
              <w:rPr>
                <w:rFonts w:asciiTheme="minorHAnsi" w:hAnsiTheme="minorHAnsi" w:cs="Calibri"/>
                <w:sz w:val="20"/>
                <w:szCs w:val="20"/>
              </w:rPr>
              <w:t xml:space="preserve">The design process has a powerful impact on all aspects of development for textiles, sculpture, fashion, interior design, and other functional and non-functional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-based forms. Through research and presentation, students will explore the specific elements of design that apply to the work of textile artists, fashion designers, and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artists. Integrating their learning from the program so far, students will pursue their own personal interests and style through the design process.  Individual proposals will be discussed using the principles and elements of design, and in relation to students’ personal interests. Students will use journals to gather research material that can be further explored in the development of themes and projects.</w:t>
            </w:r>
          </w:p>
        </w:tc>
        <w:tc>
          <w:tcPr>
            <w:tcW w:w="2095" w:type="dxa"/>
            <w:gridSpan w:val="3"/>
          </w:tcPr>
          <w:p w:rsidR="00A40CC1" w:rsidRDefault="00A40CC1" w:rsidP="0046303B">
            <w:r>
              <w:t>Description</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val="restart"/>
          </w:tcPr>
          <w:p w:rsidR="00A40CC1" w:rsidRPr="00DB2BF6" w:rsidRDefault="00A40CC1" w:rsidP="005541DD">
            <w:pPr>
              <w:pStyle w:val="ListParagraph"/>
              <w:ind w:left="360"/>
              <w:rPr>
                <w:rFonts w:asciiTheme="minorHAnsi" w:hAnsiTheme="minorHAnsi" w:cs="Calibri"/>
                <w:sz w:val="20"/>
              </w:rPr>
            </w:pPr>
          </w:p>
        </w:tc>
        <w:tc>
          <w:tcPr>
            <w:tcW w:w="5529" w:type="dxa"/>
            <w:vMerge w:val="restart"/>
            <w:shd w:val="clear" w:color="auto" w:fill="89E0FF"/>
          </w:tcPr>
          <w:p w:rsidR="00A40CC1" w:rsidRPr="00890510" w:rsidRDefault="00A40CC1" w:rsidP="00A40CC1">
            <w:pPr>
              <w:rPr>
                <w:rFonts w:asciiTheme="minorHAnsi" w:hAnsiTheme="minorHAnsi" w:cs="Calibri"/>
                <w:sz w:val="20"/>
                <w:szCs w:val="20"/>
              </w:rPr>
            </w:pPr>
          </w:p>
          <w:p w:rsidR="00A40CC1" w:rsidRPr="00890510" w:rsidRDefault="00A40CC1" w:rsidP="00A40CC1">
            <w:pPr>
              <w:ind w:left="360"/>
              <w:rPr>
                <w:rFonts w:asciiTheme="minorHAnsi" w:hAnsiTheme="minorHAnsi" w:cs="Calibri"/>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40CC1" w:rsidRPr="00DB2BF6" w:rsidRDefault="00DB2BF6" w:rsidP="0078775F">
            <w:pPr>
              <w:pStyle w:val="ListParagraph"/>
              <w:numPr>
                <w:ilvl w:val="0"/>
                <w:numId w:val="32"/>
              </w:numPr>
              <w:rPr>
                <w:rFonts w:asciiTheme="minorHAnsi" w:hAnsiTheme="minorHAnsi" w:cs="Calibri"/>
                <w:sz w:val="22"/>
                <w:szCs w:val="22"/>
              </w:rPr>
            </w:pPr>
            <w:r w:rsidRPr="00DB2BF6">
              <w:rPr>
                <w:rFonts w:asciiTheme="minorHAnsi" w:hAnsiTheme="minorHAnsi" w:cs="Calibri"/>
                <w:sz w:val="20"/>
              </w:rPr>
              <w:t>see page 1</w:t>
            </w:r>
          </w:p>
        </w:tc>
      </w:tr>
      <w:tr w:rsidR="00A40CC1" w:rsidTr="0046303B">
        <w:trPr>
          <w:trHeight w:val="220"/>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Outcomes</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167"/>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Sequencing</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178"/>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Assess/</w:t>
            </w:r>
            <w:proofErr w:type="spellStart"/>
            <w:r>
              <w:t>Eval</w:t>
            </w:r>
            <w:proofErr w:type="spellEnd"/>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188"/>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Studio</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199"/>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Safety</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209"/>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Materials</w:t>
            </w:r>
          </w:p>
        </w:tc>
        <w:tc>
          <w:tcPr>
            <w:tcW w:w="565" w:type="dxa"/>
            <w:gridSpan w:val="2"/>
          </w:tcPr>
          <w:p w:rsidR="00A40CC1" w:rsidRDefault="00A40CC1" w:rsidP="0046303B"/>
        </w:tc>
        <w:tc>
          <w:tcPr>
            <w:tcW w:w="989" w:type="dxa"/>
            <w:gridSpan w:val="2"/>
          </w:tcPr>
          <w:p w:rsidR="00A40CC1" w:rsidRDefault="00A40CC1" w:rsidP="0046303B"/>
        </w:tc>
        <w:tc>
          <w:tcPr>
            <w:tcW w:w="989" w:type="dxa"/>
            <w:gridSpan w:val="2"/>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230"/>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D26221">
            <w:r>
              <w:t>Silkscreen Table</w:t>
            </w:r>
          </w:p>
        </w:tc>
        <w:tc>
          <w:tcPr>
            <w:tcW w:w="2543" w:type="dxa"/>
            <w:gridSpan w:val="6"/>
          </w:tcPr>
          <w:p w:rsidR="00A40CC1" w:rsidRDefault="00A40CC1" w:rsidP="00D26221">
            <w:r>
              <w:t>YES - uncovered</w:t>
            </w:r>
          </w:p>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230"/>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Rubric</w:t>
            </w:r>
          </w:p>
        </w:tc>
        <w:tc>
          <w:tcPr>
            <w:tcW w:w="2543" w:type="dxa"/>
            <w:gridSpan w:val="6"/>
          </w:tcPr>
          <w:p w:rsidR="00A40CC1" w:rsidRDefault="00A40CC1" w:rsidP="0046303B">
            <w:r>
              <w:t>OWN STYLE</w:t>
            </w:r>
          </w:p>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220"/>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r>
              <w:t>Room</w:t>
            </w:r>
          </w:p>
        </w:tc>
        <w:tc>
          <w:tcPr>
            <w:tcW w:w="2543" w:type="dxa"/>
            <w:gridSpan w:val="6"/>
          </w:tcPr>
          <w:p w:rsidR="00A40CC1" w:rsidRDefault="00A40CC1" w:rsidP="00130673">
            <w:r>
              <w:t>STUDIO 1 ONLY</w:t>
            </w:r>
          </w:p>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52"/>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2095" w:type="dxa"/>
            <w:gridSpan w:val="3"/>
          </w:tcPr>
          <w:p w:rsidR="00A40CC1" w:rsidRDefault="00A40CC1" w:rsidP="0046303B">
            <w:proofErr w:type="spellStart"/>
            <w:r>
              <w:t>Precourse</w:t>
            </w:r>
            <w:proofErr w:type="spellEnd"/>
            <w:r>
              <w:t xml:space="preserve"> Assignment</w:t>
            </w:r>
          </w:p>
        </w:tc>
        <w:tc>
          <w:tcPr>
            <w:tcW w:w="2543" w:type="dxa"/>
            <w:gridSpan w:val="6"/>
          </w:tcPr>
          <w:p w:rsidR="00A40CC1" w:rsidRDefault="00A40CC1" w:rsidP="0046303B">
            <w:r>
              <w:t>N/A</w:t>
            </w:r>
          </w:p>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281"/>
        </w:trPr>
        <w:tc>
          <w:tcPr>
            <w:tcW w:w="1286" w:type="dxa"/>
            <w:gridSpan w:val="2"/>
            <w:vMerge/>
          </w:tcPr>
          <w:p w:rsidR="00A40CC1" w:rsidRDefault="00A40CC1" w:rsidP="0046303B"/>
        </w:tc>
        <w:tc>
          <w:tcPr>
            <w:tcW w:w="4849" w:type="dxa"/>
            <w:vMerge/>
          </w:tcPr>
          <w:p w:rsidR="00A40CC1" w:rsidRPr="00486D18" w:rsidRDefault="00A40CC1" w:rsidP="0046303B">
            <w:pPr>
              <w:rPr>
                <w:rFonts w:ascii="Calibri" w:hAnsi="Calibri" w:cs="Calibri"/>
                <w:b/>
                <w:bCs/>
                <w:sz w:val="22"/>
                <w:szCs w:val="22"/>
              </w:rPr>
            </w:pPr>
          </w:p>
        </w:tc>
        <w:tc>
          <w:tcPr>
            <w:tcW w:w="4638" w:type="dxa"/>
            <w:gridSpan w:val="9"/>
            <w:vMerge w:val="restart"/>
          </w:tcPr>
          <w:p w:rsidR="00A40CC1" w:rsidRPr="00734124" w:rsidRDefault="00A40CC1" w:rsidP="0046303B">
            <w:pPr>
              <w:rPr>
                <w:rFonts w:ascii="Calibri" w:hAnsi="Calibri" w:cs="Calibri"/>
                <w:b/>
              </w:rPr>
            </w:pPr>
            <w:r w:rsidRPr="00734124">
              <w:rPr>
                <w:rFonts w:ascii="Calibri" w:hAnsi="Calibri" w:cs="Calibri"/>
                <w:b/>
              </w:rPr>
              <w:t>Course Objectives (faculty are welcome to add/modify objectives at each meeting)</w:t>
            </w:r>
          </w:p>
          <w:p w:rsidR="00A40CC1" w:rsidRPr="00890510" w:rsidRDefault="00A40CC1" w:rsidP="0078775F">
            <w:pPr>
              <w:pStyle w:val="ListParagraph"/>
              <w:numPr>
                <w:ilvl w:val="0"/>
                <w:numId w:val="30"/>
              </w:numPr>
              <w:contextualSpacing/>
              <w:rPr>
                <w:rFonts w:asciiTheme="minorHAnsi" w:hAnsiTheme="minorHAnsi" w:cs="Calibri"/>
                <w:iCs/>
                <w:sz w:val="20"/>
                <w:lang w:val="en-GB"/>
              </w:rPr>
            </w:pPr>
            <w:r w:rsidRPr="00890510">
              <w:rPr>
                <w:rFonts w:asciiTheme="minorHAnsi" w:hAnsiTheme="minorHAnsi" w:cs="Calibri"/>
                <w:iCs/>
                <w:sz w:val="20"/>
                <w:lang w:val="en-GB"/>
              </w:rPr>
              <w:t xml:space="preserve">Colour theory practice </w:t>
            </w:r>
          </w:p>
          <w:p w:rsidR="00A40CC1" w:rsidRPr="00890510" w:rsidRDefault="00A40CC1" w:rsidP="0078775F">
            <w:pPr>
              <w:pStyle w:val="ListParagraph"/>
              <w:numPr>
                <w:ilvl w:val="0"/>
                <w:numId w:val="30"/>
              </w:numPr>
              <w:contextualSpacing/>
              <w:rPr>
                <w:rFonts w:asciiTheme="minorHAnsi" w:hAnsiTheme="minorHAnsi" w:cs="Calibri"/>
                <w:iCs/>
                <w:sz w:val="20"/>
                <w:lang w:val="en-GB"/>
              </w:rPr>
            </w:pPr>
            <w:r w:rsidRPr="00890510">
              <w:rPr>
                <w:rFonts w:asciiTheme="minorHAnsi" w:hAnsiTheme="minorHAnsi" w:cs="Calibri"/>
                <w:iCs/>
                <w:sz w:val="20"/>
                <w:lang w:val="en-GB"/>
              </w:rPr>
              <w:t>Explore variations of a design through the generation of a proposal/presentation board.</w:t>
            </w:r>
          </w:p>
          <w:p w:rsidR="00A40CC1" w:rsidRPr="00890510" w:rsidRDefault="00A40CC1" w:rsidP="0078775F">
            <w:pPr>
              <w:pStyle w:val="ListParagraph"/>
              <w:numPr>
                <w:ilvl w:val="0"/>
                <w:numId w:val="30"/>
              </w:numPr>
              <w:contextualSpacing/>
              <w:rPr>
                <w:rFonts w:asciiTheme="minorHAnsi" w:hAnsiTheme="minorHAnsi" w:cs="Calibri"/>
                <w:iCs/>
                <w:sz w:val="20"/>
                <w:lang w:val="en-GB"/>
              </w:rPr>
            </w:pPr>
            <w:r w:rsidRPr="00890510">
              <w:rPr>
                <w:rFonts w:asciiTheme="minorHAnsi" w:hAnsiTheme="minorHAnsi" w:cs="Calibri"/>
                <w:iCs/>
                <w:sz w:val="20"/>
                <w:lang w:val="en-GB"/>
              </w:rPr>
              <w:t xml:space="preserve">Design single motifs, border patterns, and repeat patterns for both printing and appliqued textile designs, exploring variations in shape, size/proportion, </w:t>
            </w:r>
            <w:proofErr w:type="gramStart"/>
            <w:r w:rsidRPr="00890510">
              <w:rPr>
                <w:rFonts w:asciiTheme="minorHAnsi" w:hAnsiTheme="minorHAnsi" w:cs="Calibri"/>
                <w:iCs/>
                <w:sz w:val="20"/>
                <w:lang w:val="en-GB"/>
              </w:rPr>
              <w:t>colour</w:t>
            </w:r>
            <w:proofErr w:type="gramEnd"/>
            <w:r w:rsidRPr="00890510">
              <w:rPr>
                <w:rFonts w:asciiTheme="minorHAnsi" w:hAnsiTheme="minorHAnsi" w:cs="Calibri"/>
                <w:iCs/>
                <w:sz w:val="20"/>
                <w:lang w:val="en-GB"/>
              </w:rPr>
              <w:t>.</w:t>
            </w:r>
          </w:p>
          <w:p w:rsidR="00A40CC1" w:rsidRPr="00890510" w:rsidRDefault="00A40CC1" w:rsidP="0078775F">
            <w:pPr>
              <w:pStyle w:val="ListParagraph"/>
              <w:numPr>
                <w:ilvl w:val="0"/>
                <w:numId w:val="30"/>
              </w:numPr>
              <w:contextualSpacing/>
              <w:rPr>
                <w:rFonts w:asciiTheme="minorHAnsi" w:hAnsiTheme="minorHAnsi" w:cs="Calibri"/>
                <w:iCs/>
                <w:sz w:val="20"/>
                <w:lang w:val="en-GB"/>
              </w:rPr>
            </w:pPr>
            <w:proofErr w:type="gramStart"/>
            <w:r w:rsidRPr="00890510">
              <w:rPr>
                <w:rFonts w:asciiTheme="minorHAnsi" w:hAnsiTheme="minorHAnsi" w:cs="Calibri"/>
                <w:iCs/>
                <w:sz w:val="20"/>
                <w:lang w:val="en-GB"/>
              </w:rPr>
              <w:t>discussed</w:t>
            </w:r>
            <w:proofErr w:type="gramEnd"/>
            <w:r w:rsidRPr="00890510">
              <w:rPr>
                <w:rFonts w:asciiTheme="minorHAnsi" w:hAnsiTheme="minorHAnsi" w:cs="Calibri"/>
                <w:iCs/>
                <w:sz w:val="20"/>
                <w:lang w:val="en-GB"/>
              </w:rPr>
              <w:t xml:space="preserve"> contemporary artists and design in FAR, using correct terminology with regard to form, function, context, subject, and content/meaning.</w:t>
            </w:r>
          </w:p>
          <w:p w:rsidR="00A40CC1" w:rsidRPr="00890510" w:rsidRDefault="00A40CC1" w:rsidP="0078775F">
            <w:pPr>
              <w:pStyle w:val="ListParagraph"/>
              <w:numPr>
                <w:ilvl w:val="0"/>
                <w:numId w:val="30"/>
              </w:numPr>
              <w:contextualSpacing/>
              <w:rPr>
                <w:rFonts w:asciiTheme="minorHAnsi" w:hAnsiTheme="minorHAnsi" w:cs="Calibri"/>
                <w:iCs/>
                <w:sz w:val="20"/>
                <w:lang w:val="en-GB"/>
              </w:rPr>
            </w:pPr>
            <w:r w:rsidRPr="00890510">
              <w:rPr>
                <w:rFonts w:asciiTheme="minorHAnsi" w:hAnsiTheme="minorHAnsi" w:cs="Calibri"/>
                <w:iCs/>
                <w:sz w:val="20"/>
                <w:lang w:val="en-GB"/>
              </w:rPr>
              <w:t xml:space="preserve">Point out the significant elements of a designer/artist’s STYLE that </w:t>
            </w:r>
            <w:proofErr w:type="gramStart"/>
            <w:r w:rsidRPr="00890510">
              <w:rPr>
                <w:rFonts w:asciiTheme="minorHAnsi" w:hAnsiTheme="minorHAnsi" w:cs="Calibri"/>
                <w:iCs/>
                <w:sz w:val="20"/>
                <w:lang w:val="en-GB"/>
              </w:rPr>
              <w:t>create</w:t>
            </w:r>
            <w:proofErr w:type="gramEnd"/>
            <w:r w:rsidRPr="00890510">
              <w:rPr>
                <w:rFonts w:asciiTheme="minorHAnsi" w:hAnsiTheme="minorHAnsi" w:cs="Calibri"/>
                <w:iCs/>
                <w:sz w:val="20"/>
                <w:lang w:val="en-GB"/>
              </w:rPr>
              <w:t xml:space="preserve"> the signature LOOK of the artist’s work.</w:t>
            </w:r>
          </w:p>
          <w:p w:rsidR="00A40CC1" w:rsidRPr="00304503" w:rsidRDefault="00A40CC1" w:rsidP="0078775F">
            <w:pPr>
              <w:pStyle w:val="ListParagraph"/>
              <w:numPr>
                <w:ilvl w:val="0"/>
                <w:numId w:val="30"/>
              </w:numPr>
              <w:rPr>
                <w:rFonts w:ascii="Calibri" w:hAnsi="Calibri" w:cs="Calibri"/>
              </w:rPr>
            </w:pPr>
            <w:r w:rsidRPr="00890510">
              <w:rPr>
                <w:rFonts w:asciiTheme="minorHAnsi" w:hAnsiTheme="minorHAnsi" w:cs="Calibri"/>
                <w:iCs/>
                <w:sz w:val="20"/>
              </w:rPr>
              <w:t>Design border patterns and motifs variations as well as  – panel design and border pattern design goes to Week 7, project design</w:t>
            </w:r>
          </w:p>
          <w:p w:rsidR="00304503" w:rsidRPr="00304503" w:rsidRDefault="00304503" w:rsidP="0078775F">
            <w:pPr>
              <w:pStyle w:val="ListParagraph"/>
              <w:numPr>
                <w:ilvl w:val="0"/>
                <w:numId w:val="30"/>
              </w:numPr>
              <w:rPr>
                <w:rFonts w:ascii="Calibri" w:hAnsi="Calibri" w:cs="Calibri"/>
              </w:rPr>
            </w:pPr>
            <w:r>
              <w:rPr>
                <w:rFonts w:asciiTheme="minorHAnsi" w:hAnsiTheme="minorHAnsi" w:cs="Calibri"/>
                <w:iCs/>
                <w:sz w:val="20"/>
              </w:rPr>
              <w:t>Focus on thinking and not stress about the fabrication (work with paper if necessary)</w:t>
            </w:r>
          </w:p>
          <w:p w:rsidR="00304503" w:rsidRPr="00304503" w:rsidRDefault="00304503" w:rsidP="0078775F">
            <w:pPr>
              <w:pStyle w:val="ListParagraph"/>
              <w:numPr>
                <w:ilvl w:val="0"/>
                <w:numId w:val="30"/>
              </w:numPr>
              <w:rPr>
                <w:rFonts w:ascii="Calibri" w:hAnsi="Calibri" w:cs="Calibri"/>
              </w:rPr>
            </w:pPr>
            <w:r>
              <w:rPr>
                <w:rFonts w:asciiTheme="minorHAnsi" w:hAnsiTheme="minorHAnsi" w:cs="Calibri"/>
                <w:iCs/>
                <w:sz w:val="20"/>
              </w:rPr>
              <w:t xml:space="preserve">find </w:t>
            </w:r>
            <w:proofErr w:type="spellStart"/>
            <w:r>
              <w:rPr>
                <w:rFonts w:asciiTheme="minorHAnsi" w:hAnsiTheme="minorHAnsi" w:cs="Calibri"/>
                <w:iCs/>
                <w:sz w:val="20"/>
              </w:rPr>
              <w:t>colour</w:t>
            </w:r>
            <w:proofErr w:type="spellEnd"/>
            <w:r>
              <w:rPr>
                <w:rFonts w:asciiTheme="minorHAnsi" w:hAnsiTheme="minorHAnsi" w:cs="Calibri"/>
                <w:iCs/>
                <w:sz w:val="20"/>
              </w:rPr>
              <w:t xml:space="preserve">; power of </w:t>
            </w:r>
            <w:proofErr w:type="spellStart"/>
            <w:r>
              <w:rPr>
                <w:rFonts w:asciiTheme="minorHAnsi" w:hAnsiTheme="minorHAnsi" w:cs="Calibri"/>
                <w:iCs/>
                <w:sz w:val="20"/>
              </w:rPr>
              <w:t>colour</w:t>
            </w:r>
            <w:proofErr w:type="spellEnd"/>
            <w:r>
              <w:rPr>
                <w:rFonts w:asciiTheme="minorHAnsi" w:hAnsiTheme="minorHAnsi" w:cs="Calibri"/>
                <w:iCs/>
                <w:sz w:val="20"/>
              </w:rPr>
              <w:t>; create a pattern; design line or simple shape</w:t>
            </w:r>
          </w:p>
          <w:p w:rsidR="00304503" w:rsidRPr="003C106F" w:rsidRDefault="00304503" w:rsidP="0078775F">
            <w:pPr>
              <w:pStyle w:val="ListParagraph"/>
              <w:numPr>
                <w:ilvl w:val="0"/>
                <w:numId w:val="30"/>
              </w:numPr>
              <w:rPr>
                <w:rFonts w:ascii="Calibri" w:hAnsi="Calibri" w:cs="Calibri"/>
              </w:rPr>
            </w:pPr>
            <w:r>
              <w:rPr>
                <w:rFonts w:asciiTheme="minorHAnsi" w:hAnsiTheme="minorHAnsi" w:cs="Calibri"/>
                <w:iCs/>
                <w:sz w:val="20"/>
              </w:rPr>
              <w:t>ask students to talk about state of mind and sequencing of project and any struggles along the way when presenting their work at end of week</w:t>
            </w:r>
          </w:p>
        </w:tc>
        <w:tc>
          <w:tcPr>
            <w:tcW w:w="3119" w:type="dxa"/>
            <w:vMerge/>
          </w:tcPr>
          <w:p w:rsidR="00A40CC1" w:rsidRDefault="00A40CC1" w:rsidP="0046303B"/>
        </w:tc>
        <w:tc>
          <w:tcPr>
            <w:tcW w:w="5529" w:type="dxa"/>
            <w:vMerge/>
            <w:shd w:val="clear" w:color="auto" w:fill="89E0FF"/>
          </w:tcPr>
          <w:p w:rsidR="00A40CC1" w:rsidRDefault="00A40CC1" w:rsidP="0046303B"/>
        </w:tc>
      </w:tr>
      <w:tr w:rsidR="00A40CC1" w:rsidTr="0046303B">
        <w:trPr>
          <w:trHeight w:val="3744"/>
        </w:trPr>
        <w:tc>
          <w:tcPr>
            <w:tcW w:w="6135" w:type="dxa"/>
            <w:gridSpan w:val="3"/>
          </w:tcPr>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Critique both the form and function of various fibre arts designs with faculty and peers.</w:t>
            </w:r>
          </w:p>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 xml:space="preserve">Use the language of design accurately in written summaries, in-class presentations, and discussions.  </w:t>
            </w:r>
          </w:p>
          <w:p w:rsidR="00A40CC1" w:rsidRPr="00890510" w:rsidRDefault="00A40CC1" w:rsidP="0078775F">
            <w:pPr>
              <w:numPr>
                <w:ilvl w:val="0"/>
                <w:numId w:val="14"/>
              </w:numPr>
              <w:rPr>
                <w:rFonts w:asciiTheme="minorHAnsi" w:hAnsiTheme="minorHAnsi" w:cs="Calibri"/>
                <w:sz w:val="20"/>
                <w:szCs w:val="20"/>
              </w:rPr>
            </w:pPr>
            <w:r w:rsidRPr="00890510">
              <w:rPr>
                <w:rFonts w:asciiTheme="minorHAnsi" w:hAnsiTheme="minorHAnsi" w:cs="Calibri"/>
                <w:sz w:val="20"/>
                <w:szCs w:val="20"/>
              </w:rPr>
              <w:t xml:space="preserve">Construct and compare a series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swatches, specifically addressing the systems and properties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w:t>
            </w:r>
          </w:p>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 xml:space="preserve">Compose two-dimensional surface designs, identifying the principles used, for single motifs, border, and repeat patterns. </w:t>
            </w:r>
          </w:p>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Explore variation in line, shape, and colour in the design process.</w:t>
            </w:r>
          </w:p>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Research and present design in fibre arts that relate to one’s personal interests in style and function.</w:t>
            </w:r>
          </w:p>
          <w:p w:rsidR="00A40CC1" w:rsidRPr="00890510" w:rsidRDefault="00A40CC1" w:rsidP="0078775F">
            <w:pPr>
              <w:numPr>
                <w:ilvl w:val="0"/>
                <w:numId w:val="14"/>
              </w:numPr>
              <w:rPr>
                <w:rFonts w:asciiTheme="minorHAnsi" w:hAnsiTheme="minorHAnsi" w:cs="Calibri"/>
                <w:sz w:val="20"/>
                <w:szCs w:val="20"/>
                <w:lang w:val="en-GB"/>
              </w:rPr>
            </w:pPr>
            <w:r w:rsidRPr="00890510">
              <w:rPr>
                <w:rFonts w:asciiTheme="minorHAnsi" w:hAnsiTheme="minorHAnsi" w:cs="Calibri"/>
                <w:sz w:val="20"/>
                <w:szCs w:val="20"/>
                <w:lang w:val="en-GB"/>
              </w:rPr>
              <w:t>Maintain a studio journal documenting thoughts, processes, ideas and results from studio experimentation and outside stimuli.</w:t>
            </w:r>
          </w:p>
          <w:p w:rsidR="00A40CC1" w:rsidRPr="00D21008" w:rsidRDefault="00A40CC1" w:rsidP="0078775F">
            <w:pPr>
              <w:numPr>
                <w:ilvl w:val="0"/>
                <w:numId w:val="14"/>
              </w:numPr>
              <w:rPr>
                <w:rFonts w:asciiTheme="minorHAnsi" w:hAnsiTheme="minorHAnsi" w:cs="Calibri"/>
                <w:sz w:val="22"/>
                <w:szCs w:val="22"/>
                <w:lang w:val="en-CA" w:eastAsia="en-CA"/>
              </w:rPr>
            </w:pPr>
            <w:r w:rsidRPr="00890510">
              <w:rPr>
                <w:rFonts w:asciiTheme="minorHAnsi" w:hAnsiTheme="minorHAnsi" w:cs="Calibri"/>
                <w:sz w:val="20"/>
                <w:szCs w:val="20"/>
                <w:lang w:val="en-GB"/>
              </w:rPr>
              <w:t>Use safe practices in all aspects of studio work.</w:t>
            </w:r>
          </w:p>
        </w:tc>
        <w:tc>
          <w:tcPr>
            <w:tcW w:w="4638" w:type="dxa"/>
            <w:gridSpan w:val="9"/>
            <w:vMerge/>
          </w:tcPr>
          <w:p w:rsidR="00A40CC1" w:rsidRDefault="00A40CC1" w:rsidP="0046303B"/>
        </w:tc>
        <w:tc>
          <w:tcPr>
            <w:tcW w:w="3119" w:type="dxa"/>
            <w:vMerge/>
          </w:tcPr>
          <w:p w:rsidR="00A40CC1" w:rsidRDefault="00A40CC1" w:rsidP="0046303B"/>
        </w:tc>
        <w:tc>
          <w:tcPr>
            <w:tcW w:w="5529" w:type="dxa"/>
            <w:vMerge/>
            <w:shd w:val="clear" w:color="auto" w:fill="89E0FF"/>
          </w:tcPr>
          <w:p w:rsidR="00A40CC1" w:rsidRDefault="00A40CC1" w:rsidP="0046303B"/>
        </w:tc>
      </w:tr>
      <w:tr w:rsidR="00B0296C" w:rsidTr="005541DD">
        <w:trPr>
          <w:trHeight w:val="438"/>
        </w:trPr>
        <w:tc>
          <w:tcPr>
            <w:tcW w:w="993" w:type="dxa"/>
            <w:vMerge w:val="restart"/>
            <w:shd w:val="pct10" w:color="auto" w:fill="auto"/>
          </w:tcPr>
          <w:p w:rsidR="00B0296C" w:rsidRPr="00734124" w:rsidRDefault="00B0296C" w:rsidP="00B0296C">
            <w:pPr>
              <w:rPr>
                <w:rFonts w:asciiTheme="minorHAnsi" w:hAnsiTheme="minorHAnsi" w:cstheme="minorHAnsi"/>
                <w:b/>
                <w:sz w:val="24"/>
                <w:szCs w:val="24"/>
              </w:rPr>
            </w:pPr>
            <w:r>
              <w:lastRenderedPageBreak/>
              <w:br w:type="page"/>
            </w: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5245" w:type="dxa"/>
            <w:gridSpan w:val="3"/>
            <w:vMerge w:val="restart"/>
            <w:shd w:val="pct10" w:color="auto" w:fill="auto"/>
          </w:tcPr>
          <w:p w:rsidR="00B0296C" w:rsidRPr="00734124" w:rsidRDefault="00B0296C" w:rsidP="00B0296C">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843" w:type="dxa"/>
            <w:vMerge w:val="restart"/>
            <w:shd w:val="pct10" w:color="auto" w:fill="auto"/>
          </w:tcPr>
          <w:p w:rsidR="00B0296C" w:rsidRPr="00734124" w:rsidRDefault="00B0296C"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1" w:type="dxa"/>
            <w:gridSpan w:val="6"/>
            <w:shd w:val="pct10" w:color="auto" w:fill="auto"/>
          </w:tcPr>
          <w:p w:rsidR="00B0296C" w:rsidRPr="00734124" w:rsidRDefault="00B0296C" w:rsidP="00B0296C">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60" w:type="dxa"/>
            <w:gridSpan w:val="2"/>
            <w:vMerge w:val="restart"/>
            <w:shd w:val="pct10" w:color="auto" w:fill="auto"/>
          </w:tcPr>
          <w:p w:rsidR="00B0296C" w:rsidRPr="00734124" w:rsidRDefault="00B0296C" w:rsidP="00B0296C">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B0296C" w:rsidRDefault="00B0296C" w:rsidP="00B0296C">
            <w:r w:rsidRPr="004223CB">
              <w:rPr>
                <w:b/>
                <w:sz w:val="22"/>
                <w:szCs w:val="22"/>
              </w:rPr>
              <w:t>ACTION ITEMS</w:t>
            </w:r>
            <w:r>
              <w:rPr>
                <w:b/>
                <w:sz w:val="22"/>
                <w:szCs w:val="22"/>
              </w:rPr>
              <w:t xml:space="preserve">  </w:t>
            </w:r>
            <w:r w:rsidR="00364BAB">
              <w:rPr>
                <w:b/>
                <w:sz w:val="22"/>
                <w:szCs w:val="22"/>
              </w:rPr>
              <w:t xml:space="preserve"> (for fall 2017)</w:t>
            </w:r>
          </w:p>
        </w:tc>
      </w:tr>
      <w:tr w:rsidR="00B0296C" w:rsidTr="005541DD">
        <w:trPr>
          <w:trHeight w:val="245"/>
        </w:trPr>
        <w:tc>
          <w:tcPr>
            <w:tcW w:w="993" w:type="dxa"/>
            <w:vMerge/>
            <w:shd w:val="pct10" w:color="auto" w:fill="auto"/>
          </w:tcPr>
          <w:p w:rsidR="00B0296C" w:rsidRDefault="00B0296C" w:rsidP="00B0296C"/>
        </w:tc>
        <w:tc>
          <w:tcPr>
            <w:tcW w:w="5245" w:type="dxa"/>
            <w:gridSpan w:val="3"/>
            <w:vMerge/>
            <w:shd w:val="pct10" w:color="auto" w:fill="auto"/>
          </w:tcPr>
          <w:p w:rsidR="00B0296C" w:rsidRDefault="00B0296C" w:rsidP="00B0296C">
            <w:pPr>
              <w:rPr>
                <w:rFonts w:asciiTheme="minorHAnsi" w:hAnsiTheme="minorHAnsi" w:cs="Calibri"/>
                <w:b/>
                <w:sz w:val="22"/>
                <w:szCs w:val="22"/>
              </w:rPr>
            </w:pPr>
          </w:p>
        </w:tc>
        <w:tc>
          <w:tcPr>
            <w:tcW w:w="1843" w:type="dxa"/>
            <w:vMerge/>
            <w:shd w:val="pct10" w:color="auto" w:fill="auto"/>
          </w:tcPr>
          <w:p w:rsidR="00B0296C" w:rsidRPr="004223CB" w:rsidRDefault="00B0296C" w:rsidP="00B0296C">
            <w:pPr>
              <w:rPr>
                <w:b/>
                <w:sz w:val="22"/>
                <w:szCs w:val="22"/>
              </w:rPr>
            </w:pPr>
          </w:p>
        </w:tc>
        <w:tc>
          <w:tcPr>
            <w:tcW w:w="567" w:type="dxa"/>
            <w:gridSpan w:val="2"/>
            <w:shd w:val="pct10" w:color="auto" w:fill="auto"/>
          </w:tcPr>
          <w:p w:rsidR="00B0296C" w:rsidRDefault="00B0296C" w:rsidP="00B0296C">
            <w:pPr>
              <w:jc w:val="center"/>
              <w:rPr>
                <w:rFonts w:asciiTheme="minorHAnsi" w:hAnsiTheme="minorHAnsi" w:cs="Calibri"/>
                <w:b/>
                <w:sz w:val="22"/>
                <w:szCs w:val="22"/>
              </w:rPr>
            </w:pPr>
            <w:r>
              <w:rPr>
                <w:rFonts w:asciiTheme="minorHAnsi" w:hAnsiTheme="minorHAnsi" w:cs="Calibri"/>
                <w:b/>
                <w:sz w:val="22"/>
                <w:szCs w:val="22"/>
              </w:rPr>
              <w:t>NO</w:t>
            </w:r>
          </w:p>
        </w:tc>
        <w:tc>
          <w:tcPr>
            <w:tcW w:w="992" w:type="dxa"/>
            <w:gridSpan w:val="2"/>
            <w:shd w:val="pct10" w:color="auto" w:fill="auto"/>
          </w:tcPr>
          <w:p w:rsidR="00B0296C" w:rsidRDefault="00B0296C" w:rsidP="00B0296C">
            <w:pPr>
              <w:jc w:val="center"/>
              <w:rPr>
                <w:rFonts w:asciiTheme="minorHAnsi" w:hAnsiTheme="minorHAnsi" w:cs="Calibri"/>
                <w:b/>
                <w:sz w:val="22"/>
                <w:szCs w:val="22"/>
              </w:rPr>
            </w:pPr>
            <w:r>
              <w:rPr>
                <w:rFonts w:asciiTheme="minorHAnsi" w:hAnsiTheme="minorHAnsi" w:cs="Calibri"/>
                <w:b/>
                <w:sz w:val="22"/>
                <w:szCs w:val="22"/>
              </w:rPr>
              <w:t>MINOR</w:t>
            </w:r>
          </w:p>
        </w:tc>
        <w:tc>
          <w:tcPr>
            <w:tcW w:w="992" w:type="dxa"/>
            <w:gridSpan w:val="2"/>
            <w:shd w:val="pct10" w:color="auto" w:fill="auto"/>
          </w:tcPr>
          <w:p w:rsidR="00B0296C" w:rsidRDefault="00B0296C" w:rsidP="00B0296C">
            <w:pPr>
              <w:jc w:val="center"/>
              <w:rPr>
                <w:rFonts w:asciiTheme="minorHAnsi" w:hAnsiTheme="minorHAnsi" w:cs="Calibri"/>
                <w:b/>
                <w:sz w:val="22"/>
                <w:szCs w:val="22"/>
              </w:rPr>
            </w:pPr>
            <w:r>
              <w:rPr>
                <w:rFonts w:asciiTheme="minorHAnsi" w:hAnsiTheme="minorHAnsi" w:cs="Calibri"/>
                <w:b/>
                <w:sz w:val="22"/>
                <w:szCs w:val="22"/>
              </w:rPr>
              <w:t>MAJOR</w:t>
            </w:r>
          </w:p>
        </w:tc>
        <w:tc>
          <w:tcPr>
            <w:tcW w:w="3260" w:type="dxa"/>
            <w:gridSpan w:val="2"/>
            <w:vMerge/>
            <w:shd w:val="pct10" w:color="auto" w:fill="auto"/>
          </w:tcPr>
          <w:p w:rsidR="00B0296C" w:rsidRDefault="00B0296C" w:rsidP="00B0296C"/>
        </w:tc>
        <w:tc>
          <w:tcPr>
            <w:tcW w:w="5529" w:type="dxa"/>
            <w:vMerge/>
            <w:tcBorders>
              <w:bottom w:val="single" w:sz="4" w:space="0" w:color="auto"/>
            </w:tcBorders>
            <w:shd w:val="pct10" w:color="auto" w:fill="auto"/>
          </w:tcPr>
          <w:p w:rsidR="00B0296C" w:rsidRDefault="00B0296C" w:rsidP="00B0296C"/>
        </w:tc>
      </w:tr>
      <w:tr w:rsidR="00A40CC1" w:rsidTr="005541DD">
        <w:trPr>
          <w:trHeight w:val="307"/>
        </w:trPr>
        <w:tc>
          <w:tcPr>
            <w:tcW w:w="993" w:type="dxa"/>
            <w:vMerge w:val="restart"/>
          </w:tcPr>
          <w:p w:rsidR="00A40CC1" w:rsidRDefault="00A40CC1" w:rsidP="00B0296C">
            <w:r>
              <w:t>9</w:t>
            </w:r>
          </w:p>
          <w:p w:rsidR="005541DD" w:rsidRDefault="005541DD" w:rsidP="00B0296C">
            <w:r>
              <w:t>Hag</w:t>
            </w:r>
          </w:p>
          <w:p w:rsidR="00A40CC1" w:rsidRDefault="00A40CC1" w:rsidP="00B0296C"/>
        </w:tc>
        <w:tc>
          <w:tcPr>
            <w:tcW w:w="5245" w:type="dxa"/>
            <w:gridSpan w:val="3"/>
            <w:vMerge w:val="restart"/>
          </w:tcPr>
          <w:p w:rsidR="00A40CC1" w:rsidRPr="00890510" w:rsidRDefault="00A40CC1" w:rsidP="0067279D">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 Pigment Applications</w:t>
            </w:r>
            <w:r>
              <w:rPr>
                <w:rFonts w:asciiTheme="minorHAnsi" w:hAnsiTheme="minorHAnsi" w:cs="Calibri"/>
                <w:b/>
                <w:sz w:val="20"/>
                <w:szCs w:val="20"/>
              </w:rPr>
              <w:t xml:space="preserve"> (ARTS1936)</w:t>
            </w:r>
          </w:p>
          <w:p w:rsidR="00A40CC1" w:rsidRPr="00A40CC1" w:rsidRDefault="00A40CC1" w:rsidP="00B0296C">
            <w:pPr>
              <w:rPr>
                <w:rFonts w:asciiTheme="minorHAnsi" w:hAnsiTheme="minorHAnsi" w:cs="Calibri"/>
                <w:sz w:val="20"/>
                <w:szCs w:val="20"/>
              </w:rPr>
            </w:pPr>
            <w:r w:rsidRPr="00D21008">
              <w:rPr>
                <w:rFonts w:asciiTheme="minorHAnsi" w:hAnsiTheme="minorHAnsi" w:cs="Calibri"/>
                <w:sz w:val="22"/>
                <w:szCs w:val="22"/>
                <w:lang w:val="en-CA" w:eastAsia="en-CA"/>
              </w:rPr>
              <w:t>Students will apply the principles and elements in the design process as they investigate possibilities for creative ceramic pieces. By combining a basic understanding of pottery-making with design principles, issues of form and function, appropriate decoration, as well as choice of production methods, considered concepts for potential translation into studio work will be developed. Students will draw upon sources from natural and manmade objects, as well as referencing historical and contemporary works in ceramics as they begin to identify appealing elements which will contribute to the beginning of their own personal style. Consideration will be given to the identification and discussion of signifiers which support the content of a piece of ceramic art.</w:t>
            </w:r>
          </w:p>
        </w:tc>
        <w:tc>
          <w:tcPr>
            <w:tcW w:w="1843" w:type="dxa"/>
          </w:tcPr>
          <w:p w:rsidR="00A40CC1" w:rsidRDefault="00A40CC1" w:rsidP="00B0296C">
            <w:r>
              <w:t>Description</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val="restart"/>
          </w:tcPr>
          <w:p w:rsidR="00A40CC1" w:rsidRDefault="00A40CC1" w:rsidP="00304503"/>
        </w:tc>
        <w:tc>
          <w:tcPr>
            <w:tcW w:w="5529" w:type="dxa"/>
            <w:vMerge w:val="restart"/>
            <w:shd w:val="clear" w:color="auto" w:fill="89E0FF"/>
          </w:tcPr>
          <w:p w:rsidR="00304503" w:rsidRPr="00890510" w:rsidRDefault="00304503" w:rsidP="00304503">
            <w:pPr>
              <w:rPr>
                <w:rFonts w:asciiTheme="minorHAnsi" w:hAnsiTheme="minorHAnsi" w:cs="Calibri"/>
                <w:b/>
                <w:sz w:val="20"/>
                <w:szCs w:val="20"/>
              </w:rPr>
            </w:pPr>
            <w:r w:rsidRPr="00890510">
              <w:rPr>
                <w:rFonts w:asciiTheme="minorHAnsi" w:hAnsiTheme="minorHAnsi" w:cs="Calibri"/>
                <w:b/>
                <w:sz w:val="20"/>
                <w:szCs w:val="20"/>
              </w:rPr>
              <w:t>Gunnel</w:t>
            </w:r>
          </w:p>
          <w:p w:rsidR="00304503" w:rsidRDefault="00304503" w:rsidP="00304503">
            <w:pPr>
              <w:numPr>
                <w:ilvl w:val="0"/>
                <w:numId w:val="31"/>
              </w:numPr>
              <w:rPr>
                <w:rFonts w:asciiTheme="minorHAnsi" w:hAnsiTheme="minorHAnsi" w:cs="Calibri"/>
                <w:sz w:val="20"/>
                <w:szCs w:val="20"/>
              </w:rPr>
            </w:pPr>
            <w:r w:rsidRPr="00890510">
              <w:rPr>
                <w:rFonts w:asciiTheme="minorHAnsi" w:hAnsiTheme="minorHAnsi" w:cs="Calibri"/>
                <w:sz w:val="20"/>
                <w:szCs w:val="20"/>
              </w:rPr>
              <w:t>Continue to use office copier for creating transparencies – students should only have to pay for the copy – transparency is included in their material fee</w:t>
            </w:r>
          </w:p>
          <w:p w:rsidR="00304503" w:rsidRDefault="00304503" w:rsidP="009033EC">
            <w:pPr>
              <w:rPr>
                <w:rFonts w:asciiTheme="minorHAnsi" w:hAnsiTheme="minorHAnsi" w:cs="Calibri"/>
                <w:b/>
                <w:sz w:val="20"/>
                <w:szCs w:val="20"/>
              </w:rPr>
            </w:pPr>
          </w:p>
          <w:p w:rsidR="009033EC" w:rsidRPr="00890510" w:rsidRDefault="009033EC" w:rsidP="009033EC">
            <w:pPr>
              <w:rPr>
                <w:rFonts w:asciiTheme="minorHAnsi" w:hAnsiTheme="minorHAnsi" w:cs="Calibri"/>
                <w:b/>
                <w:sz w:val="20"/>
                <w:szCs w:val="20"/>
              </w:rPr>
            </w:pPr>
            <w:r w:rsidRPr="00890510">
              <w:rPr>
                <w:rFonts w:asciiTheme="minorHAnsi" w:hAnsiTheme="minorHAnsi" w:cs="Calibri"/>
                <w:b/>
                <w:sz w:val="20"/>
                <w:szCs w:val="20"/>
              </w:rPr>
              <w:t>Erin</w:t>
            </w:r>
          </w:p>
          <w:p w:rsidR="009033EC" w:rsidRPr="00890510" w:rsidRDefault="009033EC" w:rsidP="009033EC">
            <w:pPr>
              <w:numPr>
                <w:ilvl w:val="0"/>
                <w:numId w:val="32"/>
              </w:numPr>
              <w:rPr>
                <w:rFonts w:asciiTheme="minorHAnsi" w:hAnsiTheme="minorHAnsi" w:cs="Calibri"/>
                <w:sz w:val="20"/>
                <w:szCs w:val="20"/>
              </w:rPr>
            </w:pPr>
            <w:r w:rsidRPr="00890510">
              <w:rPr>
                <w:rFonts w:asciiTheme="minorHAnsi" w:hAnsiTheme="minorHAnsi" w:cs="Calibri"/>
                <w:sz w:val="20"/>
                <w:szCs w:val="20"/>
              </w:rPr>
              <w:t>check print table a week in advance to be sure it is ready for Monday AM (intensive) delivery</w:t>
            </w:r>
          </w:p>
          <w:p w:rsidR="009033EC" w:rsidRPr="00890510" w:rsidRDefault="009033EC" w:rsidP="009033EC">
            <w:pPr>
              <w:numPr>
                <w:ilvl w:val="0"/>
                <w:numId w:val="29"/>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A40CC1" w:rsidRPr="00890510" w:rsidRDefault="00A40CC1" w:rsidP="0078775F">
            <w:pPr>
              <w:numPr>
                <w:ilvl w:val="0"/>
                <w:numId w:val="28"/>
              </w:numPr>
              <w:rPr>
                <w:rFonts w:asciiTheme="minorHAnsi" w:hAnsiTheme="minorHAnsi" w:cs="Calibri"/>
                <w:sz w:val="20"/>
                <w:szCs w:val="20"/>
              </w:rPr>
            </w:pPr>
            <w:r w:rsidRPr="00890510">
              <w:rPr>
                <w:rFonts w:asciiTheme="minorHAnsi" w:hAnsiTheme="minorHAnsi" w:cs="Calibri"/>
                <w:sz w:val="20"/>
                <w:szCs w:val="20"/>
              </w:rPr>
              <w:t>continue to purchase PIMA Tex cotton for better results</w:t>
            </w:r>
          </w:p>
          <w:p w:rsidR="00304503" w:rsidRDefault="00A40CC1" w:rsidP="00304503">
            <w:pPr>
              <w:numPr>
                <w:ilvl w:val="0"/>
                <w:numId w:val="28"/>
              </w:numPr>
              <w:rPr>
                <w:rFonts w:asciiTheme="minorHAnsi" w:hAnsiTheme="minorHAnsi" w:cs="Calibri"/>
                <w:sz w:val="20"/>
                <w:szCs w:val="20"/>
              </w:rPr>
            </w:pPr>
            <w:r w:rsidRPr="00890510">
              <w:rPr>
                <w:rFonts w:asciiTheme="minorHAnsi" w:hAnsiTheme="minorHAnsi" w:cs="Calibri"/>
                <w:sz w:val="20"/>
                <w:szCs w:val="20"/>
              </w:rPr>
              <w:t>will ensure T squares are built at a 90 degree angle</w:t>
            </w:r>
          </w:p>
          <w:p w:rsidR="00304503" w:rsidRDefault="00304503" w:rsidP="00304503">
            <w:pPr>
              <w:numPr>
                <w:ilvl w:val="0"/>
                <w:numId w:val="28"/>
              </w:numPr>
              <w:rPr>
                <w:rFonts w:asciiTheme="minorHAnsi" w:hAnsiTheme="minorHAnsi" w:cs="Calibri"/>
                <w:sz w:val="20"/>
                <w:szCs w:val="20"/>
              </w:rPr>
            </w:pPr>
            <w:r w:rsidRPr="00304503">
              <w:rPr>
                <w:rFonts w:asciiTheme="minorHAnsi" w:hAnsiTheme="minorHAnsi" w:cs="Calibri"/>
                <w:sz w:val="20"/>
                <w:szCs w:val="20"/>
              </w:rPr>
              <w:t>ensure</w:t>
            </w:r>
            <w:r>
              <w:rPr>
                <w:rFonts w:asciiTheme="minorHAnsi" w:hAnsiTheme="minorHAnsi" w:cs="Calibri"/>
                <w:sz w:val="20"/>
                <w:szCs w:val="20"/>
              </w:rPr>
              <w:t xml:space="preserve"> an week 8 bookings cleanup studio and leave it the</w:t>
            </w:r>
            <w:r w:rsidRPr="00304503">
              <w:rPr>
                <w:rFonts w:asciiTheme="minorHAnsi" w:hAnsiTheme="minorHAnsi" w:cs="Calibri"/>
                <w:sz w:val="20"/>
                <w:szCs w:val="20"/>
              </w:rPr>
              <w:t xml:space="preserve"> way it was found</w:t>
            </w:r>
          </w:p>
          <w:p w:rsidR="00304503" w:rsidRPr="00304503" w:rsidRDefault="00304503" w:rsidP="00304503">
            <w:pPr>
              <w:numPr>
                <w:ilvl w:val="0"/>
                <w:numId w:val="28"/>
              </w:numPr>
              <w:rPr>
                <w:rFonts w:asciiTheme="minorHAnsi" w:hAnsiTheme="minorHAnsi" w:cs="Calibri"/>
                <w:sz w:val="20"/>
                <w:szCs w:val="20"/>
              </w:rPr>
            </w:pPr>
            <w:r>
              <w:rPr>
                <w:rFonts w:asciiTheme="minorHAnsi" w:hAnsiTheme="minorHAnsi" w:cs="Calibri"/>
                <w:sz w:val="20"/>
                <w:szCs w:val="20"/>
              </w:rPr>
              <w:t>light table repaired in 2017</w:t>
            </w:r>
          </w:p>
          <w:p w:rsidR="00304503" w:rsidRDefault="00304503" w:rsidP="0067279D">
            <w:pPr>
              <w:rPr>
                <w:rFonts w:asciiTheme="minorHAnsi" w:hAnsiTheme="minorHAnsi" w:cs="Calibri"/>
                <w:b/>
                <w:sz w:val="20"/>
                <w:szCs w:val="20"/>
              </w:rPr>
            </w:pPr>
          </w:p>
          <w:p w:rsidR="00304503" w:rsidRDefault="00304503" w:rsidP="00DB2BF6">
            <w:pPr>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40CC1" w:rsidRPr="00130673" w:rsidRDefault="00DB2BF6" w:rsidP="0078775F">
            <w:pPr>
              <w:numPr>
                <w:ilvl w:val="0"/>
                <w:numId w:val="21"/>
              </w:numPr>
              <w:rPr>
                <w:rFonts w:asciiTheme="minorHAnsi" w:hAnsiTheme="minorHAnsi" w:cs="Calibri"/>
                <w:sz w:val="20"/>
                <w:szCs w:val="20"/>
              </w:rPr>
            </w:pPr>
            <w:r w:rsidRPr="00DB2BF6">
              <w:rPr>
                <w:rFonts w:asciiTheme="minorHAnsi" w:hAnsiTheme="minorHAnsi" w:cs="Calibri"/>
                <w:sz w:val="20"/>
                <w:szCs w:val="20"/>
              </w:rPr>
              <w:t>see page 1</w:t>
            </w:r>
          </w:p>
        </w:tc>
      </w:tr>
      <w:tr w:rsidR="00A40CC1" w:rsidTr="005541DD">
        <w:trPr>
          <w:trHeight w:val="220"/>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Outcomes</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167"/>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Sequencing</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178"/>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Assess/</w:t>
            </w:r>
            <w:proofErr w:type="spellStart"/>
            <w:r>
              <w:t>Eval</w:t>
            </w:r>
            <w:proofErr w:type="spellEnd"/>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188"/>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Studio</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199"/>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Safety</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209"/>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Materials</w:t>
            </w:r>
          </w:p>
        </w:tc>
        <w:tc>
          <w:tcPr>
            <w:tcW w:w="567" w:type="dxa"/>
            <w:gridSpan w:val="2"/>
          </w:tcPr>
          <w:p w:rsidR="00A40CC1" w:rsidRDefault="00A40CC1" w:rsidP="00B0296C"/>
        </w:tc>
        <w:tc>
          <w:tcPr>
            <w:tcW w:w="992" w:type="dxa"/>
            <w:gridSpan w:val="2"/>
          </w:tcPr>
          <w:p w:rsidR="00A40CC1" w:rsidRDefault="00A40CC1" w:rsidP="00B0296C"/>
        </w:tc>
        <w:tc>
          <w:tcPr>
            <w:tcW w:w="992" w:type="dxa"/>
            <w:gridSpan w:val="2"/>
          </w:tcPr>
          <w:p w:rsidR="00A40CC1" w:rsidRDefault="00A40CC1" w:rsidP="00B0296C"/>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230"/>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D26221">
            <w:r>
              <w:t>Silkscreen Table</w:t>
            </w:r>
          </w:p>
        </w:tc>
        <w:tc>
          <w:tcPr>
            <w:tcW w:w="2551" w:type="dxa"/>
            <w:gridSpan w:val="6"/>
          </w:tcPr>
          <w:p w:rsidR="00A40CC1" w:rsidRDefault="00A40CC1" w:rsidP="00130673">
            <w:r>
              <w:t>YES covered</w:t>
            </w:r>
          </w:p>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230"/>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Rubric</w:t>
            </w:r>
          </w:p>
        </w:tc>
        <w:tc>
          <w:tcPr>
            <w:tcW w:w="2551" w:type="dxa"/>
            <w:gridSpan w:val="6"/>
          </w:tcPr>
          <w:p w:rsidR="00A40CC1" w:rsidRDefault="00B27A8E" w:rsidP="00B7392A">
            <w:r>
              <w:t>Uses own style</w:t>
            </w:r>
          </w:p>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220"/>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r>
              <w:t>Room</w:t>
            </w:r>
          </w:p>
        </w:tc>
        <w:tc>
          <w:tcPr>
            <w:tcW w:w="2551" w:type="dxa"/>
            <w:gridSpan w:val="6"/>
          </w:tcPr>
          <w:p w:rsidR="00A40CC1" w:rsidRDefault="00A40CC1" w:rsidP="00130673">
            <w:r>
              <w:t>STUDIO 1 ONLY</w:t>
            </w:r>
            <w:r w:rsidR="00B27A8E">
              <w:t xml:space="preserve"> + access to office copier for transparencies</w:t>
            </w:r>
          </w:p>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52"/>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1843" w:type="dxa"/>
          </w:tcPr>
          <w:p w:rsidR="00A40CC1" w:rsidRDefault="00A40CC1" w:rsidP="00B0296C">
            <w:proofErr w:type="spellStart"/>
            <w:r>
              <w:t>Precourse</w:t>
            </w:r>
            <w:proofErr w:type="spellEnd"/>
            <w:r>
              <w:t xml:space="preserve"> Assignment</w:t>
            </w:r>
          </w:p>
        </w:tc>
        <w:tc>
          <w:tcPr>
            <w:tcW w:w="2551" w:type="dxa"/>
            <w:gridSpan w:val="6"/>
          </w:tcPr>
          <w:p w:rsidR="00A40CC1" w:rsidRDefault="00A40CC1" w:rsidP="00B0296C">
            <w:r>
              <w:t>N/A</w:t>
            </w:r>
          </w:p>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1469"/>
        </w:trPr>
        <w:tc>
          <w:tcPr>
            <w:tcW w:w="993" w:type="dxa"/>
            <w:vMerge/>
          </w:tcPr>
          <w:p w:rsidR="00A40CC1" w:rsidRDefault="00A40CC1" w:rsidP="00B0296C"/>
        </w:tc>
        <w:tc>
          <w:tcPr>
            <w:tcW w:w="5245" w:type="dxa"/>
            <w:gridSpan w:val="3"/>
            <w:vMerge/>
          </w:tcPr>
          <w:p w:rsidR="00A40CC1" w:rsidRPr="00486D18" w:rsidRDefault="00A40CC1" w:rsidP="00B0296C">
            <w:pPr>
              <w:rPr>
                <w:rFonts w:ascii="Calibri" w:hAnsi="Calibri" w:cs="Calibri"/>
                <w:b/>
                <w:bCs/>
                <w:sz w:val="22"/>
                <w:szCs w:val="22"/>
              </w:rPr>
            </w:pPr>
          </w:p>
        </w:tc>
        <w:tc>
          <w:tcPr>
            <w:tcW w:w="4394" w:type="dxa"/>
            <w:gridSpan w:val="7"/>
            <w:vMerge w:val="restart"/>
          </w:tcPr>
          <w:p w:rsidR="00A40CC1" w:rsidRPr="00734124" w:rsidRDefault="00A40CC1" w:rsidP="00B0296C">
            <w:pPr>
              <w:rPr>
                <w:rFonts w:ascii="Calibri" w:hAnsi="Calibri" w:cs="Calibri"/>
                <w:b/>
              </w:rPr>
            </w:pPr>
            <w:r w:rsidRPr="00734124">
              <w:rPr>
                <w:rFonts w:ascii="Calibri" w:hAnsi="Calibri" w:cs="Calibri"/>
                <w:b/>
              </w:rPr>
              <w:t>Course Objectives (faculty are welcome to add/modify objectives at each meeting)</w:t>
            </w:r>
          </w:p>
          <w:p w:rsidR="00A40CC1" w:rsidRPr="0067279D" w:rsidRDefault="00A40CC1" w:rsidP="0078775F">
            <w:pPr>
              <w:pStyle w:val="ListParagraph"/>
              <w:numPr>
                <w:ilvl w:val="0"/>
                <w:numId w:val="19"/>
              </w:numPr>
              <w:rPr>
                <w:rFonts w:asciiTheme="minorHAnsi" w:hAnsiTheme="minorHAnsi" w:cs="Calibri"/>
                <w:sz w:val="20"/>
              </w:rPr>
            </w:pPr>
            <w:r w:rsidRPr="0067279D">
              <w:rPr>
                <w:rFonts w:asciiTheme="minorHAnsi" w:hAnsiTheme="minorHAnsi" w:cs="Calibri"/>
                <w:sz w:val="20"/>
              </w:rPr>
              <w:t>direct and indirect pigment application process sample generation</w:t>
            </w:r>
          </w:p>
          <w:p w:rsidR="00A40CC1" w:rsidRPr="0067279D" w:rsidRDefault="00A40CC1" w:rsidP="0078775F">
            <w:pPr>
              <w:pStyle w:val="ListParagraph"/>
              <w:numPr>
                <w:ilvl w:val="0"/>
                <w:numId w:val="19"/>
              </w:numPr>
              <w:rPr>
                <w:rFonts w:asciiTheme="minorHAnsi" w:hAnsiTheme="minorHAnsi" w:cs="Calibri"/>
                <w:sz w:val="20"/>
              </w:rPr>
            </w:pPr>
            <w:r w:rsidRPr="0067279D">
              <w:rPr>
                <w:rFonts w:asciiTheme="minorHAnsi" w:hAnsiTheme="minorHAnsi" w:cs="Calibri"/>
                <w:sz w:val="20"/>
              </w:rPr>
              <w:t>Lecture/Demo: printing yardage</w:t>
            </w:r>
          </w:p>
          <w:p w:rsidR="00A40CC1" w:rsidRDefault="00A40CC1" w:rsidP="0078775F">
            <w:pPr>
              <w:pStyle w:val="ListParagraph"/>
              <w:numPr>
                <w:ilvl w:val="0"/>
                <w:numId w:val="19"/>
              </w:numPr>
              <w:rPr>
                <w:rFonts w:asciiTheme="minorHAnsi" w:hAnsiTheme="minorHAnsi" w:cs="Calibri"/>
                <w:sz w:val="20"/>
              </w:rPr>
            </w:pPr>
            <w:r w:rsidRPr="00130673">
              <w:rPr>
                <w:rFonts w:asciiTheme="minorHAnsi" w:hAnsiTheme="minorHAnsi" w:cs="Calibri"/>
                <w:sz w:val="20"/>
              </w:rPr>
              <w:t xml:space="preserve">Reinforcement and practice of </w:t>
            </w:r>
            <w:proofErr w:type="spellStart"/>
            <w:r w:rsidRPr="00130673">
              <w:rPr>
                <w:rFonts w:asciiTheme="minorHAnsi" w:hAnsiTheme="minorHAnsi" w:cs="Calibri"/>
                <w:sz w:val="20"/>
              </w:rPr>
              <w:t>colour</w:t>
            </w:r>
            <w:proofErr w:type="spellEnd"/>
            <w:r w:rsidRPr="00130673">
              <w:rPr>
                <w:rFonts w:asciiTheme="minorHAnsi" w:hAnsiTheme="minorHAnsi" w:cs="Calibri"/>
                <w:sz w:val="20"/>
              </w:rPr>
              <w:t xml:space="preserve"> theory</w:t>
            </w:r>
          </w:p>
          <w:p w:rsidR="00A40CC1" w:rsidRPr="00130673" w:rsidRDefault="00A40CC1" w:rsidP="0078775F">
            <w:pPr>
              <w:pStyle w:val="ListParagraph"/>
              <w:numPr>
                <w:ilvl w:val="0"/>
                <w:numId w:val="19"/>
              </w:numPr>
              <w:rPr>
                <w:rFonts w:asciiTheme="minorHAnsi" w:hAnsiTheme="minorHAnsi" w:cs="Calibri"/>
                <w:sz w:val="20"/>
              </w:rPr>
            </w:pPr>
            <w:r w:rsidRPr="00130673">
              <w:rPr>
                <w:rFonts w:asciiTheme="minorHAnsi" w:hAnsiTheme="minorHAnsi" w:cs="Calibri"/>
                <w:sz w:val="20"/>
              </w:rPr>
              <w:t>Reinforcements and practice using design terminology</w:t>
            </w:r>
          </w:p>
          <w:p w:rsidR="00A40CC1" w:rsidRPr="00130673" w:rsidRDefault="00A40CC1" w:rsidP="0078775F">
            <w:pPr>
              <w:pStyle w:val="ListParagraph"/>
              <w:numPr>
                <w:ilvl w:val="0"/>
                <w:numId w:val="19"/>
              </w:numPr>
              <w:rPr>
                <w:rFonts w:asciiTheme="minorHAnsi" w:hAnsiTheme="minorHAnsi" w:cs="Calibri"/>
                <w:iCs/>
                <w:sz w:val="20"/>
                <w:lang w:val="en-GB"/>
              </w:rPr>
            </w:pPr>
            <w:r w:rsidRPr="00890510">
              <w:rPr>
                <w:rFonts w:asciiTheme="minorHAnsi" w:hAnsiTheme="minorHAnsi" w:cs="Calibri"/>
                <w:iCs/>
                <w:sz w:val="20"/>
                <w:lang w:val="en-GB"/>
              </w:rPr>
              <w:t>Colour theory practice using fabric pigment applications (colour systems)</w:t>
            </w:r>
          </w:p>
        </w:tc>
        <w:tc>
          <w:tcPr>
            <w:tcW w:w="3260" w:type="dxa"/>
            <w:gridSpan w:val="2"/>
            <w:vMerge/>
          </w:tcPr>
          <w:p w:rsidR="00A40CC1" w:rsidRDefault="00A40CC1" w:rsidP="00B0296C"/>
        </w:tc>
        <w:tc>
          <w:tcPr>
            <w:tcW w:w="5529" w:type="dxa"/>
            <w:vMerge/>
            <w:shd w:val="clear" w:color="auto" w:fill="89E0FF"/>
          </w:tcPr>
          <w:p w:rsidR="00A40CC1" w:rsidRDefault="00A40CC1" w:rsidP="00B0296C"/>
        </w:tc>
      </w:tr>
      <w:tr w:rsidR="00A40CC1" w:rsidTr="005541DD">
        <w:trPr>
          <w:trHeight w:val="4392"/>
        </w:trPr>
        <w:tc>
          <w:tcPr>
            <w:tcW w:w="6238" w:type="dxa"/>
            <w:gridSpan w:val="4"/>
          </w:tcPr>
          <w:p w:rsidR="00A40CC1" w:rsidRDefault="00A40CC1" w:rsidP="00B0296C">
            <w:pPr>
              <w:rPr>
                <w:rFonts w:asciiTheme="minorHAnsi" w:hAnsiTheme="minorHAnsi" w:cs="Calibri"/>
                <w:sz w:val="22"/>
                <w:szCs w:val="22"/>
                <w:lang w:val="en-CA" w:eastAsia="en-CA"/>
              </w:rPr>
            </w:pPr>
          </w:p>
          <w:p w:rsidR="00A40CC1" w:rsidRPr="00890510" w:rsidRDefault="00A40CC1" w:rsidP="0078775F">
            <w:pPr>
              <w:numPr>
                <w:ilvl w:val="0"/>
                <w:numId w:val="13"/>
              </w:numPr>
              <w:rPr>
                <w:rFonts w:asciiTheme="minorHAnsi" w:hAnsiTheme="minorHAnsi" w:cs="Calibri"/>
                <w:sz w:val="20"/>
                <w:szCs w:val="20"/>
              </w:rPr>
            </w:pPr>
            <w:r w:rsidRPr="00890510">
              <w:rPr>
                <w:rFonts w:asciiTheme="minorHAnsi" w:hAnsiTheme="minorHAnsi" w:cs="Calibri"/>
                <w:sz w:val="20"/>
                <w:szCs w:val="20"/>
              </w:rPr>
              <w:t xml:space="preserve">Use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systems with considered aspects of hue, value, intensity and proportion in pigment applications.</w:t>
            </w:r>
          </w:p>
          <w:p w:rsidR="00A40CC1" w:rsidRPr="00890510" w:rsidRDefault="00A40CC1" w:rsidP="0078775F">
            <w:pPr>
              <w:numPr>
                <w:ilvl w:val="0"/>
                <w:numId w:val="13"/>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pigment applications. </w:t>
            </w:r>
          </w:p>
          <w:p w:rsidR="00A40CC1" w:rsidRPr="00890510" w:rsidRDefault="00A40CC1" w:rsidP="0078775F">
            <w:pPr>
              <w:widowControl w:val="0"/>
              <w:numPr>
                <w:ilvl w:val="0"/>
                <w:numId w:val="13"/>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pigments to match the aspects of hue, value, and intensity in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samples. </w:t>
            </w:r>
          </w:p>
          <w:p w:rsidR="00A40CC1" w:rsidRPr="00890510" w:rsidRDefault="00A40CC1" w:rsidP="0078775F">
            <w:pPr>
              <w:numPr>
                <w:ilvl w:val="0"/>
                <w:numId w:val="13"/>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Adapt source drawings for printed motifs and repeat patterns </w:t>
            </w:r>
          </w:p>
          <w:p w:rsidR="00A40CC1" w:rsidRPr="00890510" w:rsidRDefault="00A40CC1" w:rsidP="0078775F">
            <w:pPr>
              <w:numPr>
                <w:ilvl w:val="0"/>
                <w:numId w:val="13"/>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Pattern textiles with a variety of mediums. </w:t>
            </w:r>
          </w:p>
          <w:p w:rsidR="00A40CC1" w:rsidRPr="00890510" w:rsidRDefault="00A40CC1" w:rsidP="0078775F">
            <w:pPr>
              <w:widowControl w:val="0"/>
              <w:numPr>
                <w:ilvl w:val="0"/>
                <w:numId w:val="13"/>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Record accurately the instructions and recipes as well as, tool and material sources for various pigment application processes. </w:t>
            </w:r>
          </w:p>
          <w:p w:rsidR="00A40CC1" w:rsidRDefault="00A40CC1" w:rsidP="0078775F">
            <w:pPr>
              <w:widowControl w:val="0"/>
              <w:numPr>
                <w:ilvl w:val="0"/>
                <w:numId w:val="13"/>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Research and present findings on technical aspects of contemporary pigmenting processes and materials.</w:t>
            </w:r>
          </w:p>
          <w:p w:rsidR="00A40CC1" w:rsidRPr="00A40CC1" w:rsidRDefault="00A40CC1" w:rsidP="0078775F">
            <w:pPr>
              <w:widowControl w:val="0"/>
              <w:numPr>
                <w:ilvl w:val="0"/>
                <w:numId w:val="13"/>
              </w:numPr>
              <w:autoSpaceDE w:val="0"/>
              <w:autoSpaceDN w:val="0"/>
              <w:adjustRightInd w:val="0"/>
              <w:rPr>
                <w:rFonts w:asciiTheme="minorHAnsi" w:hAnsiTheme="minorHAnsi" w:cs="Calibri"/>
                <w:sz w:val="20"/>
                <w:szCs w:val="20"/>
              </w:rPr>
            </w:pPr>
            <w:r w:rsidRPr="00A40CC1">
              <w:rPr>
                <w:rFonts w:asciiTheme="minorHAnsi" w:hAnsiTheme="minorHAnsi" w:cs="Calibri"/>
                <w:sz w:val="20"/>
                <w:szCs w:val="20"/>
              </w:rPr>
              <w:t>Use best practices to minimize the environmental impact and health risks of the materials, tools, and processes used in pigment application processes.</w:t>
            </w:r>
          </w:p>
        </w:tc>
        <w:tc>
          <w:tcPr>
            <w:tcW w:w="4394" w:type="dxa"/>
            <w:gridSpan w:val="7"/>
            <w:vMerge/>
          </w:tcPr>
          <w:p w:rsidR="00A40CC1" w:rsidRPr="00734124" w:rsidRDefault="00A40CC1" w:rsidP="00B0296C">
            <w:pPr>
              <w:rPr>
                <w:rFonts w:ascii="Calibri" w:hAnsi="Calibri" w:cs="Calibri"/>
                <w:b/>
              </w:rPr>
            </w:pPr>
          </w:p>
        </w:tc>
        <w:tc>
          <w:tcPr>
            <w:tcW w:w="3260" w:type="dxa"/>
            <w:gridSpan w:val="2"/>
            <w:vMerge/>
          </w:tcPr>
          <w:p w:rsidR="00A40CC1" w:rsidRDefault="00A40CC1" w:rsidP="00B0296C"/>
        </w:tc>
        <w:tc>
          <w:tcPr>
            <w:tcW w:w="5529" w:type="dxa"/>
            <w:vMerge/>
            <w:shd w:val="clear" w:color="auto" w:fill="89E0FF"/>
          </w:tcPr>
          <w:p w:rsidR="00A40CC1" w:rsidRDefault="00A40CC1" w:rsidP="00B0296C"/>
        </w:tc>
      </w:tr>
    </w:tbl>
    <w:p w:rsidR="00130673" w:rsidRDefault="00130673"/>
    <w:tbl>
      <w:tblPr>
        <w:tblStyle w:val="TableGrid"/>
        <w:tblW w:w="19421" w:type="dxa"/>
        <w:tblInd w:w="-176" w:type="dxa"/>
        <w:tblLook w:val="04A0" w:firstRow="1" w:lastRow="0" w:firstColumn="1" w:lastColumn="0" w:noHBand="0" w:noVBand="1"/>
      </w:tblPr>
      <w:tblGrid>
        <w:gridCol w:w="993"/>
        <w:gridCol w:w="4961"/>
        <w:gridCol w:w="2127"/>
        <w:gridCol w:w="567"/>
        <w:gridCol w:w="992"/>
        <w:gridCol w:w="992"/>
        <w:gridCol w:w="3260"/>
        <w:gridCol w:w="5529"/>
      </w:tblGrid>
      <w:tr w:rsidR="0046303B" w:rsidTr="005541DD">
        <w:trPr>
          <w:trHeight w:val="438"/>
        </w:trPr>
        <w:tc>
          <w:tcPr>
            <w:tcW w:w="993" w:type="dxa"/>
            <w:vMerge w:val="restart"/>
            <w:shd w:val="pct10" w:color="auto" w:fill="auto"/>
          </w:tcPr>
          <w:p w:rsidR="0046303B" w:rsidRPr="00734124" w:rsidRDefault="00130673" w:rsidP="0046303B">
            <w:pPr>
              <w:rPr>
                <w:rFonts w:asciiTheme="minorHAnsi" w:hAnsiTheme="minorHAnsi" w:cstheme="minorHAnsi"/>
                <w:b/>
                <w:sz w:val="24"/>
                <w:szCs w:val="24"/>
              </w:rPr>
            </w:pPr>
            <w:r>
              <w:br w:type="page"/>
            </w:r>
            <w:r w:rsidR="0046303B">
              <w:br w:type="page"/>
            </w:r>
            <w:r w:rsidR="0046303B" w:rsidRPr="00734124">
              <w:rPr>
                <w:rFonts w:asciiTheme="minorHAnsi" w:hAnsiTheme="minorHAnsi" w:cstheme="minorHAnsi"/>
                <w:b/>
                <w:sz w:val="24"/>
                <w:szCs w:val="24"/>
              </w:rPr>
              <w:br w:type="page"/>
            </w:r>
            <w:proofErr w:type="spellStart"/>
            <w:r w:rsidR="0046303B">
              <w:rPr>
                <w:rFonts w:asciiTheme="minorHAnsi" w:hAnsiTheme="minorHAnsi" w:cstheme="minorHAnsi"/>
                <w:b/>
                <w:sz w:val="24"/>
                <w:szCs w:val="24"/>
              </w:rPr>
              <w:t>W</w:t>
            </w:r>
            <w:r w:rsidR="0046303B" w:rsidRPr="00734124">
              <w:rPr>
                <w:rFonts w:asciiTheme="minorHAnsi" w:hAnsiTheme="minorHAnsi" w:cstheme="minorHAnsi"/>
                <w:b/>
                <w:sz w:val="24"/>
                <w:szCs w:val="24"/>
              </w:rPr>
              <w:t>k</w:t>
            </w:r>
            <w:proofErr w:type="spellEnd"/>
            <w:r w:rsidR="0046303B" w:rsidRPr="00734124">
              <w:rPr>
                <w:rFonts w:asciiTheme="minorHAnsi" w:hAnsiTheme="minorHAnsi" w:cstheme="minorHAnsi"/>
                <w:b/>
                <w:sz w:val="24"/>
                <w:szCs w:val="24"/>
              </w:rPr>
              <w:t xml:space="preserve"> #</w:t>
            </w:r>
          </w:p>
        </w:tc>
        <w:tc>
          <w:tcPr>
            <w:tcW w:w="4961" w:type="dxa"/>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2127" w:type="dxa"/>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1" w:type="dxa"/>
            <w:gridSpan w:val="3"/>
            <w:shd w:val="pct10" w:color="auto" w:fill="auto"/>
          </w:tcPr>
          <w:p w:rsidR="0046303B" w:rsidRPr="00734124" w:rsidRDefault="0046303B" w:rsidP="0046303B">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3260" w:type="dxa"/>
            <w:vMerge w:val="restart"/>
            <w:shd w:val="pct10" w:color="auto" w:fill="auto"/>
          </w:tcPr>
          <w:p w:rsidR="0046303B" w:rsidRPr="00734124" w:rsidRDefault="0046303B" w:rsidP="0046303B">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46303B" w:rsidRDefault="0046303B" w:rsidP="0046303B">
            <w:r w:rsidRPr="004223CB">
              <w:rPr>
                <w:b/>
                <w:sz w:val="22"/>
                <w:szCs w:val="22"/>
              </w:rPr>
              <w:t>ACTION ITEMS</w:t>
            </w:r>
            <w:r>
              <w:rPr>
                <w:b/>
                <w:sz w:val="22"/>
                <w:szCs w:val="22"/>
              </w:rPr>
              <w:t xml:space="preserve">  </w:t>
            </w:r>
            <w:r w:rsidR="00364BAB">
              <w:rPr>
                <w:b/>
                <w:sz w:val="22"/>
                <w:szCs w:val="22"/>
              </w:rPr>
              <w:t xml:space="preserve"> (for fall 2017)</w:t>
            </w:r>
          </w:p>
        </w:tc>
      </w:tr>
      <w:tr w:rsidR="0046303B" w:rsidTr="005541DD">
        <w:trPr>
          <w:trHeight w:val="245"/>
        </w:trPr>
        <w:tc>
          <w:tcPr>
            <w:tcW w:w="993" w:type="dxa"/>
            <w:vMerge/>
            <w:shd w:val="pct10" w:color="auto" w:fill="auto"/>
          </w:tcPr>
          <w:p w:rsidR="0046303B" w:rsidRDefault="0046303B" w:rsidP="0046303B"/>
        </w:tc>
        <w:tc>
          <w:tcPr>
            <w:tcW w:w="4961" w:type="dxa"/>
            <w:vMerge/>
            <w:shd w:val="pct10" w:color="auto" w:fill="auto"/>
          </w:tcPr>
          <w:p w:rsidR="0046303B" w:rsidRDefault="0046303B" w:rsidP="0046303B">
            <w:pPr>
              <w:rPr>
                <w:rFonts w:asciiTheme="minorHAnsi" w:hAnsiTheme="minorHAnsi" w:cs="Calibri"/>
                <w:b/>
                <w:sz w:val="22"/>
                <w:szCs w:val="22"/>
              </w:rPr>
            </w:pPr>
          </w:p>
        </w:tc>
        <w:tc>
          <w:tcPr>
            <w:tcW w:w="2127" w:type="dxa"/>
            <w:vMerge/>
            <w:shd w:val="pct10" w:color="auto" w:fill="auto"/>
          </w:tcPr>
          <w:p w:rsidR="0046303B" w:rsidRPr="004223CB" w:rsidRDefault="0046303B" w:rsidP="0046303B">
            <w:pPr>
              <w:rPr>
                <w:b/>
                <w:sz w:val="22"/>
                <w:szCs w:val="22"/>
              </w:rPr>
            </w:pPr>
          </w:p>
        </w:tc>
        <w:tc>
          <w:tcPr>
            <w:tcW w:w="567" w:type="dxa"/>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MINOR</w:t>
            </w:r>
          </w:p>
        </w:tc>
        <w:tc>
          <w:tcPr>
            <w:tcW w:w="992" w:type="dxa"/>
            <w:shd w:val="pct10" w:color="auto" w:fill="auto"/>
          </w:tcPr>
          <w:p w:rsidR="0046303B" w:rsidRDefault="0046303B" w:rsidP="0046303B">
            <w:pPr>
              <w:jc w:val="center"/>
              <w:rPr>
                <w:rFonts w:asciiTheme="minorHAnsi" w:hAnsiTheme="minorHAnsi" w:cs="Calibri"/>
                <w:b/>
                <w:sz w:val="22"/>
                <w:szCs w:val="22"/>
              </w:rPr>
            </w:pPr>
            <w:r>
              <w:rPr>
                <w:rFonts w:asciiTheme="minorHAnsi" w:hAnsiTheme="minorHAnsi" w:cs="Calibri"/>
                <w:b/>
                <w:sz w:val="22"/>
                <w:szCs w:val="22"/>
              </w:rPr>
              <w:t>MAJOR</w:t>
            </w:r>
          </w:p>
        </w:tc>
        <w:tc>
          <w:tcPr>
            <w:tcW w:w="3260" w:type="dxa"/>
            <w:vMerge/>
            <w:shd w:val="pct10" w:color="auto" w:fill="auto"/>
          </w:tcPr>
          <w:p w:rsidR="0046303B" w:rsidRDefault="0046303B" w:rsidP="0046303B"/>
        </w:tc>
        <w:tc>
          <w:tcPr>
            <w:tcW w:w="5529" w:type="dxa"/>
            <w:vMerge/>
            <w:tcBorders>
              <w:bottom w:val="single" w:sz="4" w:space="0" w:color="auto"/>
            </w:tcBorders>
            <w:shd w:val="pct10" w:color="auto" w:fill="auto"/>
          </w:tcPr>
          <w:p w:rsidR="0046303B" w:rsidRDefault="0046303B" w:rsidP="0046303B"/>
        </w:tc>
      </w:tr>
      <w:tr w:rsidR="0046303B" w:rsidTr="005541DD">
        <w:trPr>
          <w:trHeight w:val="307"/>
        </w:trPr>
        <w:tc>
          <w:tcPr>
            <w:tcW w:w="993" w:type="dxa"/>
            <w:vMerge w:val="restart"/>
          </w:tcPr>
          <w:p w:rsidR="0046303B" w:rsidRDefault="005B101D" w:rsidP="0046303B">
            <w:r>
              <w:t>10</w:t>
            </w:r>
          </w:p>
          <w:p w:rsidR="005541DD" w:rsidRDefault="005541DD" w:rsidP="0046303B">
            <w:r>
              <w:t>TBA</w:t>
            </w:r>
          </w:p>
        </w:tc>
        <w:tc>
          <w:tcPr>
            <w:tcW w:w="4961" w:type="dxa"/>
            <w:vMerge w:val="restart"/>
          </w:tcPr>
          <w:p w:rsidR="005B101D" w:rsidRPr="00890510" w:rsidRDefault="005B101D" w:rsidP="005B101D">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 Project Design </w:t>
            </w:r>
            <w:r>
              <w:rPr>
                <w:rFonts w:asciiTheme="minorHAnsi" w:hAnsiTheme="minorHAnsi" w:cs="Calibri"/>
                <w:b/>
                <w:sz w:val="20"/>
                <w:szCs w:val="20"/>
              </w:rPr>
              <w:t xml:space="preserve"> (ARTS1937)</w:t>
            </w:r>
          </w:p>
          <w:p w:rsidR="0046303B" w:rsidRDefault="005B101D" w:rsidP="0046303B">
            <w:r w:rsidRPr="00890510">
              <w:rPr>
                <w:rFonts w:asciiTheme="minorHAnsi" w:hAnsiTheme="minorHAnsi" w:cs="Calibri"/>
                <w:sz w:val="20"/>
                <w:szCs w:val="20"/>
              </w:rPr>
              <w:t xml:space="preserve">In this project-based course, in conjunction with the faculty, students will plan, execute and critically assess a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arts project engaging both two-dimensional and three-dimensional design. </w:t>
            </w:r>
            <w:r w:rsidRPr="00890510">
              <w:rPr>
                <w:rFonts w:asciiTheme="minorHAnsi" w:hAnsiTheme="minorHAnsi" w:cs="Calibri"/>
                <w:sz w:val="20"/>
                <w:szCs w:val="20"/>
                <w:lang w:eastAsia="en-CA"/>
              </w:rPr>
              <w:t>Students will be introduced to pattern making for three-dimensional objects, which address volume and attributes of the form of the object.  They will create patterns, working drawings and working sequences to further understand the steps required to produce textile art. Time management, finishing, labeling, mounting, and presentation will be addressed in ongoing in class discussions.</w:t>
            </w:r>
          </w:p>
        </w:tc>
        <w:tc>
          <w:tcPr>
            <w:tcW w:w="2127" w:type="dxa"/>
          </w:tcPr>
          <w:p w:rsidR="0046303B" w:rsidRDefault="0046303B" w:rsidP="0046303B">
            <w:r>
              <w:t>Description</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val="restart"/>
          </w:tcPr>
          <w:p w:rsidR="00DB346F" w:rsidRDefault="00DB346F" w:rsidP="00DB346F">
            <w:pPr>
              <w:rPr>
                <w:rFonts w:asciiTheme="minorHAnsi" w:hAnsiTheme="minorHAnsi" w:cs="Calibri"/>
                <w:sz w:val="20"/>
                <w:szCs w:val="20"/>
              </w:rPr>
            </w:pPr>
          </w:p>
          <w:p w:rsidR="0046303B" w:rsidRDefault="0046303B" w:rsidP="00040718"/>
        </w:tc>
        <w:tc>
          <w:tcPr>
            <w:tcW w:w="5529" w:type="dxa"/>
            <w:vMerge w:val="restart"/>
            <w:shd w:val="clear" w:color="auto" w:fill="89E0FF"/>
          </w:tcPr>
          <w:p w:rsidR="00461487" w:rsidRPr="00890510" w:rsidRDefault="00304503" w:rsidP="00461487">
            <w:pPr>
              <w:rPr>
                <w:rFonts w:asciiTheme="minorHAnsi" w:hAnsiTheme="minorHAnsi" w:cs="Calibri"/>
                <w:sz w:val="20"/>
                <w:szCs w:val="20"/>
              </w:rPr>
            </w:pPr>
            <w:r>
              <w:rPr>
                <w:rFonts w:asciiTheme="minorHAnsi" w:hAnsiTheme="minorHAnsi" w:cs="Calibri"/>
                <w:b/>
                <w:sz w:val="20"/>
                <w:szCs w:val="20"/>
              </w:rPr>
              <w:t>TBA</w:t>
            </w:r>
          </w:p>
          <w:p w:rsidR="00461487" w:rsidRPr="00890510" w:rsidRDefault="00461487" w:rsidP="0078775F">
            <w:pPr>
              <w:numPr>
                <w:ilvl w:val="0"/>
                <w:numId w:val="34"/>
              </w:numPr>
              <w:rPr>
                <w:rFonts w:asciiTheme="minorHAnsi" w:hAnsiTheme="minorHAnsi" w:cs="Calibri"/>
                <w:sz w:val="20"/>
                <w:szCs w:val="20"/>
              </w:rPr>
            </w:pPr>
            <w:r w:rsidRPr="00890510">
              <w:rPr>
                <w:rFonts w:asciiTheme="minorHAnsi" w:hAnsiTheme="minorHAnsi" w:cs="Calibri"/>
                <w:sz w:val="20"/>
                <w:szCs w:val="20"/>
              </w:rPr>
              <w:t xml:space="preserve">follow up with both </w:t>
            </w:r>
            <w:r w:rsidRPr="00890510">
              <w:rPr>
                <w:rFonts w:asciiTheme="minorHAnsi" w:hAnsiTheme="minorHAnsi" w:cs="Calibri"/>
                <w:b/>
                <w:sz w:val="20"/>
                <w:szCs w:val="20"/>
              </w:rPr>
              <w:t>Dar</w:t>
            </w:r>
            <w:r w:rsidRPr="00890510">
              <w:rPr>
                <w:rFonts w:asciiTheme="minorHAnsi" w:hAnsiTheme="minorHAnsi" w:cs="Calibri"/>
                <w:sz w:val="20"/>
                <w:szCs w:val="20"/>
              </w:rPr>
              <w:t xml:space="preserve"> and </w:t>
            </w:r>
            <w:r w:rsidRPr="00890510">
              <w:rPr>
                <w:rFonts w:asciiTheme="minorHAnsi" w:hAnsiTheme="minorHAnsi" w:cs="Calibri"/>
                <w:b/>
                <w:sz w:val="20"/>
                <w:szCs w:val="20"/>
              </w:rPr>
              <w:t>Marta</w:t>
            </w:r>
            <w:r w:rsidRPr="00890510">
              <w:rPr>
                <w:rFonts w:asciiTheme="minorHAnsi" w:hAnsiTheme="minorHAnsi" w:cs="Calibri"/>
                <w:sz w:val="20"/>
                <w:szCs w:val="20"/>
              </w:rPr>
              <w:t xml:space="preserve"> to ensure projects provided in Design and Drawing prepare students for assistance with the Project course</w:t>
            </w:r>
          </w:p>
          <w:p w:rsidR="00461487" w:rsidRPr="00890510" w:rsidRDefault="00461487" w:rsidP="0078775F">
            <w:pPr>
              <w:numPr>
                <w:ilvl w:val="0"/>
                <w:numId w:val="34"/>
              </w:numPr>
              <w:rPr>
                <w:rFonts w:asciiTheme="minorHAnsi" w:hAnsiTheme="minorHAnsi" w:cs="Calibri"/>
                <w:sz w:val="20"/>
                <w:szCs w:val="20"/>
              </w:rPr>
            </w:pPr>
            <w:r w:rsidRPr="00890510">
              <w:rPr>
                <w:rFonts w:asciiTheme="minorHAnsi" w:hAnsiTheme="minorHAnsi" w:cs="Calibri"/>
                <w:sz w:val="20"/>
                <w:szCs w:val="20"/>
              </w:rPr>
              <w:t>offer one week later to accommodate natural dyes (FAR Dyeing) offered earlier in the program and the fall weather required for a successful delivery</w:t>
            </w:r>
          </w:p>
          <w:p w:rsidR="00461487" w:rsidRPr="00890510" w:rsidRDefault="00461487" w:rsidP="00461487">
            <w:pPr>
              <w:rPr>
                <w:rFonts w:asciiTheme="minorHAnsi" w:hAnsiTheme="minorHAnsi" w:cs="Calibri"/>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46303B" w:rsidRPr="00461487" w:rsidRDefault="00DB2BF6" w:rsidP="0078775F">
            <w:pPr>
              <w:numPr>
                <w:ilvl w:val="0"/>
                <w:numId w:val="34"/>
              </w:numPr>
              <w:rPr>
                <w:rFonts w:asciiTheme="minorHAnsi" w:hAnsiTheme="minorHAnsi" w:cs="Calibri"/>
                <w:sz w:val="20"/>
                <w:szCs w:val="20"/>
              </w:rPr>
            </w:pPr>
            <w:r w:rsidRPr="00DB2BF6">
              <w:rPr>
                <w:rFonts w:asciiTheme="minorHAnsi" w:hAnsiTheme="minorHAnsi" w:cs="Calibri"/>
                <w:sz w:val="20"/>
                <w:szCs w:val="20"/>
              </w:rPr>
              <w:t>see page 1</w:t>
            </w:r>
          </w:p>
        </w:tc>
      </w:tr>
      <w:tr w:rsidR="0046303B" w:rsidTr="005541DD">
        <w:trPr>
          <w:trHeight w:val="220"/>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Outcomes</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167"/>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Sequencing</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178"/>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Assess/</w:t>
            </w:r>
            <w:proofErr w:type="spellStart"/>
            <w:r>
              <w:t>Eval</w:t>
            </w:r>
            <w:proofErr w:type="spellEnd"/>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188"/>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Studio</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199"/>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Safety</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209"/>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Materials</w:t>
            </w:r>
          </w:p>
        </w:tc>
        <w:tc>
          <w:tcPr>
            <w:tcW w:w="567" w:type="dxa"/>
          </w:tcPr>
          <w:p w:rsidR="0046303B" w:rsidRDefault="0046303B" w:rsidP="0046303B"/>
        </w:tc>
        <w:tc>
          <w:tcPr>
            <w:tcW w:w="992" w:type="dxa"/>
          </w:tcPr>
          <w:p w:rsidR="0046303B" w:rsidRDefault="0046303B" w:rsidP="0046303B"/>
        </w:tc>
        <w:tc>
          <w:tcPr>
            <w:tcW w:w="992" w:type="dxa"/>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r w:rsidR="00D26221" w:rsidTr="005541DD">
        <w:trPr>
          <w:trHeight w:val="230"/>
        </w:trPr>
        <w:tc>
          <w:tcPr>
            <w:tcW w:w="993" w:type="dxa"/>
            <w:vMerge/>
          </w:tcPr>
          <w:p w:rsidR="00D26221" w:rsidRDefault="00D26221" w:rsidP="0046303B"/>
        </w:tc>
        <w:tc>
          <w:tcPr>
            <w:tcW w:w="4961" w:type="dxa"/>
            <w:vMerge/>
          </w:tcPr>
          <w:p w:rsidR="00D26221" w:rsidRPr="00486D18" w:rsidRDefault="00D26221" w:rsidP="0046303B">
            <w:pPr>
              <w:rPr>
                <w:rFonts w:ascii="Calibri" w:hAnsi="Calibri" w:cs="Calibri"/>
                <w:b/>
                <w:bCs/>
                <w:sz w:val="22"/>
                <w:szCs w:val="22"/>
              </w:rPr>
            </w:pPr>
          </w:p>
        </w:tc>
        <w:tc>
          <w:tcPr>
            <w:tcW w:w="2127" w:type="dxa"/>
          </w:tcPr>
          <w:p w:rsidR="00D26221" w:rsidRDefault="00D26221" w:rsidP="00D26221">
            <w:r>
              <w:t>Silkscreen Table</w:t>
            </w:r>
          </w:p>
        </w:tc>
        <w:tc>
          <w:tcPr>
            <w:tcW w:w="2551" w:type="dxa"/>
            <w:gridSpan w:val="3"/>
          </w:tcPr>
          <w:p w:rsidR="00D26221" w:rsidRDefault="00D26221" w:rsidP="00D26221">
            <w:r>
              <w:t>YES</w:t>
            </w:r>
            <w:r w:rsidR="00130673">
              <w:t xml:space="preserve"> covered</w:t>
            </w:r>
          </w:p>
        </w:tc>
        <w:tc>
          <w:tcPr>
            <w:tcW w:w="3260" w:type="dxa"/>
            <w:vMerge/>
          </w:tcPr>
          <w:p w:rsidR="00D26221" w:rsidRDefault="00D26221" w:rsidP="0046303B"/>
        </w:tc>
        <w:tc>
          <w:tcPr>
            <w:tcW w:w="5529" w:type="dxa"/>
            <w:vMerge/>
            <w:shd w:val="clear" w:color="auto" w:fill="89E0FF"/>
          </w:tcPr>
          <w:p w:rsidR="00D26221" w:rsidRDefault="00D26221" w:rsidP="0046303B"/>
        </w:tc>
      </w:tr>
      <w:tr w:rsidR="0046303B" w:rsidTr="005541DD">
        <w:trPr>
          <w:trHeight w:val="230"/>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Rubric</w:t>
            </w:r>
          </w:p>
        </w:tc>
        <w:tc>
          <w:tcPr>
            <w:tcW w:w="2551" w:type="dxa"/>
            <w:gridSpan w:val="3"/>
          </w:tcPr>
          <w:p w:rsidR="0046303B" w:rsidRDefault="0046303B" w:rsidP="0046303B">
            <w:r>
              <w:t>OWN STYLE</w:t>
            </w:r>
          </w:p>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220"/>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r>
              <w:t>Room</w:t>
            </w:r>
          </w:p>
        </w:tc>
        <w:tc>
          <w:tcPr>
            <w:tcW w:w="2551" w:type="dxa"/>
            <w:gridSpan w:val="3"/>
          </w:tcPr>
          <w:p w:rsidR="0046303B" w:rsidRDefault="0046303B" w:rsidP="00130673">
            <w:r>
              <w:t xml:space="preserve">STUDIO </w:t>
            </w:r>
            <w:r w:rsidR="00130673">
              <w:t>1</w:t>
            </w:r>
            <w:r>
              <w:t>+ ROLL AROUND</w:t>
            </w:r>
            <w:r w:rsidR="00DB346F">
              <w:t xml:space="preserve"> + Room 6 Shared Mon-Fri</w:t>
            </w:r>
          </w:p>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52"/>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2127" w:type="dxa"/>
          </w:tcPr>
          <w:p w:rsidR="0046303B" w:rsidRDefault="0046303B" w:rsidP="0046303B">
            <w:proofErr w:type="spellStart"/>
            <w:r>
              <w:t>Precourse</w:t>
            </w:r>
            <w:proofErr w:type="spellEnd"/>
            <w:r>
              <w:t xml:space="preserve"> Assignment</w:t>
            </w:r>
          </w:p>
        </w:tc>
        <w:tc>
          <w:tcPr>
            <w:tcW w:w="2551" w:type="dxa"/>
            <w:gridSpan w:val="3"/>
          </w:tcPr>
          <w:p w:rsidR="0046303B" w:rsidRDefault="00603B61" w:rsidP="0046303B">
            <w:r>
              <w:t>HANDED OUT DURING BASIC CONSTRUCTION – INCLUDE INFORMATION ABOUT SHOPPING TRIP</w:t>
            </w:r>
          </w:p>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281"/>
        </w:trPr>
        <w:tc>
          <w:tcPr>
            <w:tcW w:w="993" w:type="dxa"/>
            <w:vMerge/>
          </w:tcPr>
          <w:p w:rsidR="0046303B" w:rsidRDefault="0046303B" w:rsidP="0046303B"/>
        </w:tc>
        <w:tc>
          <w:tcPr>
            <w:tcW w:w="4961" w:type="dxa"/>
            <w:vMerge/>
          </w:tcPr>
          <w:p w:rsidR="0046303B" w:rsidRPr="00486D18" w:rsidRDefault="0046303B" w:rsidP="0046303B">
            <w:pPr>
              <w:rPr>
                <w:rFonts w:ascii="Calibri" w:hAnsi="Calibri" w:cs="Calibri"/>
                <w:b/>
                <w:bCs/>
                <w:sz w:val="22"/>
                <w:szCs w:val="22"/>
              </w:rPr>
            </w:pPr>
          </w:p>
        </w:tc>
        <w:tc>
          <w:tcPr>
            <w:tcW w:w="4678" w:type="dxa"/>
            <w:gridSpan w:val="4"/>
            <w:vMerge w:val="restart"/>
          </w:tcPr>
          <w:p w:rsidR="0046303B" w:rsidRPr="00734124" w:rsidRDefault="0046303B" w:rsidP="0046303B">
            <w:pPr>
              <w:rPr>
                <w:rFonts w:ascii="Calibri" w:hAnsi="Calibri" w:cs="Calibri"/>
                <w:b/>
              </w:rPr>
            </w:pPr>
            <w:r w:rsidRPr="00734124">
              <w:rPr>
                <w:rFonts w:ascii="Calibri" w:hAnsi="Calibri" w:cs="Calibri"/>
                <w:b/>
              </w:rPr>
              <w:t>Course Objectives (faculty are welcome to add/modify objectives at each meeting)</w:t>
            </w:r>
          </w:p>
          <w:p w:rsidR="005B101D" w:rsidRPr="005B101D" w:rsidRDefault="005B101D" w:rsidP="0078775F">
            <w:pPr>
              <w:pStyle w:val="ListParagraph"/>
              <w:numPr>
                <w:ilvl w:val="0"/>
                <w:numId w:val="33"/>
              </w:numPr>
              <w:rPr>
                <w:rFonts w:asciiTheme="minorHAnsi" w:hAnsiTheme="minorHAnsi" w:cs="Calibri"/>
                <w:sz w:val="20"/>
              </w:rPr>
            </w:pPr>
            <w:r w:rsidRPr="005B101D">
              <w:rPr>
                <w:rFonts w:asciiTheme="minorHAnsi" w:hAnsiTheme="minorHAnsi" w:cs="Calibri"/>
                <w:sz w:val="20"/>
              </w:rPr>
              <w:t>Primarily Project Proposal</w:t>
            </w:r>
          </w:p>
          <w:p w:rsidR="005B101D" w:rsidRPr="005B101D" w:rsidRDefault="005B101D" w:rsidP="0078775F">
            <w:pPr>
              <w:pStyle w:val="ListParagraph"/>
              <w:numPr>
                <w:ilvl w:val="0"/>
                <w:numId w:val="33"/>
              </w:numPr>
              <w:rPr>
                <w:rFonts w:asciiTheme="minorHAnsi" w:hAnsiTheme="minorHAnsi" w:cs="Calibri"/>
                <w:sz w:val="20"/>
              </w:rPr>
            </w:pPr>
            <w:r w:rsidRPr="005B101D">
              <w:rPr>
                <w:rFonts w:asciiTheme="minorHAnsi" w:hAnsiTheme="minorHAnsi" w:cs="Calibri"/>
                <w:sz w:val="20"/>
              </w:rPr>
              <w:t>Plan and working drawings</w:t>
            </w:r>
          </w:p>
          <w:p w:rsidR="005B101D" w:rsidRPr="005B101D" w:rsidRDefault="005B101D" w:rsidP="0078775F">
            <w:pPr>
              <w:pStyle w:val="ListParagraph"/>
              <w:numPr>
                <w:ilvl w:val="0"/>
                <w:numId w:val="33"/>
              </w:numPr>
              <w:rPr>
                <w:rFonts w:asciiTheme="minorHAnsi" w:hAnsiTheme="minorHAnsi" w:cs="Calibri"/>
                <w:iCs/>
                <w:sz w:val="20"/>
                <w:lang w:val="en-GB"/>
              </w:rPr>
            </w:pPr>
            <w:r w:rsidRPr="005B101D">
              <w:rPr>
                <w:rFonts w:asciiTheme="minorHAnsi" w:hAnsiTheme="minorHAnsi" w:cs="Calibri"/>
                <w:iCs/>
                <w:sz w:val="20"/>
                <w:lang w:val="en-GB"/>
              </w:rPr>
              <w:t xml:space="preserve">Execute project with </w:t>
            </w:r>
            <w:r w:rsidRPr="005B101D">
              <w:rPr>
                <w:rFonts w:asciiTheme="minorHAnsi" w:hAnsiTheme="minorHAnsi" w:cs="Calibri"/>
                <w:sz w:val="20"/>
              </w:rPr>
              <w:t xml:space="preserve">relationship of </w:t>
            </w:r>
            <w:r w:rsidRPr="005B101D">
              <w:rPr>
                <w:rFonts w:asciiTheme="minorHAnsi" w:hAnsiTheme="minorHAnsi" w:cs="Calibri"/>
                <w:iCs/>
                <w:sz w:val="20"/>
                <w:lang w:val="en-GB"/>
              </w:rPr>
              <w:t>both</w:t>
            </w:r>
            <w:r w:rsidRPr="005B101D">
              <w:rPr>
                <w:rFonts w:asciiTheme="minorHAnsi" w:hAnsiTheme="minorHAnsi" w:cs="Calibri"/>
                <w:sz w:val="20"/>
              </w:rPr>
              <w:t xml:space="preserve">2d and 3d design focus </w:t>
            </w:r>
          </w:p>
          <w:p w:rsidR="005B101D" w:rsidRPr="005B101D" w:rsidRDefault="005B101D" w:rsidP="0078775F">
            <w:pPr>
              <w:pStyle w:val="ListParagraph"/>
              <w:numPr>
                <w:ilvl w:val="0"/>
                <w:numId w:val="33"/>
              </w:numPr>
              <w:rPr>
                <w:rFonts w:asciiTheme="minorHAnsi" w:hAnsiTheme="minorHAnsi" w:cs="Calibri"/>
                <w:sz w:val="20"/>
              </w:rPr>
            </w:pPr>
            <w:r w:rsidRPr="005B101D">
              <w:rPr>
                <w:rFonts w:asciiTheme="minorHAnsi" w:hAnsiTheme="minorHAnsi" w:cs="Calibri"/>
                <w:sz w:val="20"/>
              </w:rPr>
              <w:t>Basic 3D pattern making (</w:t>
            </w:r>
            <w:proofErr w:type="spellStart"/>
            <w:r w:rsidRPr="005B101D">
              <w:rPr>
                <w:rFonts w:asciiTheme="minorHAnsi" w:hAnsiTheme="minorHAnsi" w:cs="Calibri"/>
                <w:sz w:val="20"/>
              </w:rPr>
              <w:t>totebag</w:t>
            </w:r>
            <w:proofErr w:type="spellEnd"/>
            <w:r w:rsidRPr="005B101D">
              <w:rPr>
                <w:rFonts w:asciiTheme="minorHAnsi" w:hAnsiTheme="minorHAnsi" w:cs="Calibri"/>
                <w:sz w:val="20"/>
              </w:rPr>
              <w:t>, vest, apron?)</w:t>
            </w:r>
          </w:p>
          <w:p w:rsidR="005B101D" w:rsidRPr="005B101D" w:rsidRDefault="005B101D" w:rsidP="0078775F">
            <w:pPr>
              <w:pStyle w:val="ListParagraph"/>
              <w:numPr>
                <w:ilvl w:val="0"/>
                <w:numId w:val="33"/>
              </w:numPr>
              <w:rPr>
                <w:rFonts w:asciiTheme="minorHAnsi" w:hAnsiTheme="minorHAnsi" w:cs="Calibri"/>
                <w:sz w:val="20"/>
              </w:rPr>
            </w:pPr>
            <w:r w:rsidRPr="005B101D">
              <w:rPr>
                <w:rFonts w:asciiTheme="minorHAnsi" w:hAnsiTheme="minorHAnsi" w:cs="Calibri"/>
                <w:sz w:val="20"/>
              </w:rPr>
              <w:t xml:space="preserve">use fabric from pigments, use design class for repeat and </w:t>
            </w:r>
            <w:proofErr w:type="spellStart"/>
            <w:r w:rsidRPr="005B101D">
              <w:rPr>
                <w:rFonts w:asciiTheme="minorHAnsi" w:hAnsiTheme="minorHAnsi" w:cs="Calibri"/>
                <w:sz w:val="20"/>
              </w:rPr>
              <w:t>colour</w:t>
            </w:r>
            <w:proofErr w:type="spellEnd"/>
            <w:r w:rsidRPr="005B101D">
              <w:rPr>
                <w:rFonts w:asciiTheme="minorHAnsi" w:hAnsiTheme="minorHAnsi" w:cs="Calibri"/>
                <w:sz w:val="20"/>
              </w:rPr>
              <w:t xml:space="preserve"> system, as well as basis for 2D designed block to integrate into project</w:t>
            </w:r>
          </w:p>
          <w:p w:rsidR="005B101D" w:rsidRPr="005B101D" w:rsidRDefault="005B101D" w:rsidP="0078775F">
            <w:pPr>
              <w:pStyle w:val="ListParagraph"/>
              <w:numPr>
                <w:ilvl w:val="0"/>
                <w:numId w:val="33"/>
              </w:numPr>
              <w:rPr>
                <w:rFonts w:asciiTheme="minorHAnsi" w:hAnsiTheme="minorHAnsi" w:cs="Calibri"/>
                <w:sz w:val="20"/>
              </w:rPr>
            </w:pPr>
            <w:r w:rsidRPr="005B101D">
              <w:rPr>
                <w:rFonts w:asciiTheme="minorHAnsi" w:hAnsiTheme="minorHAnsi" w:cs="Calibri"/>
                <w:sz w:val="20"/>
              </w:rPr>
              <w:t>refer to drawings created in Drawing class</w:t>
            </w:r>
          </w:p>
          <w:p w:rsidR="005B101D" w:rsidRPr="005B101D" w:rsidRDefault="005B101D" w:rsidP="0078775F">
            <w:pPr>
              <w:pStyle w:val="ListParagraph"/>
              <w:numPr>
                <w:ilvl w:val="0"/>
                <w:numId w:val="33"/>
              </w:numPr>
              <w:rPr>
                <w:rFonts w:asciiTheme="minorHAnsi" w:hAnsiTheme="minorHAnsi" w:cs="Calibri"/>
                <w:b/>
                <w:sz w:val="20"/>
              </w:rPr>
            </w:pPr>
            <w:r w:rsidRPr="005B101D">
              <w:rPr>
                <w:rFonts w:asciiTheme="minorHAnsi" w:hAnsiTheme="minorHAnsi" w:cs="Calibri"/>
                <w:sz w:val="20"/>
              </w:rPr>
              <w:t xml:space="preserve">students create a </w:t>
            </w:r>
            <w:proofErr w:type="spellStart"/>
            <w:r w:rsidRPr="005B101D">
              <w:rPr>
                <w:rFonts w:asciiTheme="minorHAnsi" w:hAnsiTheme="minorHAnsi" w:cs="Calibri"/>
                <w:sz w:val="20"/>
              </w:rPr>
              <w:t>colour</w:t>
            </w:r>
            <w:proofErr w:type="spellEnd"/>
            <w:r w:rsidRPr="005B101D">
              <w:rPr>
                <w:rFonts w:asciiTheme="minorHAnsi" w:hAnsiTheme="minorHAnsi" w:cs="Calibri"/>
                <w:sz w:val="20"/>
              </w:rPr>
              <w:t xml:space="preserve"> wheel</w:t>
            </w:r>
          </w:p>
          <w:p w:rsidR="0046303B" w:rsidRPr="00D36551" w:rsidRDefault="0046303B" w:rsidP="005B101D">
            <w:pPr>
              <w:rPr>
                <w:rFonts w:asciiTheme="minorHAnsi" w:hAnsiTheme="minorHAnsi" w:cs="Calibri"/>
                <w:sz w:val="22"/>
                <w:szCs w:val="22"/>
              </w:rPr>
            </w:pPr>
          </w:p>
        </w:tc>
        <w:tc>
          <w:tcPr>
            <w:tcW w:w="3260" w:type="dxa"/>
            <w:vMerge/>
          </w:tcPr>
          <w:p w:rsidR="0046303B" w:rsidRDefault="0046303B" w:rsidP="0046303B"/>
        </w:tc>
        <w:tc>
          <w:tcPr>
            <w:tcW w:w="5529" w:type="dxa"/>
            <w:vMerge/>
            <w:shd w:val="clear" w:color="auto" w:fill="89E0FF"/>
          </w:tcPr>
          <w:p w:rsidR="0046303B" w:rsidRDefault="0046303B" w:rsidP="0046303B"/>
        </w:tc>
      </w:tr>
      <w:tr w:rsidR="0046303B" w:rsidTr="005541DD">
        <w:trPr>
          <w:trHeight w:val="3744"/>
        </w:trPr>
        <w:tc>
          <w:tcPr>
            <w:tcW w:w="5954" w:type="dxa"/>
            <w:gridSpan w:val="2"/>
          </w:tcPr>
          <w:p w:rsidR="005B101D" w:rsidRPr="00890510" w:rsidRDefault="005B101D" w:rsidP="0078775F">
            <w:pPr>
              <w:numPr>
                <w:ilvl w:val="0"/>
                <w:numId w:val="9"/>
              </w:numPr>
              <w:contextualSpacing/>
              <w:rPr>
                <w:rFonts w:asciiTheme="minorHAnsi" w:hAnsiTheme="minorHAnsi" w:cs="Calibri"/>
                <w:sz w:val="20"/>
                <w:szCs w:val="20"/>
              </w:rPr>
            </w:pPr>
            <w:r w:rsidRPr="00890510">
              <w:rPr>
                <w:rFonts w:asciiTheme="minorHAnsi" w:hAnsiTheme="minorHAnsi" w:cs="Calibri"/>
                <w:sz w:val="20"/>
                <w:szCs w:val="20"/>
              </w:rPr>
              <w:t xml:space="preserve">Explore more advanced methods for designing, drafting, cutting and construction techniques for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based objects.</w:t>
            </w:r>
          </w:p>
          <w:p w:rsidR="005B101D" w:rsidRPr="00890510" w:rsidRDefault="005B101D" w:rsidP="0078775F">
            <w:pPr>
              <w:numPr>
                <w:ilvl w:val="0"/>
                <w:numId w:val="9"/>
              </w:numPr>
              <w:contextualSpacing/>
              <w:rPr>
                <w:rFonts w:asciiTheme="minorHAnsi" w:hAnsiTheme="minorHAnsi" w:cs="Calibri"/>
                <w:sz w:val="20"/>
                <w:szCs w:val="20"/>
              </w:rPr>
            </w:pPr>
            <w:r w:rsidRPr="00890510">
              <w:rPr>
                <w:rFonts w:asciiTheme="minorHAnsi" w:hAnsiTheme="minorHAnsi" w:cs="Calibri"/>
                <w:sz w:val="20"/>
                <w:szCs w:val="20"/>
              </w:rPr>
              <w:t>Draft proportionate and detailed patterns for an object of both two-dimensional panel design and three-dimensional form.</w:t>
            </w:r>
          </w:p>
          <w:p w:rsidR="005B101D" w:rsidRPr="00890510" w:rsidRDefault="005B101D" w:rsidP="0078775F">
            <w:pPr>
              <w:numPr>
                <w:ilvl w:val="0"/>
                <w:numId w:val="9"/>
              </w:numPr>
              <w:contextualSpacing/>
              <w:rPr>
                <w:rFonts w:asciiTheme="minorHAnsi" w:hAnsiTheme="minorHAnsi" w:cs="Calibri"/>
                <w:sz w:val="20"/>
                <w:szCs w:val="20"/>
              </w:rPr>
            </w:pPr>
            <w:r w:rsidRPr="00890510">
              <w:rPr>
                <w:rFonts w:asciiTheme="minorHAnsi" w:hAnsiTheme="minorHAnsi" w:cs="Calibri"/>
                <w:sz w:val="20"/>
                <w:szCs w:val="20"/>
              </w:rPr>
              <w:t>Cut and precisely assemble and finish designed project.</w:t>
            </w:r>
          </w:p>
          <w:p w:rsidR="005B101D" w:rsidRPr="00890510" w:rsidRDefault="005B101D" w:rsidP="0078775F">
            <w:pPr>
              <w:numPr>
                <w:ilvl w:val="0"/>
                <w:numId w:val="9"/>
              </w:numPr>
              <w:contextualSpacing/>
              <w:rPr>
                <w:rFonts w:asciiTheme="minorHAnsi" w:hAnsiTheme="minorHAnsi" w:cs="Calibri"/>
                <w:sz w:val="20"/>
                <w:szCs w:val="20"/>
              </w:rPr>
            </w:pPr>
            <w:r w:rsidRPr="00890510">
              <w:rPr>
                <w:rFonts w:asciiTheme="minorHAnsi" w:hAnsiTheme="minorHAnsi" w:cs="Calibri"/>
                <w:sz w:val="20"/>
                <w:szCs w:val="20"/>
              </w:rPr>
              <w:t xml:space="preserve">Critically review and summarize the form, function, subject, context and content of the finish project in both written and verbal discussion. </w:t>
            </w:r>
          </w:p>
          <w:p w:rsidR="0046303B" w:rsidRPr="00D21008" w:rsidRDefault="005B101D" w:rsidP="0078775F">
            <w:pPr>
              <w:numPr>
                <w:ilvl w:val="0"/>
                <w:numId w:val="9"/>
              </w:numPr>
              <w:rPr>
                <w:rFonts w:asciiTheme="minorHAnsi" w:hAnsiTheme="minorHAnsi" w:cs="Calibri"/>
                <w:sz w:val="22"/>
                <w:szCs w:val="22"/>
                <w:lang w:val="en-CA" w:eastAsia="en-CA"/>
              </w:rPr>
            </w:pPr>
            <w:r w:rsidRPr="00890510">
              <w:rPr>
                <w:rFonts w:asciiTheme="minorHAnsi" w:hAnsiTheme="minorHAnsi" w:cs="Calibri"/>
                <w:sz w:val="20"/>
                <w:szCs w:val="20"/>
              </w:rPr>
              <w:t>Use and maintain all tools and equipment safely.</w:t>
            </w:r>
          </w:p>
        </w:tc>
        <w:tc>
          <w:tcPr>
            <w:tcW w:w="4678" w:type="dxa"/>
            <w:gridSpan w:val="4"/>
            <w:vMerge/>
          </w:tcPr>
          <w:p w:rsidR="0046303B" w:rsidRDefault="0046303B" w:rsidP="0046303B"/>
        </w:tc>
        <w:tc>
          <w:tcPr>
            <w:tcW w:w="3260" w:type="dxa"/>
            <w:vMerge/>
          </w:tcPr>
          <w:p w:rsidR="0046303B" w:rsidRDefault="0046303B" w:rsidP="0046303B"/>
        </w:tc>
        <w:tc>
          <w:tcPr>
            <w:tcW w:w="5529" w:type="dxa"/>
            <w:vMerge/>
            <w:shd w:val="clear" w:color="auto" w:fill="89E0FF"/>
          </w:tcPr>
          <w:p w:rsidR="0046303B" w:rsidRDefault="0046303B" w:rsidP="0046303B"/>
        </w:tc>
      </w:tr>
    </w:tbl>
    <w:p w:rsidR="0046303B" w:rsidRDefault="0046303B"/>
    <w:p w:rsidR="0046303B" w:rsidRDefault="0046303B">
      <w:r>
        <w:br w:type="page"/>
      </w:r>
    </w:p>
    <w:p w:rsidR="001E286C" w:rsidRDefault="001E286C"/>
    <w:tbl>
      <w:tblPr>
        <w:tblStyle w:val="TableGrid"/>
        <w:tblW w:w="19421" w:type="dxa"/>
        <w:tblInd w:w="-176" w:type="dxa"/>
        <w:tblLook w:val="04A0" w:firstRow="1" w:lastRow="0" w:firstColumn="1" w:lastColumn="0" w:noHBand="0" w:noVBand="1"/>
      </w:tblPr>
      <w:tblGrid>
        <w:gridCol w:w="1217"/>
        <w:gridCol w:w="5163"/>
        <w:gridCol w:w="1883"/>
        <w:gridCol w:w="565"/>
        <w:gridCol w:w="988"/>
        <w:gridCol w:w="1383"/>
        <w:gridCol w:w="2693"/>
        <w:gridCol w:w="5529"/>
      </w:tblGrid>
      <w:tr w:rsidR="00543752" w:rsidTr="005541DD">
        <w:trPr>
          <w:trHeight w:val="438"/>
        </w:trPr>
        <w:tc>
          <w:tcPr>
            <w:tcW w:w="1217" w:type="dxa"/>
            <w:vMerge w:val="restart"/>
            <w:shd w:val="pct10" w:color="auto" w:fill="auto"/>
          </w:tcPr>
          <w:p w:rsidR="00D206BF" w:rsidRPr="00734124" w:rsidRDefault="00D206BF" w:rsidP="00543752">
            <w:pPr>
              <w:rPr>
                <w:rFonts w:asciiTheme="minorHAnsi" w:hAnsiTheme="minorHAnsi" w:cstheme="minorHAnsi"/>
                <w:b/>
                <w:sz w:val="24"/>
                <w:szCs w:val="24"/>
              </w:rPr>
            </w:pP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5163" w:type="dxa"/>
            <w:vMerge w:val="restart"/>
            <w:shd w:val="pct10" w:color="auto" w:fill="auto"/>
          </w:tcPr>
          <w:p w:rsidR="00D206BF" w:rsidRPr="00734124" w:rsidRDefault="00D206BF" w:rsidP="00543752">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883" w:type="dxa"/>
            <w:vMerge w:val="restart"/>
            <w:shd w:val="pct10" w:color="auto" w:fill="auto"/>
          </w:tcPr>
          <w:p w:rsidR="00D206BF" w:rsidRPr="00734124" w:rsidRDefault="00D206BF"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936" w:type="dxa"/>
            <w:gridSpan w:val="3"/>
            <w:shd w:val="pct10" w:color="auto" w:fill="auto"/>
          </w:tcPr>
          <w:p w:rsidR="00D206BF" w:rsidRPr="00734124" w:rsidRDefault="00D206BF" w:rsidP="00543752">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2693" w:type="dxa"/>
            <w:vMerge w:val="restart"/>
            <w:shd w:val="pct10" w:color="auto" w:fill="auto"/>
          </w:tcPr>
          <w:p w:rsidR="00D206BF" w:rsidRPr="00734124" w:rsidRDefault="00D206BF"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D206BF" w:rsidRDefault="00D206BF" w:rsidP="00543752">
            <w:r w:rsidRPr="004223CB">
              <w:rPr>
                <w:b/>
                <w:sz w:val="22"/>
                <w:szCs w:val="22"/>
              </w:rPr>
              <w:t>ACTION ITEMS</w:t>
            </w:r>
            <w:r>
              <w:rPr>
                <w:b/>
                <w:sz w:val="22"/>
                <w:szCs w:val="22"/>
              </w:rPr>
              <w:t xml:space="preserve">  </w:t>
            </w:r>
            <w:r w:rsidR="00364BAB">
              <w:rPr>
                <w:b/>
                <w:sz w:val="22"/>
                <w:szCs w:val="22"/>
              </w:rPr>
              <w:t xml:space="preserve"> (for fall 2017)</w:t>
            </w:r>
          </w:p>
        </w:tc>
      </w:tr>
      <w:tr w:rsidR="00543752" w:rsidTr="005541DD">
        <w:trPr>
          <w:trHeight w:val="245"/>
        </w:trPr>
        <w:tc>
          <w:tcPr>
            <w:tcW w:w="1217" w:type="dxa"/>
            <w:vMerge/>
            <w:shd w:val="pct10" w:color="auto" w:fill="auto"/>
          </w:tcPr>
          <w:p w:rsidR="00D206BF" w:rsidRDefault="00D206BF" w:rsidP="00543752"/>
        </w:tc>
        <w:tc>
          <w:tcPr>
            <w:tcW w:w="5163" w:type="dxa"/>
            <w:vMerge/>
            <w:shd w:val="pct10" w:color="auto" w:fill="auto"/>
          </w:tcPr>
          <w:p w:rsidR="00D206BF" w:rsidRDefault="00D206BF" w:rsidP="00543752">
            <w:pPr>
              <w:rPr>
                <w:rFonts w:asciiTheme="minorHAnsi" w:hAnsiTheme="minorHAnsi" w:cs="Calibri"/>
                <w:b/>
                <w:sz w:val="22"/>
                <w:szCs w:val="22"/>
              </w:rPr>
            </w:pPr>
          </w:p>
        </w:tc>
        <w:tc>
          <w:tcPr>
            <w:tcW w:w="1883" w:type="dxa"/>
            <w:vMerge/>
            <w:shd w:val="pct10" w:color="auto" w:fill="auto"/>
          </w:tcPr>
          <w:p w:rsidR="00D206BF" w:rsidRPr="004223CB" w:rsidRDefault="00D206BF" w:rsidP="00543752">
            <w:pPr>
              <w:rPr>
                <w:b/>
                <w:sz w:val="22"/>
                <w:szCs w:val="22"/>
              </w:rPr>
            </w:pPr>
          </w:p>
        </w:tc>
        <w:tc>
          <w:tcPr>
            <w:tcW w:w="565" w:type="dxa"/>
            <w:shd w:val="pct10" w:color="auto" w:fill="auto"/>
          </w:tcPr>
          <w:p w:rsidR="00D206BF" w:rsidRDefault="00D206BF" w:rsidP="00543752">
            <w:pPr>
              <w:jc w:val="center"/>
              <w:rPr>
                <w:rFonts w:asciiTheme="minorHAnsi" w:hAnsiTheme="minorHAnsi" w:cs="Calibri"/>
                <w:b/>
                <w:sz w:val="22"/>
                <w:szCs w:val="22"/>
              </w:rPr>
            </w:pPr>
            <w:r>
              <w:rPr>
                <w:rFonts w:asciiTheme="minorHAnsi" w:hAnsiTheme="minorHAnsi" w:cs="Calibri"/>
                <w:b/>
                <w:sz w:val="22"/>
                <w:szCs w:val="22"/>
              </w:rPr>
              <w:t>NO</w:t>
            </w:r>
          </w:p>
        </w:tc>
        <w:tc>
          <w:tcPr>
            <w:tcW w:w="988" w:type="dxa"/>
            <w:shd w:val="pct10" w:color="auto" w:fill="auto"/>
          </w:tcPr>
          <w:p w:rsidR="00D206BF" w:rsidRDefault="00D206BF" w:rsidP="00543752">
            <w:pPr>
              <w:jc w:val="center"/>
              <w:rPr>
                <w:rFonts w:asciiTheme="minorHAnsi" w:hAnsiTheme="minorHAnsi" w:cs="Calibri"/>
                <w:b/>
                <w:sz w:val="22"/>
                <w:szCs w:val="22"/>
              </w:rPr>
            </w:pPr>
            <w:r>
              <w:rPr>
                <w:rFonts w:asciiTheme="minorHAnsi" w:hAnsiTheme="minorHAnsi" w:cs="Calibri"/>
                <w:b/>
                <w:sz w:val="22"/>
                <w:szCs w:val="22"/>
              </w:rPr>
              <w:t>MINOR</w:t>
            </w:r>
          </w:p>
        </w:tc>
        <w:tc>
          <w:tcPr>
            <w:tcW w:w="1383" w:type="dxa"/>
            <w:shd w:val="pct10" w:color="auto" w:fill="auto"/>
          </w:tcPr>
          <w:p w:rsidR="00D206BF" w:rsidRDefault="00D206BF" w:rsidP="00543752">
            <w:pPr>
              <w:jc w:val="center"/>
              <w:rPr>
                <w:rFonts w:asciiTheme="minorHAnsi" w:hAnsiTheme="minorHAnsi" w:cs="Calibri"/>
                <w:b/>
                <w:sz w:val="22"/>
                <w:szCs w:val="22"/>
              </w:rPr>
            </w:pPr>
            <w:r>
              <w:rPr>
                <w:rFonts w:asciiTheme="minorHAnsi" w:hAnsiTheme="minorHAnsi" w:cs="Calibri"/>
                <w:b/>
                <w:sz w:val="22"/>
                <w:szCs w:val="22"/>
              </w:rPr>
              <w:t>MAJOR</w:t>
            </w:r>
          </w:p>
        </w:tc>
        <w:tc>
          <w:tcPr>
            <w:tcW w:w="2693" w:type="dxa"/>
            <w:vMerge/>
            <w:shd w:val="pct10" w:color="auto" w:fill="auto"/>
          </w:tcPr>
          <w:p w:rsidR="00D206BF" w:rsidRDefault="00D206BF" w:rsidP="00543752"/>
        </w:tc>
        <w:tc>
          <w:tcPr>
            <w:tcW w:w="5529" w:type="dxa"/>
            <w:vMerge/>
            <w:tcBorders>
              <w:bottom w:val="single" w:sz="4" w:space="0" w:color="auto"/>
            </w:tcBorders>
            <w:shd w:val="pct10" w:color="auto" w:fill="auto"/>
          </w:tcPr>
          <w:p w:rsidR="00D206BF" w:rsidRDefault="00D206BF" w:rsidP="00543752"/>
        </w:tc>
      </w:tr>
      <w:tr w:rsidR="00543752" w:rsidTr="005541DD">
        <w:trPr>
          <w:trHeight w:val="307"/>
        </w:trPr>
        <w:tc>
          <w:tcPr>
            <w:tcW w:w="1217" w:type="dxa"/>
            <w:vMerge w:val="restart"/>
          </w:tcPr>
          <w:p w:rsidR="00D206BF" w:rsidRDefault="00461487" w:rsidP="00D206BF">
            <w:r>
              <w:t>11</w:t>
            </w:r>
          </w:p>
          <w:p w:rsidR="00660C40" w:rsidRDefault="00660C40" w:rsidP="00D206BF">
            <w:r>
              <w:t>Martin-</w:t>
            </w:r>
            <w:proofErr w:type="spellStart"/>
            <w:r>
              <w:t>McTavish</w:t>
            </w:r>
            <w:proofErr w:type="spellEnd"/>
          </w:p>
        </w:tc>
        <w:tc>
          <w:tcPr>
            <w:tcW w:w="5163" w:type="dxa"/>
            <w:vMerge w:val="restart"/>
          </w:tcPr>
          <w:p w:rsidR="00660C40" w:rsidRPr="00890510" w:rsidRDefault="00660C40" w:rsidP="00660C40">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w:t>
            </w:r>
            <w:r>
              <w:rPr>
                <w:rFonts w:asciiTheme="minorHAnsi" w:hAnsiTheme="minorHAnsi" w:cs="Calibri"/>
                <w:b/>
                <w:sz w:val="20"/>
                <w:szCs w:val="20"/>
              </w:rPr>
              <w:t>–</w:t>
            </w:r>
            <w:r w:rsidRPr="00890510">
              <w:rPr>
                <w:rFonts w:asciiTheme="minorHAnsi" w:hAnsiTheme="minorHAnsi" w:cs="Calibri"/>
                <w:b/>
                <w:sz w:val="20"/>
                <w:szCs w:val="20"/>
              </w:rPr>
              <w:t xml:space="preserve"> Techniques</w:t>
            </w:r>
            <w:r>
              <w:rPr>
                <w:rFonts w:asciiTheme="minorHAnsi" w:hAnsiTheme="minorHAnsi" w:cs="Calibri"/>
                <w:b/>
                <w:sz w:val="20"/>
                <w:szCs w:val="20"/>
              </w:rPr>
              <w:t xml:space="preserve"> (ARTS1939)</w:t>
            </w:r>
          </w:p>
          <w:p w:rsidR="00660C40" w:rsidRPr="00890510" w:rsidRDefault="00660C40" w:rsidP="00660C40">
            <w:pPr>
              <w:rPr>
                <w:rFonts w:asciiTheme="minorHAnsi" w:hAnsiTheme="minorHAnsi" w:cs="Calibri"/>
                <w:b/>
                <w:strike/>
                <w:sz w:val="20"/>
                <w:szCs w:val="20"/>
              </w:rPr>
            </w:pPr>
            <w:r w:rsidRPr="00890510">
              <w:rPr>
                <w:rFonts w:asciiTheme="minorHAnsi" w:hAnsiTheme="minorHAnsi" w:cs="Calibri"/>
                <w:sz w:val="20"/>
                <w:szCs w:val="20"/>
              </w:rPr>
              <w:t xml:space="preserve">Students will explore a variety of processes to enrich the surface of textiles through the addition of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texture, and pattern. Observational drawings from a variety of natural and man-made objects will support design exploration in these processes.</w:t>
            </w:r>
          </w:p>
          <w:p w:rsidR="00D206BF" w:rsidRDefault="00D206BF" w:rsidP="00543752"/>
        </w:tc>
        <w:tc>
          <w:tcPr>
            <w:tcW w:w="1883" w:type="dxa"/>
          </w:tcPr>
          <w:p w:rsidR="00D206BF" w:rsidRDefault="00D206BF" w:rsidP="00543752">
            <w:r>
              <w:t>Description</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val="restart"/>
          </w:tcPr>
          <w:p w:rsidR="00DB346F" w:rsidRPr="00890510" w:rsidRDefault="00DB346F" w:rsidP="00DB2BF6">
            <w:pPr>
              <w:rPr>
                <w:rFonts w:asciiTheme="minorHAnsi" w:hAnsiTheme="minorHAnsi" w:cs="Calibri"/>
                <w:sz w:val="20"/>
                <w:szCs w:val="20"/>
              </w:rPr>
            </w:pPr>
          </w:p>
          <w:p w:rsidR="00D206BF" w:rsidRDefault="00D206BF" w:rsidP="00040718"/>
        </w:tc>
        <w:tc>
          <w:tcPr>
            <w:tcW w:w="5529" w:type="dxa"/>
            <w:vMerge w:val="restart"/>
            <w:shd w:val="clear" w:color="auto" w:fill="89E0FF"/>
          </w:tcPr>
          <w:p w:rsidR="00660C40" w:rsidRPr="00890510" w:rsidRDefault="00304503" w:rsidP="00DD19AE">
            <w:pPr>
              <w:tabs>
                <w:tab w:val="left" w:pos="397"/>
              </w:tabs>
              <w:rPr>
                <w:rFonts w:asciiTheme="minorHAnsi" w:hAnsiTheme="minorHAnsi" w:cs="Calibri"/>
                <w:b/>
                <w:sz w:val="20"/>
                <w:szCs w:val="20"/>
              </w:rPr>
            </w:pPr>
            <w:r>
              <w:rPr>
                <w:rFonts w:asciiTheme="minorHAnsi" w:hAnsiTheme="minorHAnsi" w:cs="Calibri"/>
                <w:b/>
                <w:sz w:val="20"/>
                <w:szCs w:val="20"/>
              </w:rPr>
              <w:t>Marni</w:t>
            </w:r>
          </w:p>
          <w:p w:rsidR="00660C40" w:rsidRPr="00890510" w:rsidRDefault="00A338F2" w:rsidP="00DD19AE">
            <w:pPr>
              <w:numPr>
                <w:ilvl w:val="0"/>
                <w:numId w:val="36"/>
              </w:numPr>
              <w:tabs>
                <w:tab w:val="left" w:pos="397"/>
              </w:tabs>
              <w:rPr>
                <w:rFonts w:asciiTheme="minorHAnsi" w:hAnsiTheme="minorHAnsi" w:cs="Calibri"/>
                <w:sz w:val="20"/>
                <w:szCs w:val="20"/>
              </w:rPr>
            </w:pPr>
            <w:r>
              <w:rPr>
                <w:rFonts w:asciiTheme="minorHAnsi" w:hAnsiTheme="minorHAnsi" w:cs="Calibri"/>
                <w:sz w:val="20"/>
                <w:szCs w:val="20"/>
              </w:rPr>
              <w:t>Pick up laptop</w:t>
            </w:r>
            <w:r w:rsidR="00304503">
              <w:rPr>
                <w:rFonts w:asciiTheme="minorHAnsi" w:hAnsiTheme="minorHAnsi" w:cs="Calibri"/>
                <w:sz w:val="20"/>
                <w:szCs w:val="20"/>
              </w:rPr>
              <w:t xml:space="preserve"> </w:t>
            </w:r>
            <w:r w:rsidR="00660C40" w:rsidRPr="00890510">
              <w:rPr>
                <w:rFonts w:asciiTheme="minorHAnsi" w:hAnsiTheme="minorHAnsi" w:cs="Calibri"/>
                <w:sz w:val="20"/>
                <w:szCs w:val="20"/>
              </w:rPr>
              <w:t>from office</w:t>
            </w:r>
          </w:p>
          <w:p w:rsidR="00660C40" w:rsidRPr="00890510" w:rsidRDefault="00A338F2" w:rsidP="00DD19AE">
            <w:pPr>
              <w:numPr>
                <w:ilvl w:val="0"/>
                <w:numId w:val="36"/>
              </w:numPr>
              <w:tabs>
                <w:tab w:val="left" w:pos="397"/>
              </w:tabs>
              <w:rPr>
                <w:rFonts w:asciiTheme="minorHAnsi" w:hAnsiTheme="minorHAnsi" w:cs="Calibri"/>
                <w:sz w:val="20"/>
                <w:szCs w:val="20"/>
              </w:rPr>
            </w:pPr>
            <w:r>
              <w:rPr>
                <w:rFonts w:asciiTheme="minorHAnsi" w:hAnsiTheme="minorHAnsi" w:cs="Calibri"/>
                <w:sz w:val="20"/>
                <w:szCs w:val="20"/>
              </w:rPr>
              <w:t>Keep looms in great hall and limit preparation to  studio to avoid interfering with faculty show</w:t>
            </w:r>
          </w:p>
          <w:p w:rsidR="00660C40" w:rsidRPr="00890510" w:rsidRDefault="00660C40" w:rsidP="00DD19AE">
            <w:pPr>
              <w:tabs>
                <w:tab w:val="left" w:pos="397"/>
              </w:tabs>
              <w:rPr>
                <w:rFonts w:asciiTheme="minorHAnsi" w:hAnsiTheme="minorHAnsi" w:cs="Calibri"/>
                <w:sz w:val="20"/>
                <w:szCs w:val="20"/>
              </w:rPr>
            </w:pPr>
            <w:r w:rsidRPr="00890510">
              <w:rPr>
                <w:rFonts w:asciiTheme="minorHAnsi" w:hAnsiTheme="minorHAnsi" w:cs="Calibri"/>
                <w:b/>
                <w:sz w:val="20"/>
                <w:szCs w:val="20"/>
              </w:rPr>
              <w:t>Erin</w:t>
            </w:r>
          </w:p>
          <w:p w:rsidR="00660C40" w:rsidRPr="00890510" w:rsidRDefault="00660C40" w:rsidP="00DD19AE">
            <w:pPr>
              <w:numPr>
                <w:ilvl w:val="0"/>
                <w:numId w:val="36"/>
              </w:numPr>
              <w:tabs>
                <w:tab w:val="left" w:pos="397"/>
              </w:tabs>
              <w:rPr>
                <w:rFonts w:asciiTheme="minorHAnsi" w:hAnsiTheme="minorHAnsi" w:cs="Calibri"/>
                <w:sz w:val="20"/>
                <w:szCs w:val="20"/>
              </w:rPr>
            </w:pPr>
            <w:r w:rsidRPr="00890510">
              <w:rPr>
                <w:rFonts w:asciiTheme="minorHAnsi" w:hAnsiTheme="minorHAnsi" w:cs="Calibri"/>
                <w:sz w:val="20"/>
                <w:szCs w:val="20"/>
              </w:rPr>
              <w:t>set up inkjet printer in FAR room hooked up to rolling computer station and ensure there are enough cartridges for printer</w:t>
            </w:r>
          </w:p>
          <w:p w:rsidR="00660C40" w:rsidRPr="00890510" w:rsidRDefault="00A338F2" w:rsidP="00DD19AE">
            <w:pPr>
              <w:numPr>
                <w:ilvl w:val="0"/>
                <w:numId w:val="36"/>
              </w:numPr>
              <w:tabs>
                <w:tab w:val="left" w:pos="397"/>
              </w:tabs>
              <w:rPr>
                <w:rFonts w:asciiTheme="minorHAnsi" w:hAnsiTheme="minorHAnsi" w:cs="Calibri"/>
                <w:sz w:val="20"/>
                <w:szCs w:val="20"/>
              </w:rPr>
            </w:pPr>
            <w:r>
              <w:rPr>
                <w:rFonts w:asciiTheme="minorHAnsi" w:hAnsiTheme="minorHAnsi" w:cs="Calibri"/>
                <w:sz w:val="20"/>
                <w:szCs w:val="20"/>
              </w:rPr>
              <w:t>ensure Industrial sewing machine is set up and working in</w:t>
            </w:r>
            <w:r w:rsidR="00660C40" w:rsidRPr="00890510">
              <w:rPr>
                <w:rFonts w:asciiTheme="minorHAnsi" w:hAnsiTheme="minorHAnsi" w:cs="Calibri"/>
                <w:sz w:val="20"/>
                <w:szCs w:val="20"/>
              </w:rPr>
              <w:t xml:space="preserve"> Maker Space – keep it oiled/serviced to avoid seize up</w:t>
            </w:r>
          </w:p>
          <w:p w:rsidR="00660C40" w:rsidRPr="00890510" w:rsidRDefault="00660C40" w:rsidP="00DD19AE">
            <w:pPr>
              <w:tabs>
                <w:tab w:val="left" w:pos="397"/>
              </w:tabs>
              <w:rPr>
                <w:rFonts w:asciiTheme="minorHAnsi" w:hAnsiTheme="minorHAnsi" w:cs="Calibri"/>
                <w:sz w:val="20"/>
                <w:szCs w:val="20"/>
              </w:rPr>
            </w:pPr>
          </w:p>
          <w:p w:rsidR="00DB2BF6" w:rsidRPr="00890510" w:rsidRDefault="00DB2BF6" w:rsidP="00DD19AE">
            <w:pPr>
              <w:tabs>
                <w:tab w:val="left" w:pos="397"/>
              </w:tabs>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D206BF" w:rsidRPr="00DD19AE" w:rsidRDefault="00DB2BF6" w:rsidP="00DD19AE">
            <w:pPr>
              <w:pStyle w:val="ListParagraph"/>
              <w:numPr>
                <w:ilvl w:val="0"/>
                <w:numId w:val="59"/>
              </w:numPr>
              <w:tabs>
                <w:tab w:val="left" w:pos="786"/>
              </w:tabs>
              <w:ind w:left="361" w:hanging="66"/>
              <w:rPr>
                <w:rFonts w:asciiTheme="minorHAnsi" w:hAnsiTheme="minorHAnsi" w:cs="Calibri"/>
                <w:sz w:val="20"/>
              </w:rPr>
            </w:pPr>
            <w:r w:rsidRPr="00DD19AE">
              <w:rPr>
                <w:rFonts w:asciiTheme="minorHAnsi" w:hAnsiTheme="minorHAnsi" w:cs="Calibri"/>
                <w:sz w:val="20"/>
              </w:rPr>
              <w:t>see page 1</w:t>
            </w:r>
          </w:p>
          <w:p w:rsidR="00DD19AE" w:rsidRDefault="00DD19AE" w:rsidP="00DD19AE">
            <w:pPr>
              <w:tabs>
                <w:tab w:val="left" w:pos="397"/>
              </w:tabs>
              <w:ind w:left="720"/>
              <w:rPr>
                <w:rFonts w:asciiTheme="minorHAnsi" w:hAnsiTheme="minorHAnsi" w:cs="Calibri"/>
                <w:sz w:val="20"/>
                <w:szCs w:val="20"/>
              </w:rPr>
            </w:pPr>
          </w:p>
          <w:p w:rsidR="00DD19AE" w:rsidRDefault="00DD19AE" w:rsidP="00DD19AE">
            <w:pPr>
              <w:tabs>
                <w:tab w:val="left" w:pos="397"/>
              </w:tabs>
              <w:ind w:left="361"/>
              <w:rPr>
                <w:rFonts w:asciiTheme="minorHAnsi" w:hAnsiTheme="minorHAnsi" w:cs="Calibri"/>
                <w:sz w:val="20"/>
                <w:szCs w:val="20"/>
              </w:rPr>
            </w:pPr>
          </w:p>
          <w:p w:rsidR="00DD19AE" w:rsidRDefault="00DD19AE" w:rsidP="00DD19AE">
            <w:pPr>
              <w:tabs>
                <w:tab w:val="left" w:pos="397"/>
              </w:tabs>
              <w:ind w:left="720"/>
              <w:rPr>
                <w:rFonts w:asciiTheme="minorHAnsi" w:hAnsiTheme="minorHAnsi" w:cs="Calibri"/>
                <w:sz w:val="20"/>
                <w:szCs w:val="20"/>
              </w:rPr>
            </w:pPr>
          </w:p>
          <w:p w:rsidR="00DD19AE" w:rsidRDefault="00DD19AE" w:rsidP="00DD19AE">
            <w:pPr>
              <w:tabs>
                <w:tab w:val="left" w:pos="397"/>
              </w:tabs>
              <w:ind w:left="720"/>
              <w:rPr>
                <w:rFonts w:asciiTheme="minorHAnsi" w:hAnsiTheme="minorHAnsi" w:cs="Calibri"/>
                <w:sz w:val="20"/>
                <w:szCs w:val="20"/>
              </w:rPr>
            </w:pPr>
          </w:p>
          <w:p w:rsidR="00DD19AE" w:rsidRPr="00DD19AE" w:rsidRDefault="00DD19AE" w:rsidP="00DD19AE">
            <w:pPr>
              <w:tabs>
                <w:tab w:val="left" w:pos="397"/>
              </w:tabs>
              <w:rPr>
                <w:rFonts w:asciiTheme="minorHAnsi" w:hAnsiTheme="minorHAnsi" w:cs="Calibri"/>
                <w:b/>
                <w:sz w:val="20"/>
                <w:szCs w:val="20"/>
              </w:rPr>
            </w:pPr>
            <w:r w:rsidRPr="00DD19AE">
              <w:rPr>
                <w:rFonts w:asciiTheme="minorHAnsi" w:hAnsiTheme="minorHAnsi" w:cs="Calibri"/>
                <w:b/>
                <w:sz w:val="20"/>
                <w:szCs w:val="20"/>
              </w:rPr>
              <w:t>CAPITAL WISH LIST:</w:t>
            </w:r>
          </w:p>
          <w:p w:rsidR="00DD19AE" w:rsidRPr="00DD19AE" w:rsidRDefault="00DD19AE" w:rsidP="00DD19AE">
            <w:pPr>
              <w:pStyle w:val="ListParagraph"/>
              <w:numPr>
                <w:ilvl w:val="0"/>
                <w:numId w:val="58"/>
              </w:numPr>
              <w:tabs>
                <w:tab w:val="left" w:pos="397"/>
              </w:tabs>
              <w:rPr>
                <w:rFonts w:asciiTheme="minorHAnsi" w:hAnsiTheme="minorHAnsi" w:cs="Calibri"/>
                <w:b/>
                <w:sz w:val="20"/>
              </w:rPr>
            </w:pPr>
            <w:r w:rsidRPr="00DD19AE">
              <w:rPr>
                <w:rFonts w:asciiTheme="minorHAnsi" w:hAnsiTheme="minorHAnsi" w:cs="Calibri"/>
                <w:sz w:val="20"/>
              </w:rPr>
              <w:t>17” FABRIC PRINTER</w:t>
            </w:r>
          </w:p>
        </w:tc>
      </w:tr>
      <w:tr w:rsidR="00543752" w:rsidTr="005541DD">
        <w:trPr>
          <w:trHeight w:val="220"/>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Outcomes</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167"/>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Sequencing</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178"/>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Assess/</w:t>
            </w:r>
            <w:proofErr w:type="spellStart"/>
            <w:r>
              <w:t>Eval</w:t>
            </w:r>
            <w:proofErr w:type="spellEnd"/>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188"/>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Studio</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199"/>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Safety</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209"/>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Materials</w:t>
            </w:r>
          </w:p>
        </w:tc>
        <w:tc>
          <w:tcPr>
            <w:tcW w:w="565" w:type="dxa"/>
          </w:tcPr>
          <w:p w:rsidR="00D206BF" w:rsidRDefault="00D206BF" w:rsidP="00543752"/>
        </w:tc>
        <w:tc>
          <w:tcPr>
            <w:tcW w:w="988" w:type="dxa"/>
          </w:tcPr>
          <w:p w:rsidR="00D206BF" w:rsidRDefault="00D206BF" w:rsidP="00543752"/>
        </w:tc>
        <w:tc>
          <w:tcPr>
            <w:tcW w:w="1383" w:type="dxa"/>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r w:rsidR="00D26221" w:rsidTr="005541DD">
        <w:trPr>
          <w:trHeight w:val="230"/>
        </w:trPr>
        <w:tc>
          <w:tcPr>
            <w:tcW w:w="1217" w:type="dxa"/>
            <w:vMerge/>
          </w:tcPr>
          <w:p w:rsidR="00D26221" w:rsidRDefault="00D26221" w:rsidP="00543752"/>
        </w:tc>
        <w:tc>
          <w:tcPr>
            <w:tcW w:w="5163" w:type="dxa"/>
            <w:vMerge/>
          </w:tcPr>
          <w:p w:rsidR="00D26221" w:rsidRPr="00486D18" w:rsidRDefault="00D26221" w:rsidP="00543752">
            <w:pPr>
              <w:rPr>
                <w:rFonts w:ascii="Calibri" w:hAnsi="Calibri" w:cs="Calibri"/>
                <w:b/>
                <w:bCs/>
                <w:sz w:val="22"/>
                <w:szCs w:val="22"/>
              </w:rPr>
            </w:pPr>
          </w:p>
        </w:tc>
        <w:tc>
          <w:tcPr>
            <w:tcW w:w="1883" w:type="dxa"/>
          </w:tcPr>
          <w:p w:rsidR="00D26221" w:rsidRDefault="00D26221" w:rsidP="00D26221">
            <w:r>
              <w:t>Silkscreen Table</w:t>
            </w:r>
          </w:p>
        </w:tc>
        <w:tc>
          <w:tcPr>
            <w:tcW w:w="2936" w:type="dxa"/>
            <w:gridSpan w:val="3"/>
          </w:tcPr>
          <w:p w:rsidR="00D26221" w:rsidRDefault="00D26221" w:rsidP="00D26221">
            <w:r>
              <w:t>YES</w:t>
            </w:r>
            <w:r w:rsidR="00130673">
              <w:t xml:space="preserve"> covered</w:t>
            </w:r>
          </w:p>
        </w:tc>
        <w:tc>
          <w:tcPr>
            <w:tcW w:w="2693" w:type="dxa"/>
            <w:vMerge/>
          </w:tcPr>
          <w:p w:rsidR="00D26221" w:rsidRDefault="00D26221" w:rsidP="00543752"/>
        </w:tc>
        <w:tc>
          <w:tcPr>
            <w:tcW w:w="5529" w:type="dxa"/>
            <w:vMerge/>
            <w:shd w:val="clear" w:color="auto" w:fill="89E0FF"/>
          </w:tcPr>
          <w:p w:rsidR="00D26221" w:rsidRDefault="00D26221" w:rsidP="00543752"/>
        </w:tc>
      </w:tr>
      <w:tr w:rsidR="00543752" w:rsidTr="005541DD">
        <w:trPr>
          <w:trHeight w:val="230"/>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Rubric</w:t>
            </w:r>
          </w:p>
        </w:tc>
        <w:tc>
          <w:tcPr>
            <w:tcW w:w="2936" w:type="dxa"/>
            <w:gridSpan w:val="3"/>
          </w:tcPr>
          <w:p w:rsidR="00D206BF" w:rsidRDefault="00D206BF" w:rsidP="00543752">
            <w:r>
              <w:t>NONE</w:t>
            </w:r>
          </w:p>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220"/>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r>
              <w:t>Room</w:t>
            </w:r>
          </w:p>
        </w:tc>
        <w:tc>
          <w:tcPr>
            <w:tcW w:w="2936" w:type="dxa"/>
            <w:gridSpan w:val="3"/>
          </w:tcPr>
          <w:p w:rsidR="00D206BF" w:rsidRDefault="00130673" w:rsidP="00543752">
            <w:r>
              <w:t>STUDIO 1</w:t>
            </w:r>
            <w:r w:rsidR="00D206BF">
              <w:t xml:space="preserve"> ONLY</w:t>
            </w:r>
            <w:r>
              <w:t>/GREAT HALL LOOMS + COMPUTER/INKJET PRINTER</w:t>
            </w:r>
          </w:p>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52"/>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1883" w:type="dxa"/>
          </w:tcPr>
          <w:p w:rsidR="00D206BF" w:rsidRDefault="00D206BF" w:rsidP="00543752">
            <w:proofErr w:type="spellStart"/>
            <w:r>
              <w:t>Precourse</w:t>
            </w:r>
            <w:proofErr w:type="spellEnd"/>
            <w:r>
              <w:t xml:space="preserve"> Assignment</w:t>
            </w:r>
          </w:p>
        </w:tc>
        <w:tc>
          <w:tcPr>
            <w:tcW w:w="2936" w:type="dxa"/>
            <w:gridSpan w:val="3"/>
          </w:tcPr>
          <w:p w:rsidR="00D206BF" w:rsidRDefault="00130673" w:rsidP="00543752">
            <w:r>
              <w:t>N/A</w:t>
            </w:r>
          </w:p>
        </w:tc>
        <w:tc>
          <w:tcPr>
            <w:tcW w:w="2693" w:type="dxa"/>
            <w:vMerge/>
          </w:tcPr>
          <w:p w:rsidR="00D206BF" w:rsidRDefault="00D206BF" w:rsidP="00543752"/>
        </w:tc>
        <w:tc>
          <w:tcPr>
            <w:tcW w:w="5529" w:type="dxa"/>
            <w:vMerge/>
            <w:shd w:val="clear" w:color="auto" w:fill="89E0FF"/>
          </w:tcPr>
          <w:p w:rsidR="00D206BF" w:rsidRDefault="00D206BF" w:rsidP="00543752"/>
        </w:tc>
      </w:tr>
      <w:tr w:rsidR="00543752" w:rsidTr="005541DD">
        <w:trPr>
          <w:trHeight w:val="281"/>
        </w:trPr>
        <w:tc>
          <w:tcPr>
            <w:tcW w:w="1217" w:type="dxa"/>
            <w:vMerge/>
          </w:tcPr>
          <w:p w:rsidR="00D206BF" w:rsidRDefault="00D206BF" w:rsidP="00543752"/>
        </w:tc>
        <w:tc>
          <w:tcPr>
            <w:tcW w:w="5163" w:type="dxa"/>
            <w:vMerge/>
          </w:tcPr>
          <w:p w:rsidR="00D206BF" w:rsidRPr="00486D18" w:rsidRDefault="00D206BF" w:rsidP="00543752">
            <w:pPr>
              <w:rPr>
                <w:rFonts w:ascii="Calibri" w:hAnsi="Calibri" w:cs="Calibri"/>
                <w:b/>
                <w:bCs/>
                <w:sz w:val="22"/>
                <w:szCs w:val="22"/>
              </w:rPr>
            </w:pPr>
          </w:p>
        </w:tc>
        <w:tc>
          <w:tcPr>
            <w:tcW w:w="4819" w:type="dxa"/>
            <w:gridSpan w:val="4"/>
            <w:vMerge w:val="restart"/>
          </w:tcPr>
          <w:p w:rsidR="00D206BF" w:rsidRPr="00734124" w:rsidRDefault="00D206BF" w:rsidP="00543752">
            <w:pPr>
              <w:rPr>
                <w:rFonts w:ascii="Calibri" w:hAnsi="Calibri" w:cs="Calibri"/>
                <w:b/>
              </w:rPr>
            </w:pPr>
            <w:r w:rsidRPr="00734124">
              <w:rPr>
                <w:rFonts w:ascii="Calibri" w:hAnsi="Calibri" w:cs="Calibri"/>
                <w:b/>
              </w:rPr>
              <w:t>Course Objectives (faculty are welcome to add/modify objectives at each meeting)</w:t>
            </w:r>
          </w:p>
          <w:p w:rsidR="00D206BF" w:rsidRPr="00DB346F" w:rsidRDefault="00660C40" w:rsidP="0078775F">
            <w:pPr>
              <w:pStyle w:val="ListParagraph"/>
              <w:numPr>
                <w:ilvl w:val="0"/>
                <w:numId w:val="6"/>
              </w:numPr>
              <w:rPr>
                <w:rFonts w:ascii="Calibri" w:hAnsi="Calibri" w:cs="Calibri"/>
              </w:rPr>
            </w:pPr>
            <w:r w:rsidRPr="00890510">
              <w:rPr>
                <w:rFonts w:asciiTheme="minorHAnsi" w:hAnsiTheme="minorHAnsi" w:cs="Calibri"/>
                <w:sz w:val="20"/>
              </w:rPr>
              <w:t>Execution of a series of samples of techniques for embellishment/decoration for the surface of a FAR object</w:t>
            </w:r>
          </w:p>
          <w:p w:rsidR="00DB346F" w:rsidRPr="003C106F" w:rsidRDefault="00DB346F" w:rsidP="0078775F">
            <w:pPr>
              <w:pStyle w:val="ListParagraph"/>
              <w:numPr>
                <w:ilvl w:val="0"/>
                <w:numId w:val="6"/>
              </w:numPr>
              <w:rPr>
                <w:rFonts w:ascii="Calibri" w:hAnsi="Calibri" w:cs="Calibri"/>
              </w:rPr>
            </w:pPr>
            <w:r>
              <w:rPr>
                <w:rFonts w:asciiTheme="minorHAnsi" w:hAnsiTheme="minorHAnsi" w:cs="Calibri"/>
                <w:sz w:val="20"/>
              </w:rPr>
              <w:t>Explore further with one full day of weaving</w:t>
            </w:r>
          </w:p>
        </w:tc>
        <w:tc>
          <w:tcPr>
            <w:tcW w:w="2693" w:type="dxa"/>
            <w:vMerge/>
          </w:tcPr>
          <w:p w:rsidR="00D206BF" w:rsidRDefault="00D206BF" w:rsidP="00543752"/>
        </w:tc>
        <w:tc>
          <w:tcPr>
            <w:tcW w:w="5529" w:type="dxa"/>
            <w:vMerge/>
            <w:shd w:val="clear" w:color="auto" w:fill="89E0FF"/>
          </w:tcPr>
          <w:p w:rsidR="00D206BF" w:rsidRDefault="00D206BF" w:rsidP="00543752"/>
        </w:tc>
      </w:tr>
      <w:tr w:rsidR="00D206BF" w:rsidTr="005541DD">
        <w:trPr>
          <w:trHeight w:val="3744"/>
        </w:trPr>
        <w:tc>
          <w:tcPr>
            <w:tcW w:w="6380" w:type="dxa"/>
            <w:gridSpan w:val="2"/>
          </w:tcPr>
          <w:p w:rsidR="00660C40" w:rsidRPr="00890510" w:rsidRDefault="00660C40" w:rsidP="0078775F">
            <w:pPr>
              <w:numPr>
                <w:ilvl w:val="0"/>
                <w:numId w:val="15"/>
              </w:numPr>
              <w:contextualSpacing/>
              <w:rPr>
                <w:rFonts w:asciiTheme="minorHAnsi" w:hAnsiTheme="minorHAnsi" w:cs="Calibri"/>
                <w:sz w:val="20"/>
                <w:szCs w:val="20"/>
              </w:rPr>
            </w:pPr>
            <w:r w:rsidRPr="00890510">
              <w:rPr>
                <w:rFonts w:asciiTheme="minorHAnsi" w:hAnsiTheme="minorHAnsi" w:cs="Calibri"/>
                <w:sz w:val="20"/>
                <w:szCs w:val="20"/>
              </w:rPr>
              <w:t xml:space="preserve">Transfer images and patterns for decoration to the surface of objects/textiles. </w:t>
            </w:r>
          </w:p>
          <w:p w:rsidR="00660C40" w:rsidRPr="00890510" w:rsidRDefault="00660C40" w:rsidP="0078775F">
            <w:pPr>
              <w:numPr>
                <w:ilvl w:val="0"/>
                <w:numId w:val="15"/>
              </w:numPr>
              <w:contextualSpacing/>
              <w:rPr>
                <w:rFonts w:asciiTheme="minorHAnsi" w:hAnsiTheme="minorHAnsi" w:cs="Calibri"/>
                <w:sz w:val="20"/>
                <w:szCs w:val="20"/>
              </w:rPr>
            </w:pPr>
            <w:r w:rsidRPr="00890510">
              <w:rPr>
                <w:rFonts w:asciiTheme="minorHAnsi" w:hAnsiTheme="minorHAnsi" w:cs="Calibri"/>
                <w:sz w:val="20"/>
                <w:szCs w:val="20"/>
              </w:rPr>
              <w:t>Execute samples of embellished surface designs using the application of both traditional and non-traditional objects and both hand and machine processes.</w:t>
            </w:r>
          </w:p>
          <w:p w:rsidR="00660C40" w:rsidRPr="00890510" w:rsidRDefault="00660C40" w:rsidP="0078775F">
            <w:pPr>
              <w:numPr>
                <w:ilvl w:val="0"/>
                <w:numId w:val="15"/>
              </w:numPr>
              <w:contextualSpacing/>
              <w:rPr>
                <w:rFonts w:asciiTheme="minorHAnsi" w:hAnsiTheme="minorHAnsi" w:cs="Calibri"/>
                <w:sz w:val="20"/>
                <w:szCs w:val="20"/>
              </w:rPr>
            </w:pPr>
            <w:r w:rsidRPr="00890510">
              <w:rPr>
                <w:rFonts w:asciiTheme="minorHAnsi" w:hAnsiTheme="minorHAnsi" w:cs="Calibri"/>
                <w:sz w:val="20"/>
                <w:szCs w:val="20"/>
              </w:rPr>
              <w:t xml:space="preserve">Draw designs for surface decorations. </w:t>
            </w:r>
          </w:p>
          <w:p w:rsidR="00660C40" w:rsidRPr="00890510" w:rsidRDefault="00660C40" w:rsidP="0078775F">
            <w:pPr>
              <w:numPr>
                <w:ilvl w:val="0"/>
                <w:numId w:val="15"/>
              </w:numPr>
              <w:contextualSpacing/>
              <w:rPr>
                <w:rFonts w:asciiTheme="minorHAnsi" w:hAnsiTheme="minorHAnsi" w:cs="Calibri"/>
                <w:sz w:val="20"/>
                <w:szCs w:val="20"/>
              </w:rPr>
            </w:pPr>
            <w:r w:rsidRPr="00890510">
              <w:rPr>
                <w:rFonts w:asciiTheme="minorHAnsi" w:hAnsiTheme="minorHAnsi" w:cs="Calibri"/>
                <w:sz w:val="20"/>
                <w:szCs w:val="20"/>
              </w:rPr>
              <w:t xml:space="preserve">Use design language to discuss the use of shape, </w:t>
            </w:r>
            <w:proofErr w:type="spellStart"/>
            <w:r w:rsidRPr="00890510">
              <w:rPr>
                <w:rFonts w:asciiTheme="minorHAnsi" w:hAnsiTheme="minorHAnsi" w:cs="Calibri"/>
                <w:sz w:val="20"/>
                <w:szCs w:val="20"/>
              </w:rPr>
              <w:t>colour</w:t>
            </w:r>
            <w:proofErr w:type="spellEnd"/>
            <w:r w:rsidRPr="00890510">
              <w:rPr>
                <w:rFonts w:asciiTheme="minorHAnsi" w:hAnsiTheme="minorHAnsi" w:cs="Calibri"/>
                <w:sz w:val="20"/>
                <w:szCs w:val="20"/>
              </w:rPr>
              <w:t xml:space="preserve">, texture and line in the design of samples and projects. </w:t>
            </w:r>
          </w:p>
          <w:p w:rsidR="00660C40" w:rsidRPr="00890510" w:rsidRDefault="00660C40" w:rsidP="0078775F">
            <w:pPr>
              <w:numPr>
                <w:ilvl w:val="0"/>
                <w:numId w:val="15"/>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outside stimuli. </w:t>
            </w:r>
          </w:p>
          <w:p w:rsidR="00D206BF" w:rsidRPr="00D21008" w:rsidRDefault="00660C40" w:rsidP="0078775F">
            <w:pPr>
              <w:numPr>
                <w:ilvl w:val="0"/>
                <w:numId w:val="15"/>
              </w:numPr>
              <w:rPr>
                <w:rFonts w:asciiTheme="minorHAnsi" w:hAnsiTheme="minorHAnsi" w:cs="Calibri"/>
                <w:sz w:val="22"/>
                <w:szCs w:val="22"/>
                <w:lang w:val="en-CA" w:eastAsia="en-CA"/>
              </w:rPr>
            </w:pPr>
            <w:r w:rsidRPr="00890510">
              <w:rPr>
                <w:rFonts w:asciiTheme="minorHAnsi" w:hAnsiTheme="minorHAnsi" w:cs="Calibri"/>
                <w:sz w:val="20"/>
                <w:szCs w:val="20"/>
              </w:rPr>
              <w:t>Use all equipment and tools safely, demonstrating knowledge of the health risks of exposure to such materials as adhesives and dye media</w:t>
            </w:r>
          </w:p>
        </w:tc>
        <w:tc>
          <w:tcPr>
            <w:tcW w:w="4819" w:type="dxa"/>
            <w:gridSpan w:val="4"/>
            <w:vMerge/>
          </w:tcPr>
          <w:p w:rsidR="00D206BF" w:rsidRDefault="00D206BF" w:rsidP="00543752"/>
        </w:tc>
        <w:tc>
          <w:tcPr>
            <w:tcW w:w="2693" w:type="dxa"/>
            <w:vMerge/>
          </w:tcPr>
          <w:p w:rsidR="00D206BF" w:rsidRDefault="00D206BF" w:rsidP="00543752"/>
        </w:tc>
        <w:tc>
          <w:tcPr>
            <w:tcW w:w="5529" w:type="dxa"/>
            <w:vMerge/>
            <w:shd w:val="clear" w:color="auto" w:fill="89E0FF"/>
          </w:tcPr>
          <w:p w:rsidR="00D206BF" w:rsidRDefault="00D206BF" w:rsidP="00543752"/>
        </w:tc>
      </w:tr>
    </w:tbl>
    <w:p w:rsidR="00DB2BF6" w:rsidRDefault="00DB2BF6">
      <w:r>
        <w:br w:type="page"/>
      </w:r>
    </w:p>
    <w:tbl>
      <w:tblPr>
        <w:tblStyle w:val="TableGrid"/>
        <w:tblW w:w="19421" w:type="dxa"/>
        <w:tblInd w:w="-176" w:type="dxa"/>
        <w:tblLook w:val="04A0" w:firstRow="1" w:lastRow="0" w:firstColumn="1" w:lastColumn="0" w:noHBand="0" w:noVBand="1"/>
      </w:tblPr>
      <w:tblGrid>
        <w:gridCol w:w="1286"/>
        <w:gridCol w:w="5134"/>
        <w:gridCol w:w="1877"/>
        <w:gridCol w:w="565"/>
        <w:gridCol w:w="987"/>
        <w:gridCol w:w="1379"/>
        <w:gridCol w:w="2664"/>
        <w:gridCol w:w="5529"/>
      </w:tblGrid>
      <w:tr w:rsidR="00543752" w:rsidTr="005541DD">
        <w:trPr>
          <w:trHeight w:val="438"/>
        </w:trPr>
        <w:tc>
          <w:tcPr>
            <w:tcW w:w="1286" w:type="dxa"/>
            <w:vMerge w:val="restart"/>
            <w:shd w:val="pct10" w:color="auto" w:fill="auto"/>
          </w:tcPr>
          <w:p w:rsidR="00543752" w:rsidRPr="00734124" w:rsidRDefault="0046303B" w:rsidP="00543752">
            <w:pPr>
              <w:rPr>
                <w:rFonts w:asciiTheme="minorHAnsi" w:hAnsiTheme="minorHAnsi" w:cstheme="minorHAnsi"/>
                <w:b/>
                <w:sz w:val="24"/>
                <w:szCs w:val="24"/>
              </w:rPr>
            </w:pPr>
            <w:r>
              <w:lastRenderedPageBreak/>
              <w:br w:type="page"/>
            </w:r>
            <w:r w:rsidR="00543752" w:rsidRPr="00734124">
              <w:rPr>
                <w:rFonts w:asciiTheme="minorHAnsi" w:hAnsiTheme="minorHAnsi" w:cstheme="minorHAnsi"/>
                <w:b/>
                <w:sz w:val="24"/>
                <w:szCs w:val="24"/>
              </w:rPr>
              <w:br w:type="page"/>
            </w:r>
            <w:proofErr w:type="spellStart"/>
            <w:r w:rsidR="00543752">
              <w:rPr>
                <w:rFonts w:asciiTheme="minorHAnsi" w:hAnsiTheme="minorHAnsi" w:cstheme="minorHAnsi"/>
                <w:b/>
                <w:sz w:val="24"/>
                <w:szCs w:val="24"/>
              </w:rPr>
              <w:t>W</w:t>
            </w:r>
            <w:r w:rsidR="00543752" w:rsidRPr="00734124">
              <w:rPr>
                <w:rFonts w:asciiTheme="minorHAnsi" w:hAnsiTheme="minorHAnsi" w:cstheme="minorHAnsi"/>
                <w:b/>
                <w:sz w:val="24"/>
                <w:szCs w:val="24"/>
              </w:rPr>
              <w:t>k</w:t>
            </w:r>
            <w:proofErr w:type="spellEnd"/>
            <w:r w:rsidR="00543752" w:rsidRPr="00734124">
              <w:rPr>
                <w:rFonts w:asciiTheme="minorHAnsi" w:hAnsiTheme="minorHAnsi" w:cstheme="minorHAnsi"/>
                <w:b/>
                <w:sz w:val="24"/>
                <w:szCs w:val="24"/>
              </w:rPr>
              <w:t xml:space="preserve"> #</w:t>
            </w:r>
          </w:p>
        </w:tc>
        <w:tc>
          <w:tcPr>
            <w:tcW w:w="5134"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877"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931" w:type="dxa"/>
            <w:gridSpan w:val="3"/>
            <w:shd w:val="pct10" w:color="auto" w:fill="auto"/>
          </w:tcPr>
          <w:p w:rsidR="00543752" w:rsidRPr="00734124" w:rsidRDefault="00543752" w:rsidP="00543752">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2664"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543752" w:rsidRDefault="00543752" w:rsidP="00543752">
            <w:r w:rsidRPr="004223CB">
              <w:rPr>
                <w:b/>
                <w:sz w:val="22"/>
                <w:szCs w:val="22"/>
              </w:rPr>
              <w:t>ACTION ITEMS</w:t>
            </w:r>
            <w:r>
              <w:rPr>
                <w:b/>
                <w:sz w:val="22"/>
                <w:szCs w:val="22"/>
              </w:rPr>
              <w:t xml:space="preserve">  </w:t>
            </w:r>
            <w:r w:rsidR="00364BAB">
              <w:rPr>
                <w:b/>
                <w:sz w:val="22"/>
                <w:szCs w:val="22"/>
              </w:rPr>
              <w:t xml:space="preserve"> (for fall 2017)</w:t>
            </w:r>
          </w:p>
        </w:tc>
      </w:tr>
      <w:tr w:rsidR="00543752" w:rsidTr="005541DD">
        <w:trPr>
          <w:trHeight w:val="245"/>
        </w:trPr>
        <w:tc>
          <w:tcPr>
            <w:tcW w:w="1286" w:type="dxa"/>
            <w:vMerge/>
            <w:shd w:val="pct10" w:color="auto" w:fill="auto"/>
          </w:tcPr>
          <w:p w:rsidR="00543752" w:rsidRDefault="00543752" w:rsidP="00543752"/>
        </w:tc>
        <w:tc>
          <w:tcPr>
            <w:tcW w:w="5134" w:type="dxa"/>
            <w:vMerge/>
            <w:shd w:val="pct10" w:color="auto" w:fill="auto"/>
          </w:tcPr>
          <w:p w:rsidR="00543752" w:rsidRDefault="00543752" w:rsidP="00543752">
            <w:pPr>
              <w:rPr>
                <w:rFonts w:asciiTheme="minorHAnsi" w:hAnsiTheme="minorHAnsi" w:cs="Calibri"/>
                <w:b/>
                <w:sz w:val="22"/>
                <w:szCs w:val="22"/>
              </w:rPr>
            </w:pPr>
          </w:p>
        </w:tc>
        <w:tc>
          <w:tcPr>
            <w:tcW w:w="1877" w:type="dxa"/>
            <w:vMerge/>
            <w:shd w:val="pct10" w:color="auto" w:fill="auto"/>
          </w:tcPr>
          <w:p w:rsidR="00543752" w:rsidRPr="004223CB" w:rsidRDefault="00543752" w:rsidP="00543752">
            <w:pPr>
              <w:rPr>
                <w:b/>
                <w:sz w:val="22"/>
                <w:szCs w:val="22"/>
              </w:rPr>
            </w:pPr>
          </w:p>
        </w:tc>
        <w:tc>
          <w:tcPr>
            <w:tcW w:w="565"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NO</w:t>
            </w:r>
          </w:p>
        </w:tc>
        <w:tc>
          <w:tcPr>
            <w:tcW w:w="987"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MINOR</w:t>
            </w:r>
          </w:p>
        </w:tc>
        <w:tc>
          <w:tcPr>
            <w:tcW w:w="1379"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MAJOR</w:t>
            </w:r>
          </w:p>
        </w:tc>
        <w:tc>
          <w:tcPr>
            <w:tcW w:w="2664" w:type="dxa"/>
            <w:vMerge/>
            <w:shd w:val="pct10" w:color="auto" w:fill="auto"/>
          </w:tcPr>
          <w:p w:rsidR="00543752" w:rsidRDefault="00543752" w:rsidP="00543752"/>
        </w:tc>
        <w:tc>
          <w:tcPr>
            <w:tcW w:w="5529" w:type="dxa"/>
            <w:vMerge/>
            <w:tcBorders>
              <w:bottom w:val="single" w:sz="4" w:space="0" w:color="auto"/>
            </w:tcBorders>
            <w:shd w:val="pct10" w:color="auto" w:fill="auto"/>
          </w:tcPr>
          <w:p w:rsidR="00543752" w:rsidRDefault="00543752" w:rsidP="00543752"/>
        </w:tc>
      </w:tr>
      <w:tr w:rsidR="00543752" w:rsidTr="005541DD">
        <w:trPr>
          <w:trHeight w:val="307"/>
        </w:trPr>
        <w:tc>
          <w:tcPr>
            <w:tcW w:w="1286" w:type="dxa"/>
            <w:vMerge w:val="restart"/>
          </w:tcPr>
          <w:p w:rsidR="00543752" w:rsidRDefault="00531564" w:rsidP="0046303B">
            <w:r>
              <w:t>12</w:t>
            </w:r>
          </w:p>
          <w:p w:rsidR="00531564" w:rsidRDefault="00531564" w:rsidP="0046303B">
            <w:r>
              <w:t>Luck</w:t>
            </w:r>
          </w:p>
        </w:tc>
        <w:tc>
          <w:tcPr>
            <w:tcW w:w="5134" w:type="dxa"/>
            <w:vMerge w:val="restart"/>
          </w:tcPr>
          <w:p w:rsidR="00531564" w:rsidRPr="00890510" w:rsidRDefault="00531564" w:rsidP="00531564">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w:t>
            </w:r>
            <w:r>
              <w:rPr>
                <w:rFonts w:asciiTheme="minorHAnsi" w:hAnsiTheme="minorHAnsi" w:cs="Calibri"/>
                <w:b/>
                <w:sz w:val="20"/>
                <w:szCs w:val="20"/>
              </w:rPr>
              <w:t>–</w:t>
            </w:r>
            <w:r w:rsidRPr="00890510">
              <w:rPr>
                <w:rFonts w:asciiTheme="minorHAnsi" w:hAnsiTheme="minorHAnsi" w:cs="Calibri"/>
                <w:b/>
                <w:sz w:val="20"/>
                <w:szCs w:val="20"/>
              </w:rPr>
              <w:t xml:space="preserve"> Sculpture</w:t>
            </w:r>
            <w:r>
              <w:rPr>
                <w:rFonts w:asciiTheme="minorHAnsi" w:hAnsiTheme="minorHAnsi" w:cs="Calibri"/>
                <w:b/>
                <w:sz w:val="20"/>
                <w:szCs w:val="20"/>
              </w:rPr>
              <w:t xml:space="preserve"> (ARTS1940)</w:t>
            </w:r>
          </w:p>
          <w:p w:rsidR="00531564" w:rsidRPr="00890510" w:rsidRDefault="00531564" w:rsidP="00531564">
            <w:pPr>
              <w:rPr>
                <w:rFonts w:asciiTheme="minorHAnsi" w:hAnsiTheme="minorHAnsi" w:cs="Calibri"/>
                <w:sz w:val="20"/>
                <w:szCs w:val="20"/>
              </w:rPr>
            </w:pPr>
            <w:r w:rsidRPr="00890510">
              <w:rPr>
                <w:rFonts w:asciiTheme="minorHAnsi" w:hAnsiTheme="minorHAnsi" w:cs="Calibri"/>
                <w:sz w:val="20"/>
                <w:szCs w:val="20"/>
              </w:rPr>
              <w:t xml:space="preserve">Integrating their learning from the program so far, </w:t>
            </w:r>
            <w:r w:rsidRPr="00EF374E">
              <w:rPr>
                <w:rFonts w:asciiTheme="minorHAnsi" w:hAnsiTheme="minorHAnsi" w:cs="Calibri"/>
                <w:sz w:val="20"/>
                <w:szCs w:val="20"/>
              </w:rPr>
              <w:t>students</w:t>
            </w:r>
            <w:r w:rsidRPr="00EF374E">
              <w:rPr>
                <w:rFonts w:asciiTheme="minorHAnsi" w:hAnsiTheme="minorHAnsi" w:cs="Calibri"/>
                <w:strike/>
                <w:sz w:val="20"/>
                <w:szCs w:val="20"/>
              </w:rPr>
              <w:t xml:space="preserve"> </w:t>
            </w:r>
            <w:r w:rsidRPr="00EF374E">
              <w:rPr>
                <w:rFonts w:asciiTheme="minorHAnsi" w:hAnsiTheme="minorHAnsi" w:cs="Calibri"/>
                <w:sz w:val="20"/>
                <w:szCs w:val="20"/>
              </w:rPr>
              <w:t>will</w:t>
            </w:r>
            <w:r w:rsidRPr="00890510">
              <w:rPr>
                <w:rFonts w:asciiTheme="minorHAnsi" w:hAnsiTheme="minorHAnsi" w:cs="Calibri"/>
                <w:sz w:val="20"/>
                <w:szCs w:val="20"/>
              </w:rPr>
              <w:t xml:space="preserve"> develop functional and or sculptural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projects with appropriate surface enrichment that reflects their own emergent style and interests. Three-dimensional projects will be discussed in relation to the principles and elements of design, and in relation to students' personal interests through presentation of research into contemporary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artists' work.</w:t>
            </w:r>
          </w:p>
          <w:p w:rsidR="00531564" w:rsidRPr="00890510" w:rsidRDefault="00531564" w:rsidP="00531564">
            <w:pPr>
              <w:rPr>
                <w:rFonts w:asciiTheme="minorHAnsi" w:hAnsiTheme="minorHAnsi" w:cs="Calibri"/>
                <w:sz w:val="20"/>
                <w:szCs w:val="20"/>
              </w:rPr>
            </w:pPr>
            <w:r w:rsidRPr="00890510">
              <w:rPr>
                <w:rFonts w:asciiTheme="minorHAnsi" w:hAnsiTheme="minorHAnsi" w:cs="Calibri"/>
                <w:sz w:val="20"/>
                <w:szCs w:val="20"/>
              </w:rPr>
              <w:t xml:space="preserve">Using techniques such as gathering, </w:t>
            </w:r>
            <w:r w:rsidRPr="00EF374E">
              <w:rPr>
                <w:rFonts w:asciiTheme="minorHAnsi" w:hAnsiTheme="minorHAnsi" w:cs="Calibri"/>
                <w:sz w:val="20"/>
                <w:szCs w:val="20"/>
              </w:rPr>
              <w:t xml:space="preserve">folding, filling, layering, laminating, and stitch students will physically manipulate   </w:t>
            </w:r>
            <w:proofErr w:type="spellStart"/>
            <w:r w:rsidRPr="00EF374E">
              <w:rPr>
                <w:rFonts w:asciiTheme="minorHAnsi" w:hAnsiTheme="minorHAnsi" w:cs="Calibri"/>
                <w:sz w:val="20"/>
                <w:szCs w:val="20"/>
              </w:rPr>
              <w:t>fibres</w:t>
            </w:r>
            <w:proofErr w:type="spellEnd"/>
            <w:r w:rsidRPr="00EF374E">
              <w:rPr>
                <w:rFonts w:asciiTheme="minorHAnsi" w:hAnsiTheme="minorHAnsi" w:cs="Calibri"/>
                <w:sz w:val="20"/>
                <w:szCs w:val="20"/>
              </w:rPr>
              <w:t xml:space="preserve"> to create textural three-dimensional surfaces</w:t>
            </w:r>
            <w:r w:rsidRPr="00890510">
              <w:rPr>
                <w:rFonts w:asciiTheme="minorHAnsi" w:hAnsiTheme="minorHAnsi" w:cs="Calibri"/>
                <w:sz w:val="20"/>
                <w:szCs w:val="20"/>
              </w:rPr>
              <w:t>.</w:t>
            </w:r>
          </w:p>
          <w:p w:rsidR="00543752" w:rsidRDefault="00543752" w:rsidP="00543752"/>
        </w:tc>
        <w:tc>
          <w:tcPr>
            <w:tcW w:w="1877" w:type="dxa"/>
          </w:tcPr>
          <w:p w:rsidR="00543752" w:rsidRDefault="00543752" w:rsidP="00543752">
            <w:r>
              <w:t>Description</w:t>
            </w:r>
          </w:p>
        </w:tc>
        <w:tc>
          <w:tcPr>
            <w:tcW w:w="565" w:type="dxa"/>
          </w:tcPr>
          <w:p w:rsidR="00543752" w:rsidRDefault="00EF374E" w:rsidP="00543752">
            <w:r>
              <w:t>x</w:t>
            </w:r>
          </w:p>
        </w:tc>
        <w:tc>
          <w:tcPr>
            <w:tcW w:w="987" w:type="dxa"/>
          </w:tcPr>
          <w:p w:rsidR="00543752" w:rsidRDefault="00543752" w:rsidP="00543752"/>
        </w:tc>
        <w:tc>
          <w:tcPr>
            <w:tcW w:w="1379" w:type="dxa"/>
          </w:tcPr>
          <w:p w:rsidR="00543752" w:rsidRDefault="00543752" w:rsidP="00543752"/>
        </w:tc>
        <w:tc>
          <w:tcPr>
            <w:tcW w:w="2664" w:type="dxa"/>
            <w:vMerge w:val="restart"/>
          </w:tcPr>
          <w:p w:rsidR="00EF374E" w:rsidRPr="00890510" w:rsidRDefault="00EF374E" w:rsidP="00EF374E">
            <w:pPr>
              <w:rPr>
                <w:rFonts w:asciiTheme="minorHAnsi" w:hAnsiTheme="minorHAnsi" w:cs="Calibri"/>
                <w:sz w:val="20"/>
                <w:szCs w:val="20"/>
              </w:rPr>
            </w:pPr>
          </w:p>
          <w:p w:rsidR="005D7511" w:rsidRDefault="005D7511" w:rsidP="00040718"/>
        </w:tc>
        <w:tc>
          <w:tcPr>
            <w:tcW w:w="5529" w:type="dxa"/>
            <w:vMerge w:val="restart"/>
            <w:shd w:val="clear" w:color="auto" w:fill="89E0FF"/>
          </w:tcPr>
          <w:p w:rsidR="00531564" w:rsidRPr="00890510" w:rsidRDefault="00531564" w:rsidP="00531564">
            <w:pPr>
              <w:rPr>
                <w:rFonts w:asciiTheme="minorHAnsi" w:hAnsiTheme="minorHAnsi" w:cs="Calibri"/>
                <w:b/>
                <w:sz w:val="20"/>
                <w:szCs w:val="20"/>
              </w:rPr>
            </w:pPr>
            <w:r w:rsidRPr="00890510">
              <w:rPr>
                <w:rFonts w:asciiTheme="minorHAnsi" w:hAnsiTheme="minorHAnsi" w:cs="Calibri"/>
                <w:b/>
                <w:sz w:val="20"/>
                <w:szCs w:val="20"/>
              </w:rPr>
              <w:t>Erin</w:t>
            </w:r>
          </w:p>
          <w:p w:rsidR="00531564" w:rsidRPr="00890510" w:rsidRDefault="00531564" w:rsidP="0078775F">
            <w:pPr>
              <w:numPr>
                <w:ilvl w:val="0"/>
                <w:numId w:val="37"/>
              </w:numPr>
              <w:rPr>
                <w:rFonts w:asciiTheme="minorHAnsi" w:hAnsiTheme="minorHAnsi" w:cs="Calibri"/>
                <w:sz w:val="20"/>
                <w:szCs w:val="20"/>
              </w:rPr>
            </w:pPr>
            <w:r w:rsidRPr="00890510">
              <w:rPr>
                <w:rFonts w:asciiTheme="minorHAnsi" w:hAnsiTheme="minorHAnsi" w:cs="Calibri"/>
                <w:sz w:val="20"/>
                <w:szCs w:val="20"/>
              </w:rPr>
              <w:t>Assist for installations if necessary</w:t>
            </w:r>
          </w:p>
          <w:p w:rsidR="00531564" w:rsidRPr="00890510" w:rsidRDefault="00531564" w:rsidP="0078775F">
            <w:pPr>
              <w:numPr>
                <w:ilvl w:val="0"/>
                <w:numId w:val="37"/>
              </w:numPr>
              <w:rPr>
                <w:rFonts w:asciiTheme="minorHAnsi" w:hAnsiTheme="minorHAnsi" w:cs="Calibri"/>
                <w:sz w:val="20"/>
                <w:szCs w:val="20"/>
              </w:rPr>
            </w:pPr>
            <w:r w:rsidRPr="00890510">
              <w:rPr>
                <w:rFonts w:asciiTheme="minorHAnsi" w:hAnsiTheme="minorHAnsi" w:cs="Calibri"/>
                <w:sz w:val="20"/>
                <w:szCs w:val="20"/>
              </w:rPr>
              <w:t>Make sure all irons are cleaned and ready this course</w:t>
            </w:r>
          </w:p>
          <w:p w:rsidR="00531564" w:rsidRPr="00890510" w:rsidRDefault="00531564" w:rsidP="00531564">
            <w:pPr>
              <w:rPr>
                <w:rFonts w:asciiTheme="minorHAnsi" w:hAnsiTheme="minorHAnsi" w:cs="Calibri"/>
                <w:b/>
                <w:sz w:val="20"/>
                <w:szCs w:val="20"/>
              </w:rPr>
            </w:pPr>
          </w:p>
          <w:p w:rsidR="00531564" w:rsidRPr="00890510" w:rsidRDefault="00531564" w:rsidP="00531564">
            <w:pPr>
              <w:rPr>
                <w:rFonts w:asciiTheme="minorHAnsi" w:hAnsiTheme="minorHAnsi" w:cs="Calibri"/>
                <w:b/>
                <w:sz w:val="20"/>
                <w:szCs w:val="20"/>
              </w:rPr>
            </w:pPr>
            <w:r w:rsidRPr="00890510">
              <w:rPr>
                <w:rFonts w:asciiTheme="minorHAnsi" w:hAnsiTheme="minorHAnsi" w:cs="Calibri"/>
                <w:b/>
                <w:sz w:val="20"/>
                <w:szCs w:val="20"/>
              </w:rPr>
              <w:t>Jen</w:t>
            </w:r>
          </w:p>
          <w:p w:rsidR="00531564" w:rsidRPr="00890510" w:rsidRDefault="00531564" w:rsidP="0078775F">
            <w:pPr>
              <w:numPr>
                <w:ilvl w:val="0"/>
                <w:numId w:val="37"/>
              </w:numPr>
              <w:rPr>
                <w:rFonts w:asciiTheme="minorHAnsi" w:hAnsiTheme="minorHAnsi" w:cs="Calibri"/>
                <w:sz w:val="20"/>
                <w:szCs w:val="20"/>
              </w:rPr>
            </w:pPr>
            <w:r w:rsidRPr="00890510">
              <w:rPr>
                <w:rFonts w:asciiTheme="minorHAnsi" w:hAnsiTheme="minorHAnsi" w:cs="Calibri"/>
                <w:sz w:val="20"/>
                <w:szCs w:val="20"/>
              </w:rPr>
              <w:t>Email sent to other staff/programs coordinators to find out if FAR can utilize hall space for installations that can be installed until Exhibition.</w:t>
            </w:r>
          </w:p>
          <w:p w:rsidR="00531564" w:rsidRPr="00890510" w:rsidRDefault="00531564" w:rsidP="00531564">
            <w:pPr>
              <w:rPr>
                <w:rFonts w:asciiTheme="minorHAnsi" w:hAnsiTheme="minorHAnsi" w:cs="Calibri"/>
                <w:b/>
                <w:sz w:val="20"/>
                <w:szCs w:val="20"/>
              </w:rPr>
            </w:pPr>
          </w:p>
          <w:p w:rsidR="00531564" w:rsidRPr="00890510" w:rsidRDefault="00531564" w:rsidP="00531564">
            <w:pPr>
              <w:rPr>
                <w:rFonts w:asciiTheme="minorHAnsi" w:hAnsiTheme="minorHAnsi" w:cs="Calibri"/>
                <w:b/>
                <w:sz w:val="20"/>
                <w:szCs w:val="20"/>
              </w:rPr>
            </w:pPr>
            <w:r>
              <w:rPr>
                <w:rFonts w:asciiTheme="minorHAnsi" w:hAnsiTheme="minorHAnsi" w:cs="Calibri"/>
                <w:b/>
                <w:sz w:val="20"/>
                <w:szCs w:val="20"/>
              </w:rPr>
              <w:t>Sandi</w:t>
            </w:r>
          </w:p>
          <w:p w:rsidR="00531564" w:rsidRPr="00890510" w:rsidRDefault="00531564" w:rsidP="0078775F">
            <w:pPr>
              <w:numPr>
                <w:ilvl w:val="0"/>
                <w:numId w:val="37"/>
              </w:numPr>
              <w:rPr>
                <w:rFonts w:asciiTheme="minorHAnsi" w:hAnsiTheme="minorHAnsi" w:cs="Calibri"/>
                <w:sz w:val="20"/>
                <w:szCs w:val="20"/>
              </w:rPr>
            </w:pPr>
            <w:r w:rsidRPr="00890510">
              <w:rPr>
                <w:rFonts w:asciiTheme="minorHAnsi" w:hAnsiTheme="minorHAnsi" w:cs="Calibri"/>
                <w:sz w:val="20"/>
                <w:szCs w:val="20"/>
              </w:rPr>
              <w:t>Encourage students to keep a “visual journal” to inspire ideas instead of “sketchbook”– as per discussions with Suzi/group</w:t>
            </w:r>
          </w:p>
          <w:p w:rsidR="00531564" w:rsidRDefault="00531564" w:rsidP="0078775F">
            <w:pPr>
              <w:numPr>
                <w:ilvl w:val="0"/>
                <w:numId w:val="37"/>
              </w:numPr>
              <w:rPr>
                <w:rFonts w:asciiTheme="minorHAnsi" w:hAnsiTheme="minorHAnsi" w:cs="Calibri"/>
                <w:sz w:val="20"/>
                <w:szCs w:val="20"/>
              </w:rPr>
            </w:pPr>
            <w:r w:rsidRPr="00890510">
              <w:rPr>
                <w:rFonts w:asciiTheme="minorHAnsi" w:hAnsiTheme="minorHAnsi" w:cs="Calibri"/>
                <w:sz w:val="20"/>
                <w:szCs w:val="20"/>
              </w:rPr>
              <w:t>Ensure installations (if permission is granted) around the school include student names, artist statements, etc. appropriate for a professional installation</w:t>
            </w:r>
          </w:p>
          <w:p w:rsidR="00DD19AE" w:rsidRDefault="00DD19AE" w:rsidP="0078775F">
            <w:pPr>
              <w:numPr>
                <w:ilvl w:val="0"/>
                <w:numId w:val="37"/>
              </w:numPr>
              <w:rPr>
                <w:rFonts w:asciiTheme="minorHAnsi" w:hAnsiTheme="minorHAnsi" w:cs="Calibri"/>
                <w:sz w:val="20"/>
                <w:szCs w:val="20"/>
              </w:rPr>
            </w:pPr>
            <w:r>
              <w:rPr>
                <w:rFonts w:asciiTheme="minorHAnsi" w:hAnsiTheme="minorHAnsi" w:cs="Calibri"/>
                <w:sz w:val="20"/>
                <w:szCs w:val="20"/>
              </w:rPr>
              <w:t>Ask students to connect with Jennifer about installation ideas/intentions, if they want to install outside their studio area</w:t>
            </w:r>
          </w:p>
          <w:p w:rsidR="00DD19AE" w:rsidRPr="00890510" w:rsidRDefault="00DD19AE" w:rsidP="0078775F">
            <w:pPr>
              <w:numPr>
                <w:ilvl w:val="0"/>
                <w:numId w:val="37"/>
              </w:numPr>
              <w:rPr>
                <w:rFonts w:asciiTheme="minorHAnsi" w:hAnsiTheme="minorHAnsi" w:cs="Calibri"/>
                <w:sz w:val="20"/>
                <w:szCs w:val="20"/>
              </w:rPr>
            </w:pPr>
          </w:p>
          <w:p w:rsidR="00531564" w:rsidRPr="00890510" w:rsidRDefault="00531564" w:rsidP="00531564">
            <w:pPr>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543752" w:rsidRPr="00DB2BF6" w:rsidRDefault="00DB2BF6" w:rsidP="0078775F">
            <w:pPr>
              <w:pStyle w:val="ListParagraph"/>
              <w:numPr>
                <w:ilvl w:val="0"/>
                <w:numId w:val="49"/>
              </w:numPr>
              <w:rPr>
                <w:rFonts w:asciiTheme="minorHAnsi" w:hAnsiTheme="minorHAnsi" w:cs="Calibri"/>
                <w:b/>
                <w:sz w:val="20"/>
              </w:rPr>
            </w:pPr>
            <w:r w:rsidRPr="00DB2BF6">
              <w:rPr>
                <w:rFonts w:asciiTheme="minorHAnsi" w:hAnsiTheme="minorHAnsi" w:cs="Calibri"/>
                <w:sz w:val="20"/>
              </w:rPr>
              <w:t>see page 1</w:t>
            </w:r>
          </w:p>
        </w:tc>
      </w:tr>
      <w:tr w:rsidR="00543752" w:rsidTr="005541DD">
        <w:trPr>
          <w:trHeight w:val="220"/>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Outcomes</w:t>
            </w:r>
          </w:p>
        </w:tc>
        <w:tc>
          <w:tcPr>
            <w:tcW w:w="565" w:type="dxa"/>
          </w:tcPr>
          <w:p w:rsidR="00543752" w:rsidRDefault="00EF374E" w:rsidP="00543752">
            <w:r>
              <w:t>x</w:t>
            </w:r>
          </w:p>
        </w:tc>
        <w:tc>
          <w:tcPr>
            <w:tcW w:w="987" w:type="dxa"/>
          </w:tcPr>
          <w:p w:rsidR="00543752" w:rsidRDefault="00543752" w:rsidP="00543752"/>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67"/>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Sequencing</w:t>
            </w:r>
          </w:p>
        </w:tc>
        <w:tc>
          <w:tcPr>
            <w:tcW w:w="565" w:type="dxa"/>
          </w:tcPr>
          <w:p w:rsidR="00543752" w:rsidRDefault="00543752" w:rsidP="00543752"/>
        </w:tc>
        <w:tc>
          <w:tcPr>
            <w:tcW w:w="987" w:type="dxa"/>
          </w:tcPr>
          <w:p w:rsidR="00543752" w:rsidRDefault="00EF374E" w:rsidP="00543752">
            <w:r>
              <w:t>x</w:t>
            </w:r>
          </w:p>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78"/>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Assess/</w:t>
            </w:r>
            <w:proofErr w:type="spellStart"/>
            <w:r>
              <w:t>Eval</w:t>
            </w:r>
            <w:proofErr w:type="spellEnd"/>
          </w:p>
        </w:tc>
        <w:tc>
          <w:tcPr>
            <w:tcW w:w="565" w:type="dxa"/>
          </w:tcPr>
          <w:p w:rsidR="00543752" w:rsidRDefault="00543752" w:rsidP="00543752"/>
        </w:tc>
        <w:tc>
          <w:tcPr>
            <w:tcW w:w="987" w:type="dxa"/>
          </w:tcPr>
          <w:p w:rsidR="00543752" w:rsidRDefault="00EF374E" w:rsidP="00543752">
            <w:r>
              <w:t>x</w:t>
            </w:r>
          </w:p>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88"/>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Studio</w:t>
            </w:r>
          </w:p>
        </w:tc>
        <w:tc>
          <w:tcPr>
            <w:tcW w:w="565" w:type="dxa"/>
          </w:tcPr>
          <w:p w:rsidR="00543752" w:rsidRDefault="00EF374E" w:rsidP="00543752">
            <w:r>
              <w:t>x</w:t>
            </w:r>
          </w:p>
        </w:tc>
        <w:tc>
          <w:tcPr>
            <w:tcW w:w="987" w:type="dxa"/>
          </w:tcPr>
          <w:p w:rsidR="00543752" w:rsidRDefault="00543752" w:rsidP="00543752"/>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99"/>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Safety</w:t>
            </w:r>
          </w:p>
        </w:tc>
        <w:tc>
          <w:tcPr>
            <w:tcW w:w="565" w:type="dxa"/>
          </w:tcPr>
          <w:p w:rsidR="00543752" w:rsidRDefault="00EF374E" w:rsidP="00543752">
            <w:r>
              <w:t>x</w:t>
            </w:r>
          </w:p>
        </w:tc>
        <w:tc>
          <w:tcPr>
            <w:tcW w:w="987" w:type="dxa"/>
          </w:tcPr>
          <w:p w:rsidR="00543752" w:rsidRDefault="00543752" w:rsidP="00543752"/>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09"/>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Materials</w:t>
            </w:r>
          </w:p>
        </w:tc>
        <w:tc>
          <w:tcPr>
            <w:tcW w:w="565" w:type="dxa"/>
          </w:tcPr>
          <w:p w:rsidR="00543752" w:rsidRDefault="00EF374E" w:rsidP="00543752">
            <w:r>
              <w:t>x</w:t>
            </w:r>
          </w:p>
        </w:tc>
        <w:tc>
          <w:tcPr>
            <w:tcW w:w="987" w:type="dxa"/>
          </w:tcPr>
          <w:p w:rsidR="00543752" w:rsidRDefault="00543752" w:rsidP="00543752"/>
        </w:tc>
        <w:tc>
          <w:tcPr>
            <w:tcW w:w="1379" w:type="dxa"/>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r w:rsidR="00D26221" w:rsidTr="005541DD">
        <w:trPr>
          <w:trHeight w:val="230"/>
        </w:trPr>
        <w:tc>
          <w:tcPr>
            <w:tcW w:w="1286" w:type="dxa"/>
            <w:vMerge/>
          </w:tcPr>
          <w:p w:rsidR="00D26221" w:rsidRDefault="00D26221" w:rsidP="00543752"/>
        </w:tc>
        <w:tc>
          <w:tcPr>
            <w:tcW w:w="5134" w:type="dxa"/>
            <w:vMerge/>
          </w:tcPr>
          <w:p w:rsidR="00D26221" w:rsidRPr="00486D18" w:rsidRDefault="00D26221" w:rsidP="00543752">
            <w:pPr>
              <w:rPr>
                <w:rFonts w:ascii="Calibri" w:hAnsi="Calibri" w:cs="Calibri"/>
                <w:b/>
                <w:bCs/>
                <w:sz w:val="22"/>
                <w:szCs w:val="22"/>
              </w:rPr>
            </w:pPr>
          </w:p>
        </w:tc>
        <w:tc>
          <w:tcPr>
            <w:tcW w:w="1877" w:type="dxa"/>
          </w:tcPr>
          <w:p w:rsidR="00D26221" w:rsidRDefault="00D26221" w:rsidP="00D26221">
            <w:r>
              <w:t>Silkscreen Table</w:t>
            </w:r>
          </w:p>
        </w:tc>
        <w:tc>
          <w:tcPr>
            <w:tcW w:w="2931" w:type="dxa"/>
            <w:gridSpan w:val="3"/>
          </w:tcPr>
          <w:p w:rsidR="00D26221" w:rsidRDefault="00D26221" w:rsidP="00D26221">
            <w:r>
              <w:t>YES</w:t>
            </w:r>
            <w:r w:rsidR="00130673">
              <w:t xml:space="preserve"> covered</w:t>
            </w:r>
          </w:p>
        </w:tc>
        <w:tc>
          <w:tcPr>
            <w:tcW w:w="2664" w:type="dxa"/>
            <w:vMerge/>
          </w:tcPr>
          <w:p w:rsidR="00D26221" w:rsidRDefault="00D26221" w:rsidP="00543752"/>
        </w:tc>
        <w:tc>
          <w:tcPr>
            <w:tcW w:w="5529" w:type="dxa"/>
            <w:vMerge/>
            <w:shd w:val="clear" w:color="auto" w:fill="89E0FF"/>
          </w:tcPr>
          <w:p w:rsidR="00D26221" w:rsidRDefault="00D26221" w:rsidP="00543752"/>
        </w:tc>
      </w:tr>
      <w:tr w:rsidR="00543752" w:rsidTr="005541DD">
        <w:trPr>
          <w:trHeight w:val="230"/>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Rubric</w:t>
            </w:r>
          </w:p>
        </w:tc>
        <w:tc>
          <w:tcPr>
            <w:tcW w:w="2931" w:type="dxa"/>
            <w:gridSpan w:val="3"/>
          </w:tcPr>
          <w:p w:rsidR="00543752" w:rsidRDefault="00543752" w:rsidP="00543752">
            <w:r>
              <w:t>NONE</w:t>
            </w:r>
          </w:p>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20"/>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r>
              <w:t>Room</w:t>
            </w:r>
          </w:p>
        </w:tc>
        <w:tc>
          <w:tcPr>
            <w:tcW w:w="2931" w:type="dxa"/>
            <w:gridSpan w:val="3"/>
          </w:tcPr>
          <w:p w:rsidR="00543752" w:rsidRDefault="00543752" w:rsidP="00130673">
            <w:r>
              <w:t xml:space="preserve">STUDIO </w:t>
            </w:r>
            <w:r w:rsidR="00130673">
              <w:t>1</w:t>
            </w:r>
            <w:r>
              <w:t xml:space="preserve"> ONLY</w:t>
            </w:r>
          </w:p>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52"/>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1877" w:type="dxa"/>
          </w:tcPr>
          <w:p w:rsidR="00543752" w:rsidRDefault="00543752" w:rsidP="00543752">
            <w:proofErr w:type="spellStart"/>
            <w:r>
              <w:t>Precourse</w:t>
            </w:r>
            <w:proofErr w:type="spellEnd"/>
            <w:r>
              <w:t xml:space="preserve"> Assignment</w:t>
            </w:r>
          </w:p>
        </w:tc>
        <w:tc>
          <w:tcPr>
            <w:tcW w:w="2931" w:type="dxa"/>
            <w:gridSpan w:val="3"/>
          </w:tcPr>
          <w:p w:rsidR="00543752" w:rsidRDefault="00603B61" w:rsidP="00543752">
            <w:r>
              <w:t>N/A</w:t>
            </w:r>
          </w:p>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81"/>
        </w:trPr>
        <w:tc>
          <w:tcPr>
            <w:tcW w:w="1286" w:type="dxa"/>
            <w:vMerge/>
          </w:tcPr>
          <w:p w:rsidR="00543752" w:rsidRDefault="00543752" w:rsidP="00543752"/>
        </w:tc>
        <w:tc>
          <w:tcPr>
            <w:tcW w:w="5134" w:type="dxa"/>
            <w:vMerge/>
          </w:tcPr>
          <w:p w:rsidR="00543752" w:rsidRPr="00486D18" w:rsidRDefault="00543752" w:rsidP="00543752">
            <w:pPr>
              <w:rPr>
                <w:rFonts w:ascii="Calibri" w:hAnsi="Calibri" w:cs="Calibri"/>
                <w:b/>
                <w:bCs/>
                <w:sz w:val="22"/>
                <w:szCs w:val="22"/>
              </w:rPr>
            </w:pPr>
          </w:p>
        </w:tc>
        <w:tc>
          <w:tcPr>
            <w:tcW w:w="4808" w:type="dxa"/>
            <w:gridSpan w:val="4"/>
            <w:vMerge w:val="restart"/>
          </w:tcPr>
          <w:p w:rsidR="00543752" w:rsidRPr="00734124" w:rsidRDefault="00543752" w:rsidP="00543752">
            <w:pPr>
              <w:rPr>
                <w:rFonts w:ascii="Calibri" w:hAnsi="Calibri" w:cs="Calibri"/>
                <w:b/>
              </w:rPr>
            </w:pPr>
            <w:r w:rsidRPr="00734124">
              <w:rPr>
                <w:rFonts w:ascii="Calibri" w:hAnsi="Calibri" w:cs="Calibri"/>
                <w:b/>
              </w:rPr>
              <w:t>Course Objectives (faculty are welcome to add/modify objectives at each meeting)</w:t>
            </w:r>
          </w:p>
          <w:p w:rsidR="00531564" w:rsidRPr="00531564" w:rsidRDefault="00531564" w:rsidP="0078775F">
            <w:pPr>
              <w:pStyle w:val="ListParagraph"/>
              <w:numPr>
                <w:ilvl w:val="0"/>
                <w:numId w:val="4"/>
              </w:numPr>
              <w:rPr>
                <w:rFonts w:asciiTheme="minorHAnsi" w:hAnsiTheme="minorHAnsi" w:cs="Calibri"/>
                <w:sz w:val="20"/>
              </w:rPr>
            </w:pPr>
            <w:r w:rsidRPr="00531564">
              <w:rPr>
                <w:rFonts w:asciiTheme="minorHAnsi" w:hAnsiTheme="minorHAnsi" w:cs="Calibri"/>
                <w:sz w:val="20"/>
              </w:rPr>
              <w:t>3 dimensional forming processes</w:t>
            </w:r>
          </w:p>
          <w:p w:rsidR="00531564" w:rsidRPr="00531564" w:rsidRDefault="00531564" w:rsidP="0078775F">
            <w:pPr>
              <w:pStyle w:val="ListParagraph"/>
              <w:numPr>
                <w:ilvl w:val="0"/>
                <w:numId w:val="4"/>
              </w:numPr>
              <w:rPr>
                <w:rFonts w:asciiTheme="minorHAnsi" w:hAnsiTheme="minorHAnsi" w:cs="Calibri"/>
                <w:sz w:val="20"/>
              </w:rPr>
            </w:pPr>
            <w:r w:rsidRPr="00531564">
              <w:rPr>
                <w:rFonts w:asciiTheme="minorHAnsi" w:hAnsiTheme="minorHAnsi" w:cs="Calibri"/>
                <w:sz w:val="20"/>
              </w:rPr>
              <w:t xml:space="preserve">Execution of a 3d sculptural piece, emphasis on generation of meaning, as well as context for the piece. </w:t>
            </w:r>
          </w:p>
          <w:p w:rsidR="00531564" w:rsidRPr="00531564" w:rsidRDefault="00531564" w:rsidP="0078775F">
            <w:pPr>
              <w:pStyle w:val="ListParagraph"/>
              <w:numPr>
                <w:ilvl w:val="0"/>
                <w:numId w:val="4"/>
              </w:numPr>
              <w:rPr>
                <w:rFonts w:asciiTheme="minorHAnsi" w:hAnsiTheme="minorHAnsi" w:cs="Calibri"/>
                <w:sz w:val="20"/>
              </w:rPr>
            </w:pPr>
            <w:r w:rsidRPr="00531564">
              <w:rPr>
                <w:rFonts w:asciiTheme="minorHAnsi" w:hAnsiTheme="minorHAnsi" w:cs="Calibri"/>
                <w:sz w:val="20"/>
              </w:rPr>
              <w:t>Proposal, planning and critical discussion process.</w:t>
            </w:r>
          </w:p>
          <w:p w:rsidR="00531564" w:rsidRDefault="00531564" w:rsidP="0078775F">
            <w:pPr>
              <w:pStyle w:val="ListParagraph"/>
              <w:numPr>
                <w:ilvl w:val="0"/>
                <w:numId w:val="4"/>
              </w:numPr>
              <w:rPr>
                <w:rFonts w:asciiTheme="minorHAnsi" w:hAnsiTheme="minorHAnsi" w:cs="Calibri"/>
                <w:sz w:val="20"/>
              </w:rPr>
            </w:pPr>
            <w:r w:rsidRPr="00531564">
              <w:rPr>
                <w:rFonts w:asciiTheme="minorHAnsi" w:hAnsiTheme="minorHAnsi" w:cs="Calibri"/>
                <w:sz w:val="20"/>
              </w:rPr>
              <w:t xml:space="preserve">Research and presentation of a FAR sculptor. </w:t>
            </w:r>
          </w:p>
          <w:p w:rsidR="00DD19AE" w:rsidRPr="00531564" w:rsidRDefault="00DD19AE" w:rsidP="0078775F">
            <w:pPr>
              <w:pStyle w:val="ListParagraph"/>
              <w:numPr>
                <w:ilvl w:val="0"/>
                <w:numId w:val="4"/>
              </w:numPr>
              <w:rPr>
                <w:rFonts w:asciiTheme="minorHAnsi" w:hAnsiTheme="minorHAnsi" w:cs="Calibri"/>
                <w:sz w:val="20"/>
              </w:rPr>
            </w:pPr>
            <w:r>
              <w:rPr>
                <w:rFonts w:asciiTheme="minorHAnsi" w:hAnsiTheme="minorHAnsi" w:cs="Calibri"/>
                <w:sz w:val="20"/>
              </w:rPr>
              <w:t>Provide some samples/demos so students can see how their accumulated skills/ideas can be incorporated into sculptural/installation projects</w:t>
            </w:r>
          </w:p>
          <w:p w:rsidR="00543752" w:rsidRPr="00531564" w:rsidRDefault="00543752" w:rsidP="00531564">
            <w:pPr>
              <w:rPr>
                <w:rFonts w:ascii="Calibri" w:hAnsi="Calibri" w:cs="Calibri"/>
              </w:rPr>
            </w:pPr>
          </w:p>
        </w:tc>
        <w:tc>
          <w:tcPr>
            <w:tcW w:w="2664"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3744"/>
        </w:trPr>
        <w:tc>
          <w:tcPr>
            <w:tcW w:w="6420" w:type="dxa"/>
            <w:gridSpan w:val="2"/>
          </w:tcPr>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w:t>
            </w:r>
            <w:proofErr w:type="spellStart"/>
            <w:r w:rsidRPr="00890510">
              <w:rPr>
                <w:rFonts w:asciiTheme="minorHAnsi" w:hAnsiTheme="minorHAnsi" w:cs="Calibri"/>
                <w:sz w:val="20"/>
                <w:szCs w:val="20"/>
              </w:rPr>
              <w:t>maquettes</w:t>
            </w:r>
            <w:proofErr w:type="spellEnd"/>
            <w:r w:rsidRPr="00890510">
              <w:rPr>
                <w:rFonts w:asciiTheme="minorHAnsi" w:hAnsiTheme="minorHAnsi" w:cs="Calibri"/>
                <w:sz w:val="20"/>
                <w:szCs w:val="20"/>
              </w:rPr>
              <w:t xml:space="preserve"> through exploration and the application of design principles. </w:t>
            </w:r>
          </w:p>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 xml:space="preserve">Transform design concepts into three-dimensional sculptural forms using the appropriate construction techniques. </w:t>
            </w:r>
          </w:p>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arts projects. </w:t>
            </w:r>
          </w:p>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Research and present the work of a contemporary artist working in FAR of national/international practice.</w:t>
            </w:r>
          </w:p>
          <w:p w:rsidR="00531564" w:rsidRPr="00890510" w:rsidRDefault="00531564" w:rsidP="0078775F">
            <w:pPr>
              <w:numPr>
                <w:ilvl w:val="0"/>
                <w:numId w:val="16"/>
              </w:numPr>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543752" w:rsidRPr="00D21008" w:rsidRDefault="00531564" w:rsidP="0078775F">
            <w:pPr>
              <w:numPr>
                <w:ilvl w:val="0"/>
                <w:numId w:val="16"/>
              </w:numPr>
              <w:rPr>
                <w:rFonts w:asciiTheme="minorHAnsi" w:hAnsiTheme="minorHAnsi" w:cs="Calibri"/>
                <w:sz w:val="22"/>
                <w:szCs w:val="22"/>
                <w:lang w:val="en-CA" w:eastAsia="en-CA"/>
              </w:rPr>
            </w:pPr>
            <w:r w:rsidRPr="00890510">
              <w:rPr>
                <w:rFonts w:asciiTheme="minorHAnsi" w:hAnsiTheme="minorHAnsi" w:cs="Calibri"/>
                <w:sz w:val="20"/>
                <w:szCs w:val="20"/>
              </w:rPr>
              <w:t>Use all materials, equipment and tools safely.</w:t>
            </w:r>
          </w:p>
        </w:tc>
        <w:tc>
          <w:tcPr>
            <w:tcW w:w="4808" w:type="dxa"/>
            <w:gridSpan w:val="4"/>
            <w:vMerge/>
          </w:tcPr>
          <w:p w:rsidR="00543752" w:rsidRDefault="00543752" w:rsidP="00543752"/>
        </w:tc>
        <w:tc>
          <w:tcPr>
            <w:tcW w:w="2664" w:type="dxa"/>
            <w:vMerge/>
          </w:tcPr>
          <w:p w:rsidR="00543752" w:rsidRDefault="00543752" w:rsidP="00543752"/>
        </w:tc>
        <w:tc>
          <w:tcPr>
            <w:tcW w:w="5529" w:type="dxa"/>
            <w:vMerge/>
            <w:shd w:val="clear" w:color="auto" w:fill="89E0FF"/>
          </w:tcPr>
          <w:p w:rsidR="00543752" w:rsidRDefault="00543752" w:rsidP="00543752"/>
        </w:tc>
      </w:tr>
    </w:tbl>
    <w:p w:rsidR="00543752" w:rsidRDefault="00543752"/>
    <w:p w:rsidR="003D434B" w:rsidRDefault="003D434B">
      <w:r>
        <w:br w:type="page"/>
      </w:r>
    </w:p>
    <w:tbl>
      <w:tblPr>
        <w:tblStyle w:val="TableGrid"/>
        <w:tblW w:w="19421" w:type="dxa"/>
        <w:tblInd w:w="-176" w:type="dxa"/>
        <w:tblLook w:val="04A0" w:firstRow="1" w:lastRow="0" w:firstColumn="1" w:lastColumn="0" w:noHBand="0" w:noVBand="1"/>
      </w:tblPr>
      <w:tblGrid>
        <w:gridCol w:w="1217"/>
        <w:gridCol w:w="5163"/>
        <w:gridCol w:w="1883"/>
        <w:gridCol w:w="565"/>
        <w:gridCol w:w="988"/>
        <w:gridCol w:w="1383"/>
        <w:gridCol w:w="2693"/>
        <w:gridCol w:w="5529"/>
      </w:tblGrid>
      <w:tr w:rsidR="003D434B" w:rsidTr="005541DD">
        <w:trPr>
          <w:trHeight w:val="438"/>
        </w:trPr>
        <w:tc>
          <w:tcPr>
            <w:tcW w:w="1217" w:type="dxa"/>
            <w:vMerge w:val="restart"/>
            <w:shd w:val="pct10" w:color="auto" w:fill="auto"/>
          </w:tcPr>
          <w:p w:rsidR="003D434B" w:rsidRPr="00734124" w:rsidRDefault="003D434B" w:rsidP="00B7392A">
            <w:pPr>
              <w:rPr>
                <w:rFonts w:asciiTheme="minorHAnsi" w:hAnsiTheme="minorHAnsi" w:cstheme="minorHAnsi"/>
                <w:b/>
                <w:sz w:val="24"/>
                <w:szCs w:val="24"/>
              </w:rPr>
            </w:pPr>
            <w:r w:rsidRPr="00734124">
              <w:rPr>
                <w:rFonts w:asciiTheme="minorHAnsi" w:hAnsiTheme="minorHAnsi" w:cstheme="minorHAnsi"/>
                <w:b/>
                <w:sz w:val="24"/>
                <w:szCs w:val="24"/>
              </w:rPr>
              <w:lastRenderedPageBreak/>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5163" w:type="dxa"/>
            <w:vMerge w:val="restart"/>
            <w:shd w:val="pct10" w:color="auto" w:fill="auto"/>
          </w:tcPr>
          <w:p w:rsidR="003D434B" w:rsidRPr="00734124" w:rsidRDefault="003D434B" w:rsidP="00B7392A">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883" w:type="dxa"/>
            <w:vMerge w:val="restart"/>
            <w:shd w:val="pct10" w:color="auto" w:fill="auto"/>
          </w:tcPr>
          <w:p w:rsidR="003D434B" w:rsidRPr="00734124" w:rsidRDefault="003D434B" w:rsidP="00B7392A">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936" w:type="dxa"/>
            <w:gridSpan w:val="3"/>
            <w:shd w:val="pct10" w:color="auto" w:fill="auto"/>
          </w:tcPr>
          <w:p w:rsidR="003D434B" w:rsidRPr="00734124" w:rsidRDefault="003D434B" w:rsidP="00B7392A">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2693" w:type="dxa"/>
            <w:vMerge w:val="restart"/>
            <w:shd w:val="pct10" w:color="auto" w:fill="auto"/>
          </w:tcPr>
          <w:p w:rsidR="003D434B" w:rsidRPr="00734124" w:rsidRDefault="003D434B" w:rsidP="00B7392A">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3D434B" w:rsidRDefault="003D434B" w:rsidP="00B7392A">
            <w:r w:rsidRPr="004223CB">
              <w:rPr>
                <w:b/>
                <w:sz w:val="22"/>
                <w:szCs w:val="22"/>
              </w:rPr>
              <w:t>ACTION ITEMS</w:t>
            </w:r>
            <w:r>
              <w:rPr>
                <w:b/>
                <w:sz w:val="22"/>
                <w:szCs w:val="22"/>
              </w:rPr>
              <w:t xml:space="preserve">  </w:t>
            </w:r>
            <w:r w:rsidR="00364BAB">
              <w:rPr>
                <w:b/>
                <w:sz w:val="22"/>
                <w:szCs w:val="22"/>
              </w:rPr>
              <w:t xml:space="preserve"> (for fall 2017)</w:t>
            </w:r>
          </w:p>
        </w:tc>
      </w:tr>
      <w:tr w:rsidR="003D434B" w:rsidTr="005541DD">
        <w:trPr>
          <w:trHeight w:val="245"/>
        </w:trPr>
        <w:tc>
          <w:tcPr>
            <w:tcW w:w="1217" w:type="dxa"/>
            <w:vMerge/>
            <w:shd w:val="pct10" w:color="auto" w:fill="auto"/>
          </w:tcPr>
          <w:p w:rsidR="003D434B" w:rsidRDefault="003D434B" w:rsidP="00B7392A"/>
        </w:tc>
        <w:tc>
          <w:tcPr>
            <w:tcW w:w="5163" w:type="dxa"/>
            <w:vMerge/>
            <w:shd w:val="pct10" w:color="auto" w:fill="auto"/>
          </w:tcPr>
          <w:p w:rsidR="003D434B" w:rsidRDefault="003D434B" w:rsidP="00B7392A">
            <w:pPr>
              <w:rPr>
                <w:rFonts w:asciiTheme="minorHAnsi" w:hAnsiTheme="minorHAnsi" w:cs="Calibri"/>
                <w:b/>
                <w:sz w:val="22"/>
                <w:szCs w:val="22"/>
              </w:rPr>
            </w:pPr>
          </w:p>
        </w:tc>
        <w:tc>
          <w:tcPr>
            <w:tcW w:w="1883" w:type="dxa"/>
            <w:vMerge/>
            <w:shd w:val="pct10" w:color="auto" w:fill="auto"/>
          </w:tcPr>
          <w:p w:rsidR="003D434B" w:rsidRPr="004223CB" w:rsidRDefault="003D434B" w:rsidP="00B7392A">
            <w:pPr>
              <w:rPr>
                <w:b/>
                <w:sz w:val="22"/>
                <w:szCs w:val="22"/>
              </w:rPr>
            </w:pPr>
          </w:p>
        </w:tc>
        <w:tc>
          <w:tcPr>
            <w:tcW w:w="565" w:type="dxa"/>
            <w:shd w:val="pct10" w:color="auto" w:fill="auto"/>
          </w:tcPr>
          <w:p w:rsidR="003D434B" w:rsidRDefault="003D434B" w:rsidP="00B7392A">
            <w:pPr>
              <w:jc w:val="center"/>
              <w:rPr>
                <w:rFonts w:asciiTheme="minorHAnsi" w:hAnsiTheme="minorHAnsi" w:cs="Calibri"/>
                <w:b/>
                <w:sz w:val="22"/>
                <w:szCs w:val="22"/>
              </w:rPr>
            </w:pPr>
            <w:r>
              <w:rPr>
                <w:rFonts w:asciiTheme="minorHAnsi" w:hAnsiTheme="minorHAnsi" w:cs="Calibri"/>
                <w:b/>
                <w:sz w:val="22"/>
                <w:szCs w:val="22"/>
              </w:rPr>
              <w:t>NO</w:t>
            </w:r>
          </w:p>
        </w:tc>
        <w:tc>
          <w:tcPr>
            <w:tcW w:w="988" w:type="dxa"/>
            <w:shd w:val="pct10" w:color="auto" w:fill="auto"/>
          </w:tcPr>
          <w:p w:rsidR="003D434B" w:rsidRDefault="003D434B" w:rsidP="00B7392A">
            <w:pPr>
              <w:jc w:val="center"/>
              <w:rPr>
                <w:rFonts w:asciiTheme="minorHAnsi" w:hAnsiTheme="minorHAnsi" w:cs="Calibri"/>
                <w:b/>
                <w:sz w:val="22"/>
                <w:szCs w:val="22"/>
              </w:rPr>
            </w:pPr>
            <w:r>
              <w:rPr>
                <w:rFonts w:asciiTheme="minorHAnsi" w:hAnsiTheme="minorHAnsi" w:cs="Calibri"/>
                <w:b/>
                <w:sz w:val="22"/>
                <w:szCs w:val="22"/>
              </w:rPr>
              <w:t>MINOR</w:t>
            </w:r>
          </w:p>
        </w:tc>
        <w:tc>
          <w:tcPr>
            <w:tcW w:w="1383" w:type="dxa"/>
            <w:shd w:val="pct10" w:color="auto" w:fill="auto"/>
          </w:tcPr>
          <w:p w:rsidR="003D434B" w:rsidRDefault="003D434B" w:rsidP="00B7392A">
            <w:pPr>
              <w:jc w:val="center"/>
              <w:rPr>
                <w:rFonts w:asciiTheme="minorHAnsi" w:hAnsiTheme="minorHAnsi" w:cs="Calibri"/>
                <w:b/>
                <w:sz w:val="22"/>
                <w:szCs w:val="22"/>
              </w:rPr>
            </w:pPr>
            <w:r>
              <w:rPr>
                <w:rFonts w:asciiTheme="minorHAnsi" w:hAnsiTheme="minorHAnsi" w:cs="Calibri"/>
                <w:b/>
                <w:sz w:val="22"/>
                <w:szCs w:val="22"/>
              </w:rPr>
              <w:t>MAJOR</w:t>
            </w:r>
          </w:p>
        </w:tc>
        <w:tc>
          <w:tcPr>
            <w:tcW w:w="2693" w:type="dxa"/>
            <w:vMerge/>
            <w:shd w:val="pct10" w:color="auto" w:fill="auto"/>
          </w:tcPr>
          <w:p w:rsidR="003D434B" w:rsidRDefault="003D434B" w:rsidP="00B7392A"/>
        </w:tc>
        <w:tc>
          <w:tcPr>
            <w:tcW w:w="5529" w:type="dxa"/>
            <w:vMerge/>
            <w:tcBorders>
              <w:bottom w:val="single" w:sz="4" w:space="0" w:color="auto"/>
            </w:tcBorders>
            <w:shd w:val="pct10" w:color="auto" w:fill="auto"/>
          </w:tcPr>
          <w:p w:rsidR="003D434B" w:rsidRDefault="003D434B" w:rsidP="00B7392A"/>
        </w:tc>
      </w:tr>
      <w:tr w:rsidR="003D434B" w:rsidTr="005541DD">
        <w:trPr>
          <w:trHeight w:val="307"/>
        </w:trPr>
        <w:tc>
          <w:tcPr>
            <w:tcW w:w="1217" w:type="dxa"/>
            <w:vMerge w:val="restart"/>
          </w:tcPr>
          <w:p w:rsidR="003D434B" w:rsidRDefault="00D04E5B" w:rsidP="003D434B">
            <w:r>
              <w:t xml:space="preserve">13 </w:t>
            </w:r>
          </w:p>
          <w:p w:rsidR="00D04E5B" w:rsidRDefault="00D04E5B" w:rsidP="003D434B">
            <w:r>
              <w:t>Dwor</w:t>
            </w:r>
          </w:p>
        </w:tc>
        <w:tc>
          <w:tcPr>
            <w:tcW w:w="5163" w:type="dxa"/>
            <w:vMerge w:val="restart"/>
          </w:tcPr>
          <w:p w:rsidR="003D434B" w:rsidRDefault="00D04E5B" w:rsidP="00B7392A">
            <w:pPr>
              <w:rPr>
                <w:rFonts w:asciiTheme="minorHAnsi" w:hAnsiTheme="minorHAnsi" w:cs="Calibri"/>
                <w:b/>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-Innovation Studio I</w:t>
            </w:r>
            <w:r>
              <w:rPr>
                <w:rFonts w:asciiTheme="minorHAnsi" w:hAnsiTheme="minorHAnsi" w:cs="Calibri"/>
                <w:b/>
                <w:sz w:val="20"/>
                <w:szCs w:val="20"/>
              </w:rPr>
              <w:t xml:space="preserve"> (ARTS1941)</w:t>
            </w:r>
          </w:p>
          <w:p w:rsidR="00D04E5B" w:rsidRPr="00890510" w:rsidRDefault="00D04E5B" w:rsidP="00D04E5B">
            <w:pPr>
              <w:rPr>
                <w:rFonts w:asciiTheme="minorHAnsi" w:hAnsiTheme="minorHAnsi" w:cs="Calibri"/>
                <w:b/>
                <w:sz w:val="20"/>
                <w:szCs w:val="20"/>
              </w:rPr>
            </w:pPr>
            <w:r w:rsidRPr="00890510">
              <w:rPr>
                <w:rFonts w:asciiTheme="minorHAnsi" w:hAnsiTheme="minorHAnsi" w:cs="Calibri"/>
                <w:sz w:val="20"/>
                <w:szCs w:val="20"/>
              </w:rPr>
              <w:t xml:space="preserve">In this course, students will be invited to discover and develop a personal sense of design style, the 'feel' that sets them apart from the crowd, and gives them a sense of who they are, and what they want to say. Referencing contemporary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artists, and using techniques and tools developed in other courses that best represent their passions and own unique approach, students will be encouraged to enjoy the risk taking in experimental design. Students will present both finished works and proposals for future projects in </w:t>
            </w:r>
            <w:proofErr w:type="spellStart"/>
            <w:r w:rsidRPr="00890510">
              <w:rPr>
                <w:rFonts w:asciiTheme="minorHAnsi" w:hAnsiTheme="minorHAnsi" w:cs="Calibri"/>
                <w:sz w:val="20"/>
                <w:szCs w:val="20"/>
              </w:rPr>
              <w:t>fibres</w:t>
            </w:r>
            <w:proofErr w:type="spellEnd"/>
            <w:r w:rsidRPr="00890510">
              <w:rPr>
                <w:rFonts w:asciiTheme="minorHAnsi" w:hAnsiTheme="minorHAnsi" w:cs="Calibri"/>
                <w:sz w:val="20"/>
                <w:szCs w:val="20"/>
              </w:rPr>
              <w:t xml:space="preserve"> and textiles, using journals to gather research material and concepts in the development of these personal themes and interests.</w:t>
            </w:r>
          </w:p>
          <w:p w:rsidR="00D04E5B" w:rsidRDefault="00D04E5B" w:rsidP="00B7392A"/>
        </w:tc>
        <w:tc>
          <w:tcPr>
            <w:tcW w:w="1883" w:type="dxa"/>
          </w:tcPr>
          <w:p w:rsidR="003D434B" w:rsidRDefault="003D434B" w:rsidP="00B7392A">
            <w:r>
              <w:t>Description</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val="restart"/>
          </w:tcPr>
          <w:p w:rsidR="003D434B" w:rsidRDefault="003D434B" w:rsidP="00040718"/>
        </w:tc>
        <w:tc>
          <w:tcPr>
            <w:tcW w:w="5529" w:type="dxa"/>
            <w:vMerge w:val="restart"/>
            <w:shd w:val="clear" w:color="auto" w:fill="89E0FF"/>
          </w:tcPr>
          <w:p w:rsidR="00D04E5B" w:rsidRPr="00890510" w:rsidRDefault="00D04E5B" w:rsidP="00D04E5B">
            <w:pPr>
              <w:rPr>
                <w:rFonts w:asciiTheme="minorHAnsi" w:hAnsiTheme="minorHAnsi" w:cs="Calibri"/>
                <w:b/>
                <w:sz w:val="20"/>
                <w:szCs w:val="20"/>
              </w:rPr>
            </w:pPr>
            <w:r w:rsidRPr="00890510">
              <w:rPr>
                <w:rFonts w:asciiTheme="minorHAnsi" w:hAnsiTheme="minorHAnsi" w:cs="Calibri"/>
                <w:b/>
                <w:sz w:val="20"/>
                <w:szCs w:val="20"/>
              </w:rPr>
              <w:t>Suzi</w:t>
            </w:r>
          </w:p>
          <w:p w:rsidR="00DD19AE" w:rsidRDefault="00DD19AE" w:rsidP="0078775F">
            <w:pPr>
              <w:numPr>
                <w:ilvl w:val="0"/>
                <w:numId w:val="21"/>
              </w:numPr>
              <w:rPr>
                <w:rFonts w:asciiTheme="minorHAnsi" w:hAnsiTheme="minorHAnsi" w:cs="Calibri"/>
                <w:sz w:val="20"/>
                <w:szCs w:val="20"/>
              </w:rPr>
            </w:pPr>
            <w:r>
              <w:rPr>
                <w:rFonts w:asciiTheme="minorHAnsi" w:hAnsiTheme="minorHAnsi" w:cs="Calibri"/>
                <w:sz w:val="20"/>
                <w:szCs w:val="20"/>
              </w:rPr>
              <w:t>Email Jennifer the ISBN# for the book you wish to have as referent re: writing an artist statement</w:t>
            </w:r>
          </w:p>
          <w:p w:rsidR="00D04E5B" w:rsidRPr="00890510" w:rsidRDefault="00D04E5B"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Continue to encourage students to keep a visual journal</w:t>
            </w:r>
          </w:p>
          <w:p w:rsidR="00D04E5B" w:rsidRPr="00890510" w:rsidRDefault="00D04E5B"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 xml:space="preserve">Ask students to ask </w:t>
            </w:r>
            <w:r w:rsidR="00DD19AE">
              <w:rPr>
                <w:rFonts w:asciiTheme="minorHAnsi" w:hAnsiTheme="minorHAnsi" w:cs="Calibri"/>
                <w:sz w:val="20"/>
                <w:szCs w:val="20"/>
              </w:rPr>
              <w:t>Erin</w:t>
            </w:r>
            <w:r w:rsidRPr="00890510">
              <w:rPr>
                <w:rFonts w:asciiTheme="minorHAnsi" w:hAnsiTheme="minorHAnsi" w:cs="Calibri"/>
                <w:sz w:val="20"/>
                <w:szCs w:val="20"/>
              </w:rPr>
              <w:t xml:space="preserve"> about supply inventory and what can be used for projects</w:t>
            </w:r>
          </w:p>
          <w:p w:rsidR="00D04E5B" w:rsidRPr="00890510" w:rsidRDefault="00D04E5B" w:rsidP="0078775F">
            <w:pPr>
              <w:numPr>
                <w:ilvl w:val="0"/>
                <w:numId w:val="21"/>
              </w:numPr>
              <w:rPr>
                <w:rFonts w:asciiTheme="minorHAnsi" w:hAnsiTheme="minorHAnsi" w:cs="Calibri"/>
                <w:sz w:val="20"/>
                <w:szCs w:val="20"/>
              </w:rPr>
            </w:pPr>
            <w:r w:rsidRPr="00890510">
              <w:rPr>
                <w:rFonts w:asciiTheme="minorHAnsi" w:hAnsiTheme="minorHAnsi" w:cs="Calibri"/>
                <w:sz w:val="20"/>
                <w:szCs w:val="20"/>
              </w:rPr>
              <w:t xml:space="preserve">Continue new process using </w:t>
            </w:r>
            <w:proofErr w:type="spellStart"/>
            <w:r w:rsidRPr="00890510">
              <w:rPr>
                <w:rFonts w:asciiTheme="minorHAnsi" w:hAnsiTheme="minorHAnsi" w:cs="Calibri"/>
                <w:sz w:val="20"/>
                <w:szCs w:val="20"/>
              </w:rPr>
              <w:t>thiourea</w:t>
            </w:r>
            <w:proofErr w:type="spellEnd"/>
            <w:r w:rsidRPr="00890510">
              <w:rPr>
                <w:rFonts w:asciiTheme="minorHAnsi" w:hAnsiTheme="minorHAnsi" w:cs="Calibri"/>
                <w:sz w:val="20"/>
                <w:szCs w:val="20"/>
              </w:rPr>
              <w:t xml:space="preserve"> </w:t>
            </w:r>
            <w:proofErr w:type="spellStart"/>
            <w:r w:rsidRPr="00890510">
              <w:rPr>
                <w:rFonts w:asciiTheme="minorHAnsi" w:hAnsiTheme="minorHAnsi" w:cs="Calibri"/>
                <w:sz w:val="20"/>
                <w:szCs w:val="20"/>
              </w:rPr>
              <w:t>doxide</w:t>
            </w:r>
            <w:proofErr w:type="spellEnd"/>
            <w:r w:rsidRPr="00890510">
              <w:rPr>
                <w:rFonts w:asciiTheme="minorHAnsi" w:hAnsiTheme="minorHAnsi" w:cs="Calibri"/>
                <w:sz w:val="20"/>
                <w:szCs w:val="20"/>
              </w:rPr>
              <w:t xml:space="preserve"> if weather permits</w:t>
            </w:r>
          </w:p>
          <w:p w:rsidR="00D04E5B" w:rsidRPr="00890510" w:rsidRDefault="00D04E5B" w:rsidP="00D04E5B">
            <w:pPr>
              <w:rPr>
                <w:rFonts w:asciiTheme="minorHAnsi" w:hAnsiTheme="minorHAnsi" w:cs="Calibri"/>
                <w:b/>
                <w:sz w:val="20"/>
                <w:szCs w:val="20"/>
              </w:rPr>
            </w:pPr>
          </w:p>
          <w:p w:rsidR="00D04E5B" w:rsidRPr="00890510" w:rsidRDefault="00D04E5B" w:rsidP="00D04E5B">
            <w:pPr>
              <w:rPr>
                <w:rFonts w:asciiTheme="minorHAnsi" w:hAnsiTheme="minorHAnsi" w:cs="Calibri"/>
                <w:b/>
                <w:sz w:val="20"/>
                <w:szCs w:val="20"/>
              </w:rPr>
            </w:pPr>
            <w:r w:rsidRPr="00890510">
              <w:rPr>
                <w:rFonts w:asciiTheme="minorHAnsi" w:hAnsiTheme="minorHAnsi" w:cs="Calibri"/>
                <w:b/>
                <w:sz w:val="20"/>
                <w:szCs w:val="20"/>
              </w:rPr>
              <w:t>Erin</w:t>
            </w:r>
          </w:p>
          <w:p w:rsidR="00D04E5B" w:rsidRPr="00890510" w:rsidRDefault="00D04E5B" w:rsidP="0078775F">
            <w:pPr>
              <w:numPr>
                <w:ilvl w:val="0"/>
                <w:numId w:val="28"/>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D04E5B" w:rsidRPr="00890510" w:rsidRDefault="00D04E5B" w:rsidP="00D04E5B">
            <w:pPr>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3D434B" w:rsidRPr="00DB2BF6" w:rsidRDefault="00DB2BF6" w:rsidP="0078775F">
            <w:pPr>
              <w:pStyle w:val="ListParagraph"/>
              <w:numPr>
                <w:ilvl w:val="0"/>
                <w:numId w:val="28"/>
              </w:numPr>
              <w:rPr>
                <w:rFonts w:asciiTheme="minorHAnsi" w:hAnsiTheme="minorHAnsi" w:cs="Calibri"/>
                <w:b/>
                <w:sz w:val="20"/>
              </w:rPr>
            </w:pPr>
            <w:r w:rsidRPr="00DB2BF6">
              <w:rPr>
                <w:rFonts w:asciiTheme="minorHAnsi" w:hAnsiTheme="minorHAnsi" w:cs="Calibri"/>
                <w:sz w:val="20"/>
              </w:rPr>
              <w:t>see page 1</w:t>
            </w:r>
          </w:p>
        </w:tc>
      </w:tr>
      <w:tr w:rsidR="003D434B" w:rsidTr="005541DD">
        <w:trPr>
          <w:trHeight w:val="220"/>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Outcomes</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167"/>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Sequencing</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178"/>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Assess/</w:t>
            </w:r>
            <w:proofErr w:type="spellStart"/>
            <w:r>
              <w:t>Eval</w:t>
            </w:r>
            <w:proofErr w:type="spellEnd"/>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188"/>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Studio</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199"/>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Safety</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209"/>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Materials</w:t>
            </w:r>
          </w:p>
        </w:tc>
        <w:tc>
          <w:tcPr>
            <w:tcW w:w="565" w:type="dxa"/>
          </w:tcPr>
          <w:p w:rsidR="003D434B" w:rsidRDefault="003D434B" w:rsidP="00B7392A"/>
        </w:tc>
        <w:tc>
          <w:tcPr>
            <w:tcW w:w="988" w:type="dxa"/>
          </w:tcPr>
          <w:p w:rsidR="003D434B" w:rsidRDefault="003D434B" w:rsidP="00B7392A"/>
        </w:tc>
        <w:tc>
          <w:tcPr>
            <w:tcW w:w="1383" w:type="dxa"/>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r w:rsidR="00D26221" w:rsidTr="005541DD">
        <w:trPr>
          <w:trHeight w:val="230"/>
        </w:trPr>
        <w:tc>
          <w:tcPr>
            <w:tcW w:w="1217" w:type="dxa"/>
            <w:vMerge/>
          </w:tcPr>
          <w:p w:rsidR="00D26221" w:rsidRDefault="00D26221" w:rsidP="00B7392A"/>
        </w:tc>
        <w:tc>
          <w:tcPr>
            <w:tcW w:w="5163" w:type="dxa"/>
            <w:vMerge/>
          </w:tcPr>
          <w:p w:rsidR="00D26221" w:rsidRPr="00486D18" w:rsidRDefault="00D26221" w:rsidP="00B7392A">
            <w:pPr>
              <w:rPr>
                <w:rFonts w:ascii="Calibri" w:hAnsi="Calibri" w:cs="Calibri"/>
                <w:b/>
                <w:bCs/>
                <w:sz w:val="22"/>
                <w:szCs w:val="22"/>
              </w:rPr>
            </w:pPr>
          </w:p>
        </w:tc>
        <w:tc>
          <w:tcPr>
            <w:tcW w:w="1883" w:type="dxa"/>
          </w:tcPr>
          <w:p w:rsidR="00D26221" w:rsidRDefault="00D26221" w:rsidP="00B7392A">
            <w:r>
              <w:t>Silkscreen Table</w:t>
            </w:r>
          </w:p>
        </w:tc>
        <w:tc>
          <w:tcPr>
            <w:tcW w:w="2936" w:type="dxa"/>
            <w:gridSpan w:val="3"/>
          </w:tcPr>
          <w:p w:rsidR="00D26221" w:rsidRDefault="00D26221" w:rsidP="00D26221">
            <w:r>
              <w:t>YES</w:t>
            </w:r>
            <w:r w:rsidR="00130673">
              <w:t xml:space="preserve"> covered</w:t>
            </w:r>
          </w:p>
        </w:tc>
        <w:tc>
          <w:tcPr>
            <w:tcW w:w="2693" w:type="dxa"/>
            <w:vMerge/>
          </w:tcPr>
          <w:p w:rsidR="00D26221" w:rsidRDefault="00D26221" w:rsidP="00B7392A"/>
        </w:tc>
        <w:tc>
          <w:tcPr>
            <w:tcW w:w="5529" w:type="dxa"/>
            <w:vMerge/>
            <w:shd w:val="clear" w:color="auto" w:fill="89E0FF"/>
          </w:tcPr>
          <w:p w:rsidR="00D26221" w:rsidRDefault="00D26221" w:rsidP="00B7392A"/>
        </w:tc>
      </w:tr>
      <w:tr w:rsidR="003D434B" w:rsidTr="005541DD">
        <w:trPr>
          <w:trHeight w:val="230"/>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Rubric</w:t>
            </w:r>
          </w:p>
        </w:tc>
        <w:tc>
          <w:tcPr>
            <w:tcW w:w="2936" w:type="dxa"/>
            <w:gridSpan w:val="3"/>
          </w:tcPr>
          <w:p w:rsidR="003D434B" w:rsidRDefault="003D434B" w:rsidP="00B7392A">
            <w:r>
              <w:t>NONE</w:t>
            </w:r>
          </w:p>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220"/>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r>
              <w:t>Room</w:t>
            </w:r>
          </w:p>
        </w:tc>
        <w:tc>
          <w:tcPr>
            <w:tcW w:w="2936" w:type="dxa"/>
            <w:gridSpan w:val="3"/>
          </w:tcPr>
          <w:p w:rsidR="003D434B" w:rsidRDefault="003D434B" w:rsidP="00130673">
            <w:r>
              <w:t xml:space="preserve">STUDIO </w:t>
            </w:r>
            <w:r w:rsidR="00130673">
              <w:t>1</w:t>
            </w:r>
            <w:r>
              <w:t xml:space="preserve"> ONLY</w:t>
            </w:r>
          </w:p>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52"/>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1883" w:type="dxa"/>
          </w:tcPr>
          <w:p w:rsidR="003D434B" w:rsidRDefault="003D434B" w:rsidP="00B7392A">
            <w:proofErr w:type="spellStart"/>
            <w:r>
              <w:t>Precourse</w:t>
            </w:r>
            <w:proofErr w:type="spellEnd"/>
            <w:r>
              <w:t xml:space="preserve"> Assignment</w:t>
            </w:r>
          </w:p>
        </w:tc>
        <w:tc>
          <w:tcPr>
            <w:tcW w:w="2936" w:type="dxa"/>
            <w:gridSpan w:val="3"/>
          </w:tcPr>
          <w:p w:rsidR="003D434B" w:rsidRDefault="00130673" w:rsidP="00B7392A">
            <w:r>
              <w:t>YES – HANDED OUT DURING WEEK #1 BY SUZI</w:t>
            </w:r>
            <w:r w:rsidR="00603B61">
              <w:t xml:space="preserve"> (INCLUDES SHOPPING TRIP IDEAS)</w:t>
            </w:r>
          </w:p>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281"/>
        </w:trPr>
        <w:tc>
          <w:tcPr>
            <w:tcW w:w="1217" w:type="dxa"/>
            <w:vMerge/>
          </w:tcPr>
          <w:p w:rsidR="003D434B" w:rsidRDefault="003D434B" w:rsidP="00B7392A"/>
        </w:tc>
        <w:tc>
          <w:tcPr>
            <w:tcW w:w="5163" w:type="dxa"/>
            <w:vMerge/>
          </w:tcPr>
          <w:p w:rsidR="003D434B" w:rsidRPr="00486D18" w:rsidRDefault="003D434B" w:rsidP="00B7392A">
            <w:pPr>
              <w:rPr>
                <w:rFonts w:ascii="Calibri" w:hAnsi="Calibri" w:cs="Calibri"/>
                <w:b/>
                <w:bCs/>
                <w:sz w:val="22"/>
                <w:szCs w:val="22"/>
              </w:rPr>
            </w:pPr>
          </w:p>
        </w:tc>
        <w:tc>
          <w:tcPr>
            <w:tcW w:w="4819" w:type="dxa"/>
            <w:gridSpan w:val="4"/>
            <w:vMerge w:val="restart"/>
          </w:tcPr>
          <w:p w:rsidR="003D434B" w:rsidRPr="00734124" w:rsidRDefault="003D434B" w:rsidP="00B7392A">
            <w:pPr>
              <w:rPr>
                <w:rFonts w:ascii="Calibri" w:hAnsi="Calibri" w:cs="Calibri"/>
                <w:b/>
              </w:rPr>
            </w:pPr>
            <w:r w:rsidRPr="00734124">
              <w:rPr>
                <w:rFonts w:ascii="Calibri" w:hAnsi="Calibri" w:cs="Calibri"/>
                <w:b/>
              </w:rPr>
              <w:t>Course Objectives (faculty are welcome to add/modify objectives at each meeting)</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Proposal</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execution</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critical assessment</w:t>
            </w:r>
          </w:p>
          <w:p w:rsidR="003D434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Lecture/Demo:  Draping/Freeform process for creative study</w:t>
            </w:r>
          </w:p>
        </w:tc>
        <w:tc>
          <w:tcPr>
            <w:tcW w:w="2693" w:type="dxa"/>
            <w:vMerge/>
          </w:tcPr>
          <w:p w:rsidR="003D434B" w:rsidRDefault="003D434B" w:rsidP="00B7392A"/>
        </w:tc>
        <w:tc>
          <w:tcPr>
            <w:tcW w:w="5529" w:type="dxa"/>
            <w:vMerge/>
            <w:shd w:val="clear" w:color="auto" w:fill="89E0FF"/>
          </w:tcPr>
          <w:p w:rsidR="003D434B" w:rsidRDefault="003D434B" w:rsidP="00B7392A"/>
        </w:tc>
      </w:tr>
      <w:tr w:rsidR="003D434B" w:rsidTr="005541DD">
        <w:trPr>
          <w:trHeight w:val="3744"/>
        </w:trPr>
        <w:tc>
          <w:tcPr>
            <w:tcW w:w="6380" w:type="dxa"/>
            <w:gridSpan w:val="2"/>
          </w:tcPr>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w:t>
            </w:r>
            <w:proofErr w:type="spellStart"/>
            <w:r w:rsidRPr="00890510">
              <w:rPr>
                <w:rFonts w:asciiTheme="minorHAnsi" w:hAnsiTheme="minorHAnsi" w:cs="Calibri"/>
                <w:sz w:val="20"/>
                <w:szCs w:val="20"/>
              </w:rPr>
              <w:t>maquettes</w:t>
            </w:r>
            <w:proofErr w:type="spellEnd"/>
            <w:r w:rsidRPr="00890510">
              <w:rPr>
                <w:rFonts w:asciiTheme="minorHAnsi" w:hAnsiTheme="minorHAnsi" w:cs="Calibri"/>
                <w:sz w:val="20"/>
                <w:szCs w:val="20"/>
              </w:rPr>
              <w:t xml:space="preserve"> through exploration and the application of design principles. </w:t>
            </w:r>
          </w:p>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w:t>
            </w:r>
          </w:p>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D04E5B" w:rsidRPr="00890510" w:rsidRDefault="00D04E5B" w:rsidP="0078775F">
            <w:pPr>
              <w:numPr>
                <w:ilvl w:val="0"/>
                <w:numId w:val="38"/>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3D434B" w:rsidRPr="00D21008" w:rsidRDefault="00D04E5B" w:rsidP="00D04E5B">
            <w:pPr>
              <w:ind w:left="360"/>
              <w:rPr>
                <w:rFonts w:asciiTheme="minorHAnsi" w:hAnsiTheme="minorHAnsi" w:cs="Calibri"/>
                <w:sz w:val="22"/>
                <w:szCs w:val="22"/>
                <w:lang w:val="en-CA" w:eastAsia="en-CA"/>
              </w:rPr>
            </w:pPr>
            <w:r w:rsidRPr="00890510">
              <w:rPr>
                <w:rFonts w:asciiTheme="minorHAnsi" w:hAnsiTheme="minorHAnsi" w:cs="Calibri"/>
                <w:sz w:val="20"/>
                <w:szCs w:val="20"/>
              </w:rPr>
              <w:t>Use all materials, equipment and tools safely.</w:t>
            </w:r>
          </w:p>
        </w:tc>
        <w:tc>
          <w:tcPr>
            <w:tcW w:w="4819" w:type="dxa"/>
            <w:gridSpan w:val="4"/>
            <w:vMerge/>
          </w:tcPr>
          <w:p w:rsidR="003D434B" w:rsidRDefault="003D434B" w:rsidP="00B7392A"/>
        </w:tc>
        <w:tc>
          <w:tcPr>
            <w:tcW w:w="2693" w:type="dxa"/>
            <w:vMerge/>
          </w:tcPr>
          <w:p w:rsidR="003D434B" w:rsidRDefault="003D434B" w:rsidP="00B7392A"/>
        </w:tc>
        <w:tc>
          <w:tcPr>
            <w:tcW w:w="5529" w:type="dxa"/>
            <w:vMerge/>
            <w:shd w:val="clear" w:color="auto" w:fill="89E0FF"/>
          </w:tcPr>
          <w:p w:rsidR="003D434B" w:rsidRDefault="003D434B" w:rsidP="00B7392A"/>
        </w:tc>
      </w:tr>
    </w:tbl>
    <w:p w:rsidR="00543752" w:rsidRDefault="00543752">
      <w:r>
        <w:br w:type="page"/>
      </w:r>
    </w:p>
    <w:p w:rsidR="00A9485D" w:rsidRDefault="00A9485D"/>
    <w:tbl>
      <w:tblPr>
        <w:tblStyle w:val="TableGrid"/>
        <w:tblW w:w="19421" w:type="dxa"/>
        <w:tblInd w:w="-176" w:type="dxa"/>
        <w:tblLayout w:type="fixed"/>
        <w:tblLook w:val="04A0" w:firstRow="1" w:lastRow="0" w:firstColumn="1" w:lastColumn="0" w:noHBand="0" w:noVBand="1"/>
      </w:tblPr>
      <w:tblGrid>
        <w:gridCol w:w="993"/>
        <w:gridCol w:w="6095"/>
        <w:gridCol w:w="1560"/>
        <w:gridCol w:w="567"/>
        <w:gridCol w:w="992"/>
        <w:gridCol w:w="1276"/>
        <w:gridCol w:w="2409"/>
        <w:gridCol w:w="5529"/>
      </w:tblGrid>
      <w:tr w:rsidR="00543752" w:rsidTr="005541DD">
        <w:trPr>
          <w:trHeight w:val="438"/>
        </w:trPr>
        <w:tc>
          <w:tcPr>
            <w:tcW w:w="993"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6095"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560"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835" w:type="dxa"/>
            <w:gridSpan w:val="3"/>
            <w:shd w:val="pct10" w:color="auto" w:fill="auto"/>
          </w:tcPr>
          <w:p w:rsidR="00543752" w:rsidRPr="00734124" w:rsidRDefault="00543752" w:rsidP="00543752">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2409" w:type="dxa"/>
            <w:vMerge w:val="restart"/>
            <w:shd w:val="pct10" w:color="auto" w:fill="auto"/>
          </w:tcPr>
          <w:p w:rsidR="00543752" w:rsidRPr="00734124" w:rsidRDefault="00543752" w:rsidP="00543752">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543752" w:rsidRDefault="00543752" w:rsidP="00543752">
            <w:r w:rsidRPr="004223CB">
              <w:rPr>
                <w:b/>
                <w:sz w:val="22"/>
                <w:szCs w:val="22"/>
              </w:rPr>
              <w:t>ACTION ITEMS</w:t>
            </w:r>
            <w:r>
              <w:rPr>
                <w:b/>
                <w:sz w:val="22"/>
                <w:szCs w:val="22"/>
              </w:rPr>
              <w:t xml:space="preserve"> </w:t>
            </w:r>
            <w:r w:rsidR="00364BAB">
              <w:rPr>
                <w:b/>
                <w:sz w:val="22"/>
                <w:szCs w:val="22"/>
              </w:rPr>
              <w:t xml:space="preserve"> (for fall 2017)</w:t>
            </w:r>
          </w:p>
        </w:tc>
      </w:tr>
      <w:tr w:rsidR="00543752" w:rsidTr="005541DD">
        <w:trPr>
          <w:trHeight w:val="245"/>
        </w:trPr>
        <w:tc>
          <w:tcPr>
            <w:tcW w:w="993" w:type="dxa"/>
            <w:vMerge/>
            <w:shd w:val="pct10" w:color="auto" w:fill="auto"/>
          </w:tcPr>
          <w:p w:rsidR="00543752" w:rsidRDefault="00543752" w:rsidP="00543752"/>
        </w:tc>
        <w:tc>
          <w:tcPr>
            <w:tcW w:w="6095" w:type="dxa"/>
            <w:vMerge/>
            <w:shd w:val="pct10" w:color="auto" w:fill="auto"/>
          </w:tcPr>
          <w:p w:rsidR="00543752" w:rsidRDefault="00543752" w:rsidP="00543752">
            <w:pPr>
              <w:rPr>
                <w:rFonts w:asciiTheme="minorHAnsi" w:hAnsiTheme="minorHAnsi" w:cs="Calibri"/>
                <w:b/>
                <w:sz w:val="22"/>
                <w:szCs w:val="22"/>
              </w:rPr>
            </w:pPr>
          </w:p>
        </w:tc>
        <w:tc>
          <w:tcPr>
            <w:tcW w:w="1560" w:type="dxa"/>
            <w:vMerge/>
            <w:shd w:val="pct10" w:color="auto" w:fill="auto"/>
          </w:tcPr>
          <w:p w:rsidR="00543752" w:rsidRPr="004223CB" w:rsidRDefault="00543752" w:rsidP="00543752">
            <w:pPr>
              <w:rPr>
                <w:b/>
                <w:sz w:val="22"/>
                <w:szCs w:val="22"/>
              </w:rPr>
            </w:pPr>
          </w:p>
        </w:tc>
        <w:tc>
          <w:tcPr>
            <w:tcW w:w="567"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MINOR</w:t>
            </w:r>
          </w:p>
        </w:tc>
        <w:tc>
          <w:tcPr>
            <w:tcW w:w="1276" w:type="dxa"/>
            <w:shd w:val="pct10" w:color="auto" w:fill="auto"/>
          </w:tcPr>
          <w:p w:rsidR="00543752" w:rsidRDefault="00543752" w:rsidP="00543752">
            <w:pPr>
              <w:jc w:val="center"/>
              <w:rPr>
                <w:rFonts w:asciiTheme="minorHAnsi" w:hAnsiTheme="minorHAnsi" w:cs="Calibri"/>
                <w:b/>
                <w:sz w:val="22"/>
                <w:szCs w:val="22"/>
              </w:rPr>
            </w:pPr>
            <w:r>
              <w:rPr>
                <w:rFonts w:asciiTheme="minorHAnsi" w:hAnsiTheme="minorHAnsi" w:cs="Calibri"/>
                <w:b/>
                <w:sz w:val="22"/>
                <w:szCs w:val="22"/>
              </w:rPr>
              <w:t>MAJOR</w:t>
            </w:r>
          </w:p>
        </w:tc>
        <w:tc>
          <w:tcPr>
            <w:tcW w:w="2409" w:type="dxa"/>
            <w:vMerge/>
            <w:shd w:val="pct10" w:color="auto" w:fill="auto"/>
          </w:tcPr>
          <w:p w:rsidR="00543752" w:rsidRDefault="00543752" w:rsidP="00543752"/>
        </w:tc>
        <w:tc>
          <w:tcPr>
            <w:tcW w:w="5529" w:type="dxa"/>
            <w:vMerge/>
            <w:tcBorders>
              <w:bottom w:val="single" w:sz="4" w:space="0" w:color="auto"/>
            </w:tcBorders>
            <w:shd w:val="pct10" w:color="auto" w:fill="auto"/>
          </w:tcPr>
          <w:p w:rsidR="00543752" w:rsidRDefault="00543752" w:rsidP="00543752"/>
        </w:tc>
      </w:tr>
      <w:tr w:rsidR="003D434B" w:rsidTr="005541DD">
        <w:trPr>
          <w:trHeight w:val="307"/>
        </w:trPr>
        <w:tc>
          <w:tcPr>
            <w:tcW w:w="993" w:type="dxa"/>
            <w:vMerge w:val="restart"/>
          </w:tcPr>
          <w:p w:rsidR="003D434B" w:rsidRDefault="00D04E5B" w:rsidP="00543752">
            <w:r>
              <w:t>14</w:t>
            </w:r>
          </w:p>
          <w:p w:rsidR="00D04E5B" w:rsidRDefault="00D04E5B" w:rsidP="00543752">
            <w:r>
              <w:t>Dwor</w:t>
            </w:r>
          </w:p>
        </w:tc>
        <w:tc>
          <w:tcPr>
            <w:tcW w:w="6095" w:type="dxa"/>
            <w:vMerge w:val="restart"/>
          </w:tcPr>
          <w:p w:rsidR="00D04E5B" w:rsidRDefault="00D04E5B" w:rsidP="00543752">
            <w:pPr>
              <w:rPr>
                <w:rFonts w:asciiTheme="minorHAnsi" w:hAnsiTheme="minorHAnsi" w:cs="Calibri"/>
                <w:b/>
                <w:i/>
                <w:iCs/>
                <w:sz w:val="20"/>
                <w:szCs w:val="20"/>
              </w:rPr>
            </w:pPr>
            <w:proofErr w:type="spellStart"/>
            <w:r w:rsidRPr="00890510">
              <w:rPr>
                <w:rFonts w:asciiTheme="minorHAnsi" w:hAnsiTheme="minorHAnsi" w:cs="Calibri"/>
                <w:b/>
                <w:sz w:val="20"/>
                <w:szCs w:val="20"/>
              </w:rPr>
              <w:t>Fibre</w:t>
            </w:r>
            <w:proofErr w:type="spellEnd"/>
            <w:r w:rsidRPr="00890510">
              <w:rPr>
                <w:rFonts w:asciiTheme="minorHAnsi" w:hAnsiTheme="minorHAnsi" w:cs="Calibri"/>
                <w:b/>
                <w:sz w:val="20"/>
                <w:szCs w:val="20"/>
              </w:rPr>
              <w:t xml:space="preserve"> Arts -Innovation Studio II</w:t>
            </w:r>
            <w:r w:rsidRPr="00890510">
              <w:rPr>
                <w:rFonts w:asciiTheme="minorHAnsi" w:hAnsiTheme="minorHAnsi" w:cs="Calibri"/>
                <w:b/>
                <w:i/>
                <w:iCs/>
                <w:sz w:val="20"/>
                <w:szCs w:val="20"/>
              </w:rPr>
              <w:t xml:space="preserve"> </w:t>
            </w:r>
            <w:r>
              <w:rPr>
                <w:rFonts w:asciiTheme="minorHAnsi" w:hAnsiTheme="minorHAnsi" w:cs="Calibri"/>
                <w:b/>
                <w:i/>
                <w:iCs/>
                <w:sz w:val="20"/>
                <w:szCs w:val="20"/>
              </w:rPr>
              <w:t>(ARTS1942)</w:t>
            </w:r>
          </w:p>
          <w:p w:rsidR="003D434B" w:rsidRDefault="00D04E5B" w:rsidP="00543752">
            <w:r w:rsidRPr="00890510">
              <w:rPr>
                <w:rFonts w:asciiTheme="minorHAnsi" w:hAnsiTheme="minorHAnsi" w:cs="Calibri"/>
                <w:sz w:val="20"/>
                <w:szCs w:val="20"/>
              </w:rPr>
              <w:t>This course is a continuation of FAR- Innovation Studio I, continuing to support the individual development of FAR projects in conjunction with faculty and parameters established for the studio projects.</w:t>
            </w:r>
          </w:p>
        </w:tc>
        <w:tc>
          <w:tcPr>
            <w:tcW w:w="1560" w:type="dxa"/>
          </w:tcPr>
          <w:p w:rsidR="003D434B" w:rsidRDefault="003D434B" w:rsidP="00543752">
            <w:r>
              <w:t>Description</w:t>
            </w:r>
          </w:p>
        </w:tc>
        <w:tc>
          <w:tcPr>
            <w:tcW w:w="567" w:type="dxa"/>
          </w:tcPr>
          <w:p w:rsidR="003D434B" w:rsidRDefault="003D434B" w:rsidP="00543752"/>
        </w:tc>
        <w:tc>
          <w:tcPr>
            <w:tcW w:w="992" w:type="dxa"/>
          </w:tcPr>
          <w:p w:rsidR="003D434B" w:rsidRDefault="003D434B" w:rsidP="00543752"/>
        </w:tc>
        <w:tc>
          <w:tcPr>
            <w:tcW w:w="1276" w:type="dxa"/>
          </w:tcPr>
          <w:p w:rsidR="003D434B" w:rsidRDefault="003D434B" w:rsidP="00543752"/>
        </w:tc>
        <w:tc>
          <w:tcPr>
            <w:tcW w:w="2409" w:type="dxa"/>
            <w:vMerge w:val="restart"/>
          </w:tcPr>
          <w:p w:rsidR="003D434B" w:rsidRPr="00D26221" w:rsidRDefault="003D434B" w:rsidP="00E11189">
            <w:pPr>
              <w:ind w:left="360"/>
              <w:rPr>
                <w:rFonts w:asciiTheme="minorHAnsi" w:hAnsiTheme="minorHAnsi" w:cs="Calibri"/>
                <w:sz w:val="20"/>
                <w:szCs w:val="20"/>
              </w:rPr>
            </w:pPr>
          </w:p>
        </w:tc>
        <w:tc>
          <w:tcPr>
            <w:tcW w:w="5529" w:type="dxa"/>
            <w:vMerge w:val="restart"/>
            <w:shd w:val="clear" w:color="auto" w:fill="89E0FF"/>
          </w:tcPr>
          <w:p w:rsidR="00D04E5B" w:rsidRPr="00890510" w:rsidRDefault="00D04E5B" w:rsidP="00D04E5B">
            <w:pPr>
              <w:rPr>
                <w:rFonts w:asciiTheme="minorHAnsi" w:hAnsiTheme="minorHAnsi" w:cs="Calibri"/>
                <w:b/>
                <w:sz w:val="20"/>
                <w:szCs w:val="20"/>
              </w:rPr>
            </w:pPr>
            <w:r w:rsidRPr="00890510">
              <w:rPr>
                <w:rFonts w:asciiTheme="minorHAnsi" w:hAnsiTheme="minorHAnsi" w:cs="Calibri"/>
                <w:b/>
                <w:sz w:val="20"/>
                <w:szCs w:val="20"/>
              </w:rPr>
              <w:t>Suzi</w:t>
            </w:r>
          </w:p>
          <w:p w:rsidR="00D04E5B" w:rsidRPr="00890510" w:rsidRDefault="00D04E5B" w:rsidP="0078775F">
            <w:pPr>
              <w:numPr>
                <w:ilvl w:val="0"/>
                <w:numId w:val="39"/>
              </w:numPr>
              <w:rPr>
                <w:rFonts w:asciiTheme="minorHAnsi" w:hAnsiTheme="minorHAnsi" w:cs="Calibri"/>
                <w:sz w:val="20"/>
                <w:szCs w:val="20"/>
              </w:rPr>
            </w:pPr>
            <w:r w:rsidRPr="00890510">
              <w:rPr>
                <w:rFonts w:asciiTheme="minorHAnsi" w:hAnsiTheme="minorHAnsi" w:cs="Calibri"/>
                <w:sz w:val="20"/>
                <w:szCs w:val="20"/>
              </w:rPr>
              <w:t>As Above</w:t>
            </w:r>
          </w:p>
          <w:p w:rsidR="00D04E5B" w:rsidRPr="00890510" w:rsidRDefault="00D04E5B" w:rsidP="00D04E5B">
            <w:pPr>
              <w:rPr>
                <w:rFonts w:asciiTheme="minorHAnsi" w:hAnsiTheme="minorHAnsi" w:cs="Calibri"/>
                <w:b/>
                <w:sz w:val="20"/>
                <w:szCs w:val="20"/>
              </w:rPr>
            </w:pPr>
          </w:p>
          <w:p w:rsidR="00D04E5B" w:rsidRPr="00890510" w:rsidRDefault="00D04E5B" w:rsidP="00D04E5B">
            <w:pPr>
              <w:rPr>
                <w:rFonts w:asciiTheme="minorHAnsi" w:hAnsiTheme="minorHAnsi" w:cs="Calibri"/>
                <w:b/>
                <w:sz w:val="20"/>
                <w:szCs w:val="20"/>
              </w:rPr>
            </w:pPr>
            <w:r w:rsidRPr="00890510">
              <w:rPr>
                <w:rFonts w:asciiTheme="minorHAnsi" w:hAnsiTheme="minorHAnsi" w:cs="Calibri"/>
                <w:b/>
                <w:sz w:val="20"/>
                <w:szCs w:val="20"/>
              </w:rPr>
              <w:t>Erin</w:t>
            </w:r>
          </w:p>
          <w:p w:rsidR="00D04E5B" w:rsidRPr="00890510" w:rsidRDefault="00D04E5B" w:rsidP="0078775F">
            <w:pPr>
              <w:numPr>
                <w:ilvl w:val="0"/>
                <w:numId w:val="28"/>
              </w:numPr>
              <w:rPr>
                <w:rFonts w:asciiTheme="minorHAnsi" w:hAnsiTheme="minorHAnsi" w:cs="Calibri"/>
                <w:i/>
                <w:sz w:val="20"/>
                <w:szCs w:val="20"/>
              </w:rPr>
            </w:pPr>
            <w:r w:rsidRPr="00890510">
              <w:rPr>
                <w:rFonts w:asciiTheme="minorHAnsi" w:hAnsiTheme="minorHAnsi" w:cs="Calibri"/>
                <w:sz w:val="20"/>
                <w:szCs w:val="20"/>
              </w:rPr>
              <w:t>As above</w:t>
            </w:r>
          </w:p>
          <w:p w:rsidR="00D04E5B" w:rsidRPr="00890510" w:rsidRDefault="00D04E5B" w:rsidP="00D04E5B">
            <w:pPr>
              <w:ind w:left="360"/>
              <w:rPr>
                <w:rFonts w:asciiTheme="minorHAnsi" w:hAnsiTheme="minorHAnsi" w:cs="Calibri"/>
                <w:b/>
                <w:sz w:val="20"/>
                <w:szCs w:val="20"/>
              </w:rPr>
            </w:pPr>
          </w:p>
          <w:p w:rsidR="00DB2BF6" w:rsidRPr="00890510" w:rsidRDefault="00DB2BF6" w:rsidP="00DB2BF6">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3D434B" w:rsidRPr="00734124" w:rsidRDefault="00DB2BF6" w:rsidP="0078775F">
            <w:pPr>
              <w:numPr>
                <w:ilvl w:val="0"/>
                <w:numId w:val="4"/>
              </w:numPr>
              <w:rPr>
                <w:rFonts w:asciiTheme="minorHAnsi" w:hAnsiTheme="minorHAnsi" w:cs="Calibri"/>
                <w:b/>
                <w:sz w:val="20"/>
                <w:szCs w:val="20"/>
              </w:rPr>
            </w:pPr>
            <w:r w:rsidRPr="00DB2BF6">
              <w:rPr>
                <w:rFonts w:asciiTheme="minorHAnsi" w:hAnsiTheme="minorHAnsi" w:cs="Calibri"/>
                <w:sz w:val="20"/>
                <w:szCs w:val="20"/>
              </w:rPr>
              <w:t>see page 1</w:t>
            </w:r>
          </w:p>
        </w:tc>
      </w:tr>
      <w:tr w:rsidR="00543752" w:rsidTr="005541DD">
        <w:trPr>
          <w:trHeight w:val="220"/>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Outcomes</w:t>
            </w:r>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67"/>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Sequencing</w:t>
            </w:r>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78"/>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Assess/</w:t>
            </w:r>
            <w:proofErr w:type="spellStart"/>
            <w:r>
              <w:t>Eval</w:t>
            </w:r>
            <w:proofErr w:type="spellEnd"/>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88"/>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Studio</w:t>
            </w:r>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199"/>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Safety</w:t>
            </w:r>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09"/>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Materials</w:t>
            </w:r>
          </w:p>
        </w:tc>
        <w:tc>
          <w:tcPr>
            <w:tcW w:w="567" w:type="dxa"/>
          </w:tcPr>
          <w:p w:rsidR="00543752" w:rsidRDefault="00543752" w:rsidP="00543752"/>
        </w:tc>
        <w:tc>
          <w:tcPr>
            <w:tcW w:w="992" w:type="dxa"/>
          </w:tcPr>
          <w:p w:rsidR="00543752" w:rsidRDefault="00543752" w:rsidP="00543752"/>
        </w:tc>
        <w:tc>
          <w:tcPr>
            <w:tcW w:w="1276" w:type="dxa"/>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r w:rsidR="00D26221" w:rsidTr="005541DD">
        <w:trPr>
          <w:trHeight w:val="230"/>
        </w:trPr>
        <w:tc>
          <w:tcPr>
            <w:tcW w:w="993" w:type="dxa"/>
            <w:vMerge/>
          </w:tcPr>
          <w:p w:rsidR="00D26221" w:rsidRDefault="00D26221" w:rsidP="00543752"/>
        </w:tc>
        <w:tc>
          <w:tcPr>
            <w:tcW w:w="6095" w:type="dxa"/>
            <w:vMerge/>
          </w:tcPr>
          <w:p w:rsidR="00D26221" w:rsidRPr="00486D18" w:rsidRDefault="00D26221" w:rsidP="00543752">
            <w:pPr>
              <w:rPr>
                <w:rFonts w:ascii="Calibri" w:hAnsi="Calibri" w:cs="Calibri"/>
                <w:b/>
                <w:bCs/>
                <w:sz w:val="22"/>
                <w:szCs w:val="22"/>
              </w:rPr>
            </w:pPr>
          </w:p>
        </w:tc>
        <w:tc>
          <w:tcPr>
            <w:tcW w:w="1560" w:type="dxa"/>
          </w:tcPr>
          <w:p w:rsidR="00D26221" w:rsidRDefault="00D26221" w:rsidP="00D26221">
            <w:r>
              <w:t>Silkscreen Table</w:t>
            </w:r>
          </w:p>
        </w:tc>
        <w:tc>
          <w:tcPr>
            <w:tcW w:w="2835" w:type="dxa"/>
            <w:gridSpan w:val="3"/>
          </w:tcPr>
          <w:p w:rsidR="00D26221" w:rsidRDefault="00D26221" w:rsidP="00D26221">
            <w:r>
              <w:t>YES</w:t>
            </w:r>
            <w:r w:rsidR="00130673">
              <w:t xml:space="preserve"> covered</w:t>
            </w:r>
          </w:p>
        </w:tc>
        <w:tc>
          <w:tcPr>
            <w:tcW w:w="2409" w:type="dxa"/>
            <w:vMerge/>
          </w:tcPr>
          <w:p w:rsidR="00D26221" w:rsidRDefault="00D26221" w:rsidP="00543752"/>
        </w:tc>
        <w:tc>
          <w:tcPr>
            <w:tcW w:w="5529" w:type="dxa"/>
            <w:vMerge/>
            <w:shd w:val="clear" w:color="auto" w:fill="89E0FF"/>
          </w:tcPr>
          <w:p w:rsidR="00D26221" w:rsidRDefault="00D26221" w:rsidP="00543752"/>
        </w:tc>
      </w:tr>
      <w:tr w:rsidR="00543752" w:rsidTr="005541DD">
        <w:trPr>
          <w:trHeight w:val="230"/>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Rubric</w:t>
            </w:r>
          </w:p>
        </w:tc>
        <w:tc>
          <w:tcPr>
            <w:tcW w:w="2835" w:type="dxa"/>
            <w:gridSpan w:val="3"/>
          </w:tcPr>
          <w:p w:rsidR="00543752" w:rsidRDefault="00543752" w:rsidP="00543752">
            <w:r>
              <w:t>NONE</w:t>
            </w:r>
          </w:p>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20"/>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r>
              <w:t>Room</w:t>
            </w:r>
          </w:p>
        </w:tc>
        <w:tc>
          <w:tcPr>
            <w:tcW w:w="2835" w:type="dxa"/>
            <w:gridSpan w:val="3"/>
          </w:tcPr>
          <w:p w:rsidR="00543752" w:rsidRDefault="00543752" w:rsidP="00130673">
            <w:r>
              <w:t xml:space="preserve">STUDIO </w:t>
            </w:r>
            <w:r w:rsidR="00130673">
              <w:t>1</w:t>
            </w:r>
            <w:r>
              <w:t xml:space="preserve"> ONLY</w:t>
            </w:r>
          </w:p>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52"/>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1560" w:type="dxa"/>
          </w:tcPr>
          <w:p w:rsidR="00543752" w:rsidRDefault="00543752" w:rsidP="00543752">
            <w:proofErr w:type="spellStart"/>
            <w:r>
              <w:t>Precourse</w:t>
            </w:r>
            <w:proofErr w:type="spellEnd"/>
            <w:r>
              <w:t xml:space="preserve"> Assignment</w:t>
            </w:r>
          </w:p>
        </w:tc>
        <w:tc>
          <w:tcPr>
            <w:tcW w:w="2835" w:type="dxa"/>
            <w:gridSpan w:val="3"/>
          </w:tcPr>
          <w:p w:rsidR="00543752" w:rsidRDefault="00130673" w:rsidP="00543752">
            <w:r>
              <w:t>N/A</w:t>
            </w:r>
          </w:p>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281"/>
        </w:trPr>
        <w:tc>
          <w:tcPr>
            <w:tcW w:w="993" w:type="dxa"/>
            <w:vMerge/>
          </w:tcPr>
          <w:p w:rsidR="00543752" w:rsidRDefault="00543752" w:rsidP="00543752"/>
        </w:tc>
        <w:tc>
          <w:tcPr>
            <w:tcW w:w="6095" w:type="dxa"/>
            <w:vMerge/>
          </w:tcPr>
          <w:p w:rsidR="00543752" w:rsidRPr="00486D18" w:rsidRDefault="00543752" w:rsidP="00543752">
            <w:pPr>
              <w:rPr>
                <w:rFonts w:ascii="Calibri" w:hAnsi="Calibri" w:cs="Calibri"/>
                <w:b/>
                <w:bCs/>
                <w:sz w:val="22"/>
                <w:szCs w:val="22"/>
              </w:rPr>
            </w:pPr>
          </w:p>
        </w:tc>
        <w:tc>
          <w:tcPr>
            <w:tcW w:w="4395" w:type="dxa"/>
            <w:gridSpan w:val="4"/>
            <w:vMerge w:val="restart"/>
          </w:tcPr>
          <w:p w:rsidR="00543752" w:rsidRPr="00734124" w:rsidRDefault="00543752" w:rsidP="00543752">
            <w:pPr>
              <w:rPr>
                <w:rFonts w:ascii="Calibri" w:hAnsi="Calibri" w:cs="Calibri"/>
                <w:b/>
              </w:rPr>
            </w:pPr>
            <w:r w:rsidRPr="00734124">
              <w:rPr>
                <w:rFonts w:ascii="Calibri" w:hAnsi="Calibri" w:cs="Calibri"/>
                <w:b/>
              </w:rPr>
              <w:t>Course Objectives (faculty are welcome to add/modify objectives at each meeting)</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Proposal</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execution</w:t>
            </w:r>
          </w:p>
          <w:p w:rsidR="00D04E5B" w:rsidRPr="00D04E5B" w:rsidRDefault="00D04E5B" w:rsidP="0078775F">
            <w:pPr>
              <w:pStyle w:val="ListParagraph"/>
              <w:numPr>
                <w:ilvl w:val="0"/>
                <w:numId w:val="4"/>
              </w:numPr>
              <w:rPr>
                <w:rFonts w:asciiTheme="minorHAnsi" w:hAnsiTheme="minorHAnsi" w:cs="Calibri"/>
                <w:sz w:val="20"/>
              </w:rPr>
            </w:pPr>
            <w:r w:rsidRPr="00D04E5B">
              <w:rPr>
                <w:rFonts w:asciiTheme="minorHAnsi" w:hAnsiTheme="minorHAnsi" w:cs="Calibri"/>
                <w:sz w:val="20"/>
              </w:rPr>
              <w:t>Project critical assessment</w:t>
            </w:r>
          </w:p>
          <w:p w:rsidR="003D434B" w:rsidRPr="00E11189" w:rsidRDefault="00D04E5B" w:rsidP="0078775F">
            <w:pPr>
              <w:pStyle w:val="ListParagraph"/>
              <w:numPr>
                <w:ilvl w:val="0"/>
                <w:numId w:val="4"/>
              </w:numPr>
              <w:rPr>
                <w:rFonts w:ascii="Calibri" w:hAnsi="Calibri" w:cs="Calibri"/>
              </w:rPr>
            </w:pPr>
            <w:r w:rsidRPr="00D04E5B">
              <w:rPr>
                <w:rFonts w:asciiTheme="minorHAnsi" w:hAnsiTheme="minorHAnsi" w:cs="Calibri"/>
                <w:sz w:val="20"/>
              </w:rPr>
              <w:t>Final Paper on studio process and critical considerations.</w:t>
            </w:r>
          </w:p>
          <w:p w:rsidR="00E11189" w:rsidRPr="00E11189" w:rsidRDefault="00E11189" w:rsidP="0078775F">
            <w:pPr>
              <w:pStyle w:val="ListParagraph"/>
              <w:numPr>
                <w:ilvl w:val="0"/>
                <w:numId w:val="4"/>
              </w:numPr>
              <w:rPr>
                <w:rFonts w:ascii="Calibri" w:hAnsi="Calibri" w:cs="Calibri"/>
              </w:rPr>
            </w:pPr>
            <w:r>
              <w:rPr>
                <w:rFonts w:asciiTheme="minorHAnsi" w:hAnsiTheme="minorHAnsi" w:cs="Calibri"/>
                <w:sz w:val="20"/>
              </w:rPr>
              <w:t>One major project – allowing students to see complete the research, planning and designing of a complete project</w:t>
            </w:r>
          </w:p>
          <w:p w:rsidR="00E11189" w:rsidRPr="00E11189" w:rsidRDefault="00E11189" w:rsidP="00E11189">
            <w:pPr>
              <w:pStyle w:val="ListParagraph"/>
              <w:numPr>
                <w:ilvl w:val="0"/>
                <w:numId w:val="4"/>
              </w:numPr>
              <w:rPr>
                <w:rFonts w:ascii="Calibri" w:hAnsi="Calibri" w:cs="Calibri"/>
              </w:rPr>
            </w:pPr>
            <w:r>
              <w:rPr>
                <w:rFonts w:asciiTheme="minorHAnsi" w:hAnsiTheme="minorHAnsi" w:cs="Calibri"/>
                <w:sz w:val="20"/>
              </w:rPr>
              <w:t>Provide demonstrations so students can have some new innovative ideas to include in their project plan</w:t>
            </w:r>
          </w:p>
          <w:p w:rsidR="00E11189" w:rsidRPr="00D04E5B" w:rsidRDefault="00E11189" w:rsidP="00E11189">
            <w:pPr>
              <w:pStyle w:val="ListParagraph"/>
              <w:numPr>
                <w:ilvl w:val="0"/>
                <w:numId w:val="4"/>
              </w:numPr>
              <w:rPr>
                <w:rFonts w:ascii="Calibri" w:hAnsi="Calibri" w:cs="Calibri"/>
              </w:rPr>
            </w:pPr>
            <w:r>
              <w:rPr>
                <w:rFonts w:asciiTheme="minorHAnsi" w:hAnsiTheme="minorHAnsi" w:cs="Calibri"/>
                <w:sz w:val="20"/>
              </w:rPr>
              <w:t>Meet with students one on one to talk about their work and ensure they are using correct vocabulary as they describe steps in the process</w:t>
            </w:r>
          </w:p>
        </w:tc>
        <w:tc>
          <w:tcPr>
            <w:tcW w:w="2409" w:type="dxa"/>
            <w:vMerge/>
          </w:tcPr>
          <w:p w:rsidR="00543752" w:rsidRDefault="00543752" w:rsidP="00543752"/>
        </w:tc>
        <w:tc>
          <w:tcPr>
            <w:tcW w:w="5529" w:type="dxa"/>
            <w:vMerge/>
            <w:shd w:val="clear" w:color="auto" w:fill="89E0FF"/>
          </w:tcPr>
          <w:p w:rsidR="00543752" w:rsidRDefault="00543752" w:rsidP="00543752"/>
        </w:tc>
      </w:tr>
      <w:tr w:rsidR="00543752" w:rsidTr="005541DD">
        <w:trPr>
          <w:trHeight w:val="3744"/>
        </w:trPr>
        <w:tc>
          <w:tcPr>
            <w:tcW w:w="7088" w:type="dxa"/>
            <w:gridSpan w:val="2"/>
          </w:tcPr>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w:t>
            </w:r>
            <w:proofErr w:type="spellStart"/>
            <w:r w:rsidRPr="00890510">
              <w:rPr>
                <w:rFonts w:asciiTheme="minorHAnsi" w:hAnsiTheme="minorHAnsi" w:cs="Calibri"/>
                <w:sz w:val="20"/>
                <w:szCs w:val="20"/>
              </w:rPr>
              <w:t>maquettes</w:t>
            </w:r>
            <w:proofErr w:type="spellEnd"/>
            <w:r w:rsidRPr="00890510">
              <w:rPr>
                <w:rFonts w:asciiTheme="minorHAnsi" w:hAnsiTheme="minorHAnsi" w:cs="Calibri"/>
                <w:sz w:val="20"/>
                <w:szCs w:val="20"/>
              </w:rPr>
              <w:t xml:space="preserve"> through exploration and the application of design principles. </w:t>
            </w:r>
          </w:p>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 in the form of a final paper.</w:t>
            </w:r>
          </w:p>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w:t>
            </w:r>
            <w:proofErr w:type="spellStart"/>
            <w:r w:rsidRPr="00890510">
              <w:rPr>
                <w:rFonts w:asciiTheme="minorHAnsi" w:hAnsiTheme="minorHAnsi" w:cs="Calibri"/>
                <w:sz w:val="20"/>
                <w:szCs w:val="20"/>
              </w:rPr>
              <w:t>fibre</w:t>
            </w:r>
            <w:proofErr w:type="spellEnd"/>
            <w:r w:rsidRPr="00890510">
              <w:rPr>
                <w:rFonts w:asciiTheme="minorHAnsi" w:hAnsiTheme="minorHAnsi" w:cs="Calibri"/>
                <w:sz w:val="20"/>
                <w:szCs w:val="20"/>
              </w:rPr>
              <w:t xml:space="preserve"> arts projects. </w:t>
            </w:r>
          </w:p>
          <w:p w:rsidR="00D04E5B" w:rsidRPr="00890510" w:rsidRDefault="00D04E5B" w:rsidP="0078775F">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543752" w:rsidRPr="00D21008" w:rsidRDefault="00D04E5B" w:rsidP="0078775F">
            <w:pPr>
              <w:numPr>
                <w:ilvl w:val="0"/>
                <w:numId w:val="17"/>
              </w:numPr>
              <w:rPr>
                <w:rFonts w:asciiTheme="minorHAnsi" w:hAnsiTheme="minorHAnsi" w:cs="Calibri"/>
                <w:sz w:val="22"/>
                <w:szCs w:val="22"/>
                <w:lang w:val="en-CA" w:eastAsia="en-CA"/>
              </w:rPr>
            </w:pPr>
            <w:r w:rsidRPr="00890510">
              <w:rPr>
                <w:rFonts w:asciiTheme="minorHAnsi" w:hAnsiTheme="minorHAnsi" w:cs="Calibri"/>
                <w:sz w:val="20"/>
                <w:szCs w:val="20"/>
              </w:rPr>
              <w:t>Use all materials, equipment and tools safely</w:t>
            </w:r>
          </w:p>
        </w:tc>
        <w:tc>
          <w:tcPr>
            <w:tcW w:w="4395" w:type="dxa"/>
            <w:gridSpan w:val="4"/>
            <w:vMerge/>
          </w:tcPr>
          <w:p w:rsidR="00543752" w:rsidRDefault="00543752" w:rsidP="00543752"/>
        </w:tc>
        <w:tc>
          <w:tcPr>
            <w:tcW w:w="2409" w:type="dxa"/>
            <w:vMerge/>
          </w:tcPr>
          <w:p w:rsidR="00543752" w:rsidRDefault="00543752" w:rsidP="00543752"/>
        </w:tc>
        <w:tc>
          <w:tcPr>
            <w:tcW w:w="5529" w:type="dxa"/>
            <w:vMerge/>
            <w:shd w:val="clear" w:color="auto" w:fill="89E0FF"/>
          </w:tcPr>
          <w:p w:rsidR="00543752" w:rsidRDefault="00543752" w:rsidP="00543752"/>
        </w:tc>
      </w:tr>
    </w:tbl>
    <w:p w:rsidR="000A551B" w:rsidRDefault="000A551B">
      <w:r>
        <w:br w:type="page"/>
      </w:r>
    </w:p>
    <w:tbl>
      <w:tblPr>
        <w:tblStyle w:val="TableGrid"/>
        <w:tblW w:w="19421" w:type="dxa"/>
        <w:tblInd w:w="-176" w:type="dxa"/>
        <w:tblLayout w:type="fixed"/>
        <w:tblLook w:val="04A0" w:firstRow="1" w:lastRow="0" w:firstColumn="1" w:lastColumn="0" w:noHBand="0" w:noVBand="1"/>
      </w:tblPr>
      <w:tblGrid>
        <w:gridCol w:w="993"/>
        <w:gridCol w:w="6095"/>
        <w:gridCol w:w="1843"/>
        <w:gridCol w:w="567"/>
        <w:gridCol w:w="992"/>
        <w:gridCol w:w="993"/>
        <w:gridCol w:w="2409"/>
        <w:gridCol w:w="5529"/>
      </w:tblGrid>
      <w:tr w:rsidR="000A551B" w:rsidTr="005541DD">
        <w:trPr>
          <w:trHeight w:val="438"/>
        </w:trPr>
        <w:tc>
          <w:tcPr>
            <w:tcW w:w="993" w:type="dxa"/>
            <w:vMerge w:val="restart"/>
            <w:shd w:val="pct10" w:color="auto" w:fill="auto"/>
          </w:tcPr>
          <w:p w:rsidR="000A551B" w:rsidRPr="00734124" w:rsidRDefault="000A551B" w:rsidP="00957AE9">
            <w:pPr>
              <w:rPr>
                <w:rFonts w:asciiTheme="minorHAnsi" w:hAnsiTheme="minorHAnsi" w:cstheme="minorHAnsi"/>
                <w:b/>
                <w:sz w:val="24"/>
                <w:szCs w:val="24"/>
              </w:rPr>
            </w:pPr>
            <w:r w:rsidRPr="00734124">
              <w:rPr>
                <w:rFonts w:asciiTheme="minorHAnsi" w:hAnsiTheme="minorHAnsi" w:cstheme="minorHAnsi"/>
                <w:b/>
                <w:sz w:val="24"/>
                <w:szCs w:val="24"/>
              </w:rPr>
              <w:lastRenderedPageBreak/>
              <w:br w:type="page"/>
            </w:r>
            <w:proofErr w:type="spellStart"/>
            <w:r>
              <w:rPr>
                <w:rFonts w:asciiTheme="minorHAnsi" w:hAnsiTheme="minorHAnsi" w:cstheme="minorHAnsi"/>
                <w:b/>
                <w:sz w:val="24"/>
                <w:szCs w:val="24"/>
              </w:rPr>
              <w:t>W</w:t>
            </w:r>
            <w:r w:rsidRPr="00734124">
              <w:rPr>
                <w:rFonts w:asciiTheme="minorHAnsi" w:hAnsiTheme="minorHAnsi" w:cstheme="minorHAnsi"/>
                <w:b/>
                <w:sz w:val="24"/>
                <w:szCs w:val="24"/>
              </w:rPr>
              <w:t>k</w:t>
            </w:r>
            <w:proofErr w:type="spellEnd"/>
            <w:r w:rsidRPr="00734124">
              <w:rPr>
                <w:rFonts w:asciiTheme="minorHAnsi" w:hAnsiTheme="minorHAnsi" w:cstheme="minorHAnsi"/>
                <w:b/>
                <w:sz w:val="24"/>
                <w:szCs w:val="24"/>
              </w:rPr>
              <w:t xml:space="preserve"> #</w:t>
            </w:r>
          </w:p>
        </w:tc>
        <w:tc>
          <w:tcPr>
            <w:tcW w:w="6095" w:type="dxa"/>
            <w:vMerge w:val="restart"/>
            <w:shd w:val="pct10" w:color="auto" w:fill="auto"/>
          </w:tcPr>
          <w:p w:rsidR="000A551B" w:rsidRPr="00734124" w:rsidRDefault="000A551B" w:rsidP="00957AE9">
            <w:pPr>
              <w:rPr>
                <w:rFonts w:asciiTheme="minorHAnsi" w:hAnsiTheme="minorHAnsi" w:cstheme="minorHAnsi"/>
                <w:b/>
                <w:sz w:val="24"/>
                <w:szCs w:val="24"/>
              </w:rPr>
            </w:pPr>
            <w:r w:rsidRPr="00734124">
              <w:rPr>
                <w:rFonts w:asciiTheme="minorHAnsi" w:hAnsiTheme="minorHAnsi" w:cstheme="minorHAnsi"/>
                <w:b/>
                <w:sz w:val="24"/>
                <w:szCs w:val="24"/>
              </w:rPr>
              <w:t>Course Name, Code &amp; Description</w:t>
            </w:r>
          </w:p>
        </w:tc>
        <w:tc>
          <w:tcPr>
            <w:tcW w:w="1843" w:type="dxa"/>
            <w:vMerge w:val="restart"/>
            <w:shd w:val="pct10" w:color="auto" w:fill="auto"/>
          </w:tcPr>
          <w:p w:rsidR="000A551B" w:rsidRPr="00734124" w:rsidRDefault="000A551B" w:rsidP="00957AE9">
            <w:pPr>
              <w:rPr>
                <w:rFonts w:asciiTheme="minorHAnsi" w:hAnsiTheme="minorHAnsi" w:cstheme="minorHAnsi"/>
                <w:b/>
                <w:sz w:val="24"/>
                <w:szCs w:val="24"/>
              </w:rPr>
            </w:pPr>
            <w:r w:rsidRPr="00734124">
              <w:rPr>
                <w:rFonts w:asciiTheme="minorHAnsi" w:hAnsiTheme="minorHAnsi" w:cstheme="minorHAnsi"/>
                <w:b/>
                <w:sz w:val="24"/>
                <w:szCs w:val="24"/>
              </w:rPr>
              <w:t xml:space="preserve">Survey </w:t>
            </w:r>
            <w:r>
              <w:rPr>
                <w:rFonts w:asciiTheme="minorHAnsi" w:hAnsiTheme="minorHAnsi" w:cstheme="minorHAnsi"/>
                <w:b/>
                <w:sz w:val="24"/>
                <w:szCs w:val="24"/>
              </w:rPr>
              <w:t>d</w:t>
            </w:r>
            <w:r w:rsidRPr="00734124">
              <w:rPr>
                <w:rFonts w:asciiTheme="minorHAnsi" w:hAnsiTheme="minorHAnsi" w:cstheme="minorHAnsi"/>
                <w:b/>
                <w:sz w:val="24"/>
                <w:szCs w:val="24"/>
              </w:rPr>
              <w:t>etails for next delivery</w:t>
            </w:r>
          </w:p>
        </w:tc>
        <w:tc>
          <w:tcPr>
            <w:tcW w:w="2552" w:type="dxa"/>
            <w:gridSpan w:val="3"/>
            <w:shd w:val="pct10" w:color="auto" w:fill="auto"/>
          </w:tcPr>
          <w:p w:rsidR="000A551B" w:rsidRPr="00734124" w:rsidRDefault="000A551B" w:rsidP="00957AE9">
            <w:pPr>
              <w:jc w:val="center"/>
              <w:rPr>
                <w:rFonts w:asciiTheme="minorHAnsi" w:hAnsiTheme="minorHAnsi" w:cstheme="minorHAnsi"/>
                <w:b/>
                <w:sz w:val="24"/>
                <w:szCs w:val="24"/>
              </w:rPr>
            </w:pPr>
            <w:r w:rsidRPr="00734124">
              <w:rPr>
                <w:rFonts w:asciiTheme="minorHAnsi" w:hAnsiTheme="minorHAnsi" w:cstheme="minorHAnsi"/>
                <w:b/>
                <w:sz w:val="24"/>
                <w:szCs w:val="24"/>
              </w:rPr>
              <w:t>Revisions</w:t>
            </w:r>
          </w:p>
        </w:tc>
        <w:tc>
          <w:tcPr>
            <w:tcW w:w="2409" w:type="dxa"/>
            <w:vMerge w:val="restart"/>
            <w:shd w:val="pct10" w:color="auto" w:fill="auto"/>
          </w:tcPr>
          <w:p w:rsidR="000A551B" w:rsidRPr="00734124" w:rsidRDefault="000A551B" w:rsidP="00957AE9">
            <w:pPr>
              <w:rPr>
                <w:rFonts w:asciiTheme="minorHAnsi" w:hAnsiTheme="minorHAnsi" w:cstheme="minorHAnsi"/>
                <w:b/>
                <w:sz w:val="24"/>
                <w:szCs w:val="24"/>
              </w:rPr>
            </w:pPr>
            <w:r w:rsidRPr="00734124">
              <w:rPr>
                <w:rFonts w:asciiTheme="minorHAnsi" w:hAnsiTheme="minorHAnsi" w:cstheme="minorHAnsi"/>
                <w:b/>
                <w:sz w:val="24"/>
                <w:szCs w:val="24"/>
              </w:rPr>
              <w:t xml:space="preserve">Faculty/Coordinator Discussions – </w:t>
            </w:r>
            <w:r w:rsidRPr="00BE1C75">
              <w:rPr>
                <w:rFonts w:asciiTheme="minorHAnsi" w:hAnsiTheme="minorHAnsi" w:cstheme="minorHAnsi"/>
                <w:b/>
                <w:sz w:val="20"/>
                <w:szCs w:val="20"/>
              </w:rPr>
              <w:t>points of interest to be reviewed at Faculty Meeting</w:t>
            </w:r>
          </w:p>
        </w:tc>
        <w:tc>
          <w:tcPr>
            <w:tcW w:w="5529" w:type="dxa"/>
            <w:vMerge w:val="restart"/>
            <w:shd w:val="pct10" w:color="auto" w:fill="auto"/>
          </w:tcPr>
          <w:p w:rsidR="000A551B" w:rsidRDefault="000A551B" w:rsidP="00957AE9">
            <w:r w:rsidRPr="004223CB">
              <w:rPr>
                <w:b/>
                <w:sz w:val="22"/>
                <w:szCs w:val="22"/>
              </w:rPr>
              <w:t>ACTION ITEMS</w:t>
            </w:r>
            <w:r>
              <w:rPr>
                <w:b/>
                <w:sz w:val="22"/>
                <w:szCs w:val="22"/>
              </w:rPr>
              <w:t xml:space="preserve">  </w:t>
            </w:r>
            <w:r w:rsidR="00364BAB">
              <w:rPr>
                <w:b/>
                <w:sz w:val="22"/>
                <w:szCs w:val="22"/>
              </w:rPr>
              <w:t xml:space="preserve"> (for fall 2017)</w:t>
            </w:r>
          </w:p>
        </w:tc>
      </w:tr>
      <w:tr w:rsidR="000A551B" w:rsidTr="005541DD">
        <w:trPr>
          <w:trHeight w:val="245"/>
        </w:trPr>
        <w:tc>
          <w:tcPr>
            <w:tcW w:w="993" w:type="dxa"/>
            <w:vMerge/>
            <w:shd w:val="pct10" w:color="auto" w:fill="auto"/>
          </w:tcPr>
          <w:p w:rsidR="000A551B" w:rsidRDefault="000A551B" w:rsidP="00957AE9"/>
        </w:tc>
        <w:tc>
          <w:tcPr>
            <w:tcW w:w="6095" w:type="dxa"/>
            <w:vMerge/>
            <w:shd w:val="pct10" w:color="auto" w:fill="auto"/>
          </w:tcPr>
          <w:p w:rsidR="000A551B" w:rsidRDefault="000A551B" w:rsidP="00957AE9">
            <w:pPr>
              <w:rPr>
                <w:rFonts w:asciiTheme="minorHAnsi" w:hAnsiTheme="minorHAnsi" w:cs="Calibri"/>
                <w:b/>
                <w:sz w:val="22"/>
                <w:szCs w:val="22"/>
              </w:rPr>
            </w:pPr>
          </w:p>
        </w:tc>
        <w:tc>
          <w:tcPr>
            <w:tcW w:w="1843" w:type="dxa"/>
            <w:vMerge/>
            <w:shd w:val="pct10" w:color="auto" w:fill="auto"/>
          </w:tcPr>
          <w:p w:rsidR="000A551B" w:rsidRPr="004223CB" w:rsidRDefault="000A551B" w:rsidP="00957AE9">
            <w:pPr>
              <w:rPr>
                <w:b/>
                <w:sz w:val="22"/>
                <w:szCs w:val="22"/>
              </w:rPr>
            </w:pPr>
          </w:p>
        </w:tc>
        <w:tc>
          <w:tcPr>
            <w:tcW w:w="567" w:type="dxa"/>
            <w:shd w:val="pct10" w:color="auto" w:fill="auto"/>
          </w:tcPr>
          <w:p w:rsidR="000A551B" w:rsidRDefault="000A551B" w:rsidP="00957AE9">
            <w:pPr>
              <w:jc w:val="center"/>
              <w:rPr>
                <w:rFonts w:asciiTheme="minorHAnsi" w:hAnsiTheme="minorHAnsi" w:cs="Calibri"/>
                <w:b/>
                <w:sz w:val="22"/>
                <w:szCs w:val="22"/>
              </w:rPr>
            </w:pPr>
            <w:r>
              <w:rPr>
                <w:rFonts w:asciiTheme="minorHAnsi" w:hAnsiTheme="minorHAnsi" w:cs="Calibri"/>
                <w:b/>
                <w:sz w:val="22"/>
                <w:szCs w:val="22"/>
              </w:rPr>
              <w:t>NO</w:t>
            </w:r>
          </w:p>
        </w:tc>
        <w:tc>
          <w:tcPr>
            <w:tcW w:w="992" w:type="dxa"/>
            <w:shd w:val="pct10" w:color="auto" w:fill="auto"/>
          </w:tcPr>
          <w:p w:rsidR="000A551B" w:rsidRDefault="000A551B" w:rsidP="00957AE9">
            <w:pPr>
              <w:jc w:val="center"/>
              <w:rPr>
                <w:rFonts w:asciiTheme="minorHAnsi" w:hAnsiTheme="minorHAnsi" w:cs="Calibri"/>
                <w:b/>
                <w:sz w:val="22"/>
                <w:szCs w:val="22"/>
              </w:rPr>
            </w:pPr>
            <w:r>
              <w:rPr>
                <w:rFonts w:asciiTheme="minorHAnsi" w:hAnsiTheme="minorHAnsi" w:cs="Calibri"/>
                <w:b/>
                <w:sz w:val="22"/>
                <w:szCs w:val="22"/>
              </w:rPr>
              <w:t>MINOR</w:t>
            </w:r>
          </w:p>
        </w:tc>
        <w:tc>
          <w:tcPr>
            <w:tcW w:w="993" w:type="dxa"/>
            <w:shd w:val="pct10" w:color="auto" w:fill="auto"/>
          </w:tcPr>
          <w:p w:rsidR="000A551B" w:rsidRDefault="000A551B" w:rsidP="00957AE9">
            <w:pPr>
              <w:jc w:val="center"/>
              <w:rPr>
                <w:rFonts w:asciiTheme="minorHAnsi" w:hAnsiTheme="minorHAnsi" w:cs="Calibri"/>
                <w:b/>
                <w:sz w:val="22"/>
                <w:szCs w:val="22"/>
              </w:rPr>
            </w:pPr>
            <w:r>
              <w:rPr>
                <w:rFonts w:asciiTheme="minorHAnsi" w:hAnsiTheme="minorHAnsi" w:cs="Calibri"/>
                <w:b/>
                <w:sz w:val="22"/>
                <w:szCs w:val="22"/>
              </w:rPr>
              <w:t>MAJOR</w:t>
            </w:r>
          </w:p>
        </w:tc>
        <w:tc>
          <w:tcPr>
            <w:tcW w:w="2409" w:type="dxa"/>
            <w:vMerge/>
            <w:shd w:val="pct10" w:color="auto" w:fill="auto"/>
          </w:tcPr>
          <w:p w:rsidR="000A551B" w:rsidRDefault="000A551B" w:rsidP="00957AE9"/>
        </w:tc>
        <w:tc>
          <w:tcPr>
            <w:tcW w:w="5529" w:type="dxa"/>
            <w:vMerge/>
            <w:tcBorders>
              <w:bottom w:val="single" w:sz="4" w:space="0" w:color="auto"/>
            </w:tcBorders>
            <w:shd w:val="pct10" w:color="auto" w:fill="auto"/>
          </w:tcPr>
          <w:p w:rsidR="000A551B" w:rsidRDefault="000A551B" w:rsidP="00957AE9"/>
        </w:tc>
      </w:tr>
      <w:tr w:rsidR="003D434B" w:rsidTr="005541DD">
        <w:trPr>
          <w:trHeight w:val="307"/>
        </w:trPr>
        <w:tc>
          <w:tcPr>
            <w:tcW w:w="993" w:type="dxa"/>
            <w:vMerge w:val="restart"/>
          </w:tcPr>
          <w:p w:rsidR="003D434B" w:rsidRDefault="003D434B" w:rsidP="003D434B">
            <w:r>
              <w:t>15 TBA</w:t>
            </w:r>
          </w:p>
        </w:tc>
        <w:tc>
          <w:tcPr>
            <w:tcW w:w="6095" w:type="dxa"/>
            <w:vMerge w:val="restart"/>
          </w:tcPr>
          <w:p w:rsidR="003D434B" w:rsidRDefault="003D434B" w:rsidP="00957AE9">
            <w:pPr>
              <w:rPr>
                <w:rFonts w:ascii="Calibri" w:hAnsi="Calibri" w:cs="Calibri"/>
                <w:b/>
                <w:bCs/>
                <w:sz w:val="22"/>
                <w:szCs w:val="22"/>
              </w:rPr>
            </w:pPr>
            <w:r>
              <w:rPr>
                <w:rFonts w:ascii="Calibri" w:hAnsi="Calibri" w:cs="Calibri"/>
                <w:b/>
                <w:bCs/>
                <w:sz w:val="22"/>
                <w:szCs w:val="22"/>
              </w:rPr>
              <w:t>Marketing &amp; Portfolio (MKTG53)</w:t>
            </w:r>
          </w:p>
          <w:p w:rsidR="003D434B" w:rsidRDefault="003D434B" w:rsidP="00957AE9">
            <w:r w:rsidRPr="00D21008">
              <w:rPr>
                <w:rFonts w:asciiTheme="minorHAnsi" w:hAnsiTheme="minorHAnsi" w:cs="Calibri"/>
                <w:sz w:val="22"/>
                <w:szCs w:val="22"/>
              </w:rPr>
              <w:t xml:space="preserve">Practicing artists can choose from many different paths to advance their personal and artistic goals in artistic practice, education, presentation skills, and promotion and marketing as entrepreneurs. Each student will establish their own specific focus for continuing their artist's practice. In class sessions will involve online research, writing, digital photography, presentation, and critical discussion. </w:t>
            </w:r>
            <w:proofErr w:type="spellStart"/>
            <w:r w:rsidRPr="00D21008">
              <w:rPr>
                <w:rFonts w:asciiTheme="minorHAnsi" w:hAnsiTheme="minorHAnsi" w:cs="Calibri"/>
                <w:sz w:val="22"/>
                <w:szCs w:val="22"/>
              </w:rPr>
              <w:t>Precourse</w:t>
            </w:r>
            <w:proofErr w:type="spellEnd"/>
            <w:r w:rsidRPr="00D21008">
              <w:rPr>
                <w:rFonts w:asciiTheme="minorHAnsi" w:hAnsiTheme="minorHAnsi" w:cs="Calibri"/>
                <w:sz w:val="22"/>
                <w:szCs w:val="22"/>
              </w:rPr>
              <w:t xml:space="preserve"> assignment work will provide the data for artist documents and digital images of their work for the development of a portfolio. Students will show their work in an established campus venue as a culmination to their certificate program experience. Certificate students who have already completed the first two semesters of the Visual and Creative Arts Diploma Program will complete this course mainly as independent review and revision of their portfolio and artists documents in collaboration with faculty.</w:t>
            </w:r>
          </w:p>
        </w:tc>
        <w:tc>
          <w:tcPr>
            <w:tcW w:w="1843" w:type="dxa"/>
          </w:tcPr>
          <w:p w:rsidR="003D434B" w:rsidRDefault="003D434B" w:rsidP="00957AE9">
            <w:r>
              <w:t>Description</w:t>
            </w:r>
          </w:p>
        </w:tc>
        <w:tc>
          <w:tcPr>
            <w:tcW w:w="567" w:type="dxa"/>
          </w:tcPr>
          <w:p w:rsidR="003D434B" w:rsidRDefault="003D434B" w:rsidP="00957AE9"/>
        </w:tc>
        <w:tc>
          <w:tcPr>
            <w:tcW w:w="992" w:type="dxa"/>
          </w:tcPr>
          <w:p w:rsidR="003D434B" w:rsidRDefault="003D434B" w:rsidP="00957AE9"/>
        </w:tc>
        <w:tc>
          <w:tcPr>
            <w:tcW w:w="993" w:type="dxa"/>
          </w:tcPr>
          <w:p w:rsidR="003D434B" w:rsidRDefault="003D434B" w:rsidP="00957AE9"/>
        </w:tc>
        <w:tc>
          <w:tcPr>
            <w:tcW w:w="2409" w:type="dxa"/>
            <w:vMerge w:val="restart"/>
          </w:tcPr>
          <w:p w:rsidR="009033EC" w:rsidRDefault="009033EC" w:rsidP="009033EC"/>
        </w:tc>
        <w:tc>
          <w:tcPr>
            <w:tcW w:w="5529" w:type="dxa"/>
            <w:vMerge w:val="restart"/>
            <w:shd w:val="clear" w:color="auto" w:fill="89E0FF"/>
          </w:tcPr>
          <w:p w:rsidR="003D434B" w:rsidRPr="00D21008" w:rsidRDefault="003D434B" w:rsidP="00120328">
            <w:pPr>
              <w:rPr>
                <w:rFonts w:asciiTheme="minorHAnsi" w:hAnsiTheme="minorHAnsi" w:cs="Calibri"/>
                <w:b/>
                <w:sz w:val="22"/>
                <w:szCs w:val="22"/>
              </w:rPr>
            </w:pPr>
            <w:r w:rsidRPr="00D21008">
              <w:rPr>
                <w:rFonts w:asciiTheme="minorHAnsi" w:hAnsiTheme="minorHAnsi" w:cs="Calibri"/>
                <w:b/>
                <w:sz w:val="22"/>
                <w:szCs w:val="22"/>
              </w:rPr>
              <w:t>Jennifer:</w:t>
            </w:r>
          </w:p>
          <w:p w:rsidR="003D434B" w:rsidRPr="00E11189" w:rsidRDefault="00E11189" w:rsidP="00E11189">
            <w:pPr>
              <w:pStyle w:val="ListParagraph"/>
              <w:numPr>
                <w:ilvl w:val="0"/>
                <w:numId w:val="61"/>
              </w:numPr>
              <w:rPr>
                <w:rFonts w:asciiTheme="minorHAnsi" w:hAnsiTheme="minorHAnsi" w:cs="Calibri"/>
                <w:sz w:val="22"/>
                <w:szCs w:val="22"/>
              </w:rPr>
            </w:pPr>
            <w:r w:rsidRPr="00E11189">
              <w:rPr>
                <w:rFonts w:asciiTheme="minorHAnsi" w:hAnsiTheme="minorHAnsi" w:cs="Calibri"/>
                <w:sz w:val="22"/>
                <w:szCs w:val="22"/>
              </w:rPr>
              <w:t>Negotiate classroom space with other coordinators</w:t>
            </w:r>
          </w:p>
          <w:p w:rsidR="003D434B" w:rsidRPr="00E11189" w:rsidRDefault="00E11189" w:rsidP="00E11189">
            <w:pPr>
              <w:pStyle w:val="ListParagraph"/>
              <w:numPr>
                <w:ilvl w:val="0"/>
                <w:numId w:val="61"/>
              </w:numPr>
              <w:rPr>
                <w:rFonts w:asciiTheme="minorHAnsi" w:hAnsiTheme="minorHAnsi" w:cs="Calibri"/>
                <w:sz w:val="22"/>
                <w:szCs w:val="22"/>
              </w:rPr>
            </w:pPr>
            <w:r w:rsidRPr="00E11189">
              <w:rPr>
                <w:rFonts w:asciiTheme="minorHAnsi" w:hAnsiTheme="minorHAnsi" w:cs="Calibri"/>
                <w:sz w:val="22"/>
                <w:szCs w:val="22"/>
              </w:rPr>
              <w:t>Provide printing documentation to students through D2L</w:t>
            </w:r>
            <w:r>
              <w:rPr>
                <w:rFonts w:asciiTheme="minorHAnsi" w:hAnsiTheme="minorHAnsi" w:cs="Calibri"/>
                <w:sz w:val="22"/>
                <w:szCs w:val="22"/>
              </w:rPr>
              <w:t xml:space="preserve"> (via faculty) </w:t>
            </w:r>
            <w:r w:rsidRPr="00E11189">
              <w:rPr>
                <w:rFonts w:asciiTheme="minorHAnsi" w:hAnsiTheme="minorHAnsi" w:cs="Calibri"/>
                <w:sz w:val="22"/>
                <w:szCs w:val="22"/>
              </w:rPr>
              <w:t>and post on wall in lab so students can print independently – tak</w:t>
            </w:r>
            <w:r>
              <w:rPr>
                <w:rFonts w:asciiTheme="minorHAnsi" w:hAnsiTheme="minorHAnsi" w:cs="Calibri"/>
                <w:sz w:val="22"/>
                <w:szCs w:val="22"/>
              </w:rPr>
              <w:t>ing</w:t>
            </w:r>
            <w:r w:rsidRPr="00E11189">
              <w:rPr>
                <w:rFonts w:asciiTheme="minorHAnsi" w:hAnsiTheme="minorHAnsi" w:cs="Calibri"/>
                <w:sz w:val="22"/>
                <w:szCs w:val="22"/>
              </w:rPr>
              <w:t xml:space="preserve"> the responsibility off Scott in the “Centre for Making” and </w:t>
            </w:r>
            <w:r>
              <w:rPr>
                <w:rFonts w:asciiTheme="minorHAnsi" w:hAnsiTheme="minorHAnsi" w:cs="Calibri"/>
                <w:sz w:val="22"/>
                <w:szCs w:val="22"/>
              </w:rPr>
              <w:t>providing Scott with time</w:t>
            </w:r>
            <w:r w:rsidRPr="00E11189">
              <w:rPr>
                <w:rFonts w:asciiTheme="minorHAnsi" w:hAnsiTheme="minorHAnsi" w:cs="Calibri"/>
                <w:sz w:val="22"/>
                <w:szCs w:val="22"/>
              </w:rPr>
              <w:t xml:space="preserve"> for students who need extra assistance</w:t>
            </w:r>
          </w:p>
          <w:p w:rsidR="003D434B" w:rsidRPr="00D21008" w:rsidRDefault="003D434B" w:rsidP="00120328">
            <w:pPr>
              <w:rPr>
                <w:rFonts w:asciiTheme="minorHAnsi" w:hAnsiTheme="minorHAnsi" w:cs="Calibri"/>
                <w:b/>
                <w:sz w:val="22"/>
                <w:szCs w:val="22"/>
              </w:rPr>
            </w:pPr>
          </w:p>
          <w:p w:rsidR="003D434B" w:rsidRPr="00D21008" w:rsidRDefault="003D434B" w:rsidP="00120328">
            <w:pPr>
              <w:rPr>
                <w:rFonts w:asciiTheme="minorHAnsi" w:hAnsiTheme="minorHAnsi" w:cs="Calibri"/>
                <w:b/>
                <w:sz w:val="22"/>
                <w:szCs w:val="22"/>
              </w:rPr>
            </w:pPr>
            <w:r w:rsidRPr="00D21008">
              <w:rPr>
                <w:rFonts w:asciiTheme="minorHAnsi" w:hAnsiTheme="minorHAnsi" w:cs="Calibri"/>
                <w:b/>
                <w:sz w:val="22"/>
                <w:szCs w:val="22"/>
              </w:rPr>
              <w:t>Erin:</w:t>
            </w:r>
          </w:p>
          <w:p w:rsidR="003D434B" w:rsidRPr="00E11189" w:rsidRDefault="003D434B" w:rsidP="00E11189">
            <w:pPr>
              <w:pStyle w:val="ListParagraph"/>
              <w:numPr>
                <w:ilvl w:val="0"/>
                <w:numId w:val="60"/>
              </w:numPr>
              <w:rPr>
                <w:rFonts w:asciiTheme="minorHAnsi" w:hAnsiTheme="minorHAnsi" w:cs="Calibri"/>
                <w:sz w:val="22"/>
                <w:szCs w:val="22"/>
              </w:rPr>
            </w:pPr>
            <w:r w:rsidRPr="00E11189">
              <w:rPr>
                <w:rFonts w:asciiTheme="minorHAnsi" w:hAnsiTheme="minorHAnsi" w:cs="Calibri"/>
                <w:sz w:val="22"/>
                <w:szCs w:val="22"/>
              </w:rPr>
              <w:t>Maintain Lighting Studio in Room 7</w:t>
            </w:r>
            <w:r w:rsidR="00E11189">
              <w:rPr>
                <w:rFonts w:asciiTheme="minorHAnsi" w:hAnsiTheme="minorHAnsi" w:cs="Calibri"/>
                <w:sz w:val="22"/>
                <w:szCs w:val="22"/>
              </w:rPr>
              <w:t xml:space="preserve"> from week 8 forward</w:t>
            </w:r>
          </w:p>
          <w:p w:rsidR="003D434B" w:rsidRPr="00E11189" w:rsidRDefault="003D434B" w:rsidP="00E11189">
            <w:pPr>
              <w:pStyle w:val="ListParagraph"/>
              <w:numPr>
                <w:ilvl w:val="0"/>
                <w:numId w:val="60"/>
              </w:numPr>
              <w:rPr>
                <w:rFonts w:asciiTheme="minorHAnsi" w:hAnsiTheme="minorHAnsi" w:cs="Calibri"/>
                <w:sz w:val="22"/>
                <w:szCs w:val="22"/>
              </w:rPr>
            </w:pPr>
            <w:r w:rsidRPr="00E11189">
              <w:rPr>
                <w:rFonts w:asciiTheme="minorHAnsi" w:hAnsiTheme="minorHAnsi" w:cs="Calibri"/>
                <w:sz w:val="22"/>
                <w:szCs w:val="22"/>
              </w:rPr>
              <w:t>Set up 2 additional lighting stations</w:t>
            </w:r>
            <w:r w:rsidR="00E11189">
              <w:rPr>
                <w:rFonts w:asciiTheme="minorHAnsi" w:hAnsiTheme="minorHAnsi" w:cs="Calibri"/>
                <w:sz w:val="22"/>
                <w:szCs w:val="22"/>
              </w:rPr>
              <w:t xml:space="preserve"> during week 15</w:t>
            </w:r>
          </w:p>
          <w:p w:rsidR="003D434B" w:rsidRPr="00E11189" w:rsidRDefault="003D434B" w:rsidP="00E11189">
            <w:pPr>
              <w:pStyle w:val="ListParagraph"/>
              <w:numPr>
                <w:ilvl w:val="0"/>
                <w:numId w:val="60"/>
              </w:numPr>
              <w:rPr>
                <w:rFonts w:asciiTheme="minorHAnsi" w:hAnsiTheme="minorHAnsi" w:cs="Calibri"/>
                <w:sz w:val="22"/>
                <w:szCs w:val="22"/>
              </w:rPr>
            </w:pPr>
            <w:r w:rsidRPr="00E11189">
              <w:rPr>
                <w:rFonts w:asciiTheme="minorHAnsi" w:hAnsiTheme="minorHAnsi" w:cs="Calibri"/>
                <w:sz w:val="22"/>
                <w:szCs w:val="22"/>
              </w:rPr>
              <w:t>lead the group through the Exhibition process by connecting with them by wk#8 to create a marketing plan and explain the process</w:t>
            </w:r>
          </w:p>
          <w:p w:rsidR="003D434B" w:rsidRPr="00D21008" w:rsidRDefault="003D434B" w:rsidP="00120328">
            <w:pPr>
              <w:rPr>
                <w:rFonts w:asciiTheme="minorHAnsi" w:hAnsiTheme="minorHAnsi" w:cs="Calibri"/>
                <w:b/>
                <w:sz w:val="22"/>
                <w:szCs w:val="22"/>
              </w:rPr>
            </w:pPr>
          </w:p>
          <w:p w:rsidR="003D434B" w:rsidRPr="00D21008" w:rsidRDefault="003D434B" w:rsidP="00120328">
            <w:pPr>
              <w:rPr>
                <w:rFonts w:asciiTheme="minorHAnsi" w:hAnsiTheme="minorHAnsi" w:cs="Calibri"/>
                <w:b/>
                <w:sz w:val="22"/>
                <w:szCs w:val="22"/>
              </w:rPr>
            </w:pPr>
            <w:r>
              <w:rPr>
                <w:rFonts w:asciiTheme="minorHAnsi" w:hAnsiTheme="minorHAnsi" w:cs="Calibri"/>
                <w:b/>
                <w:sz w:val="22"/>
                <w:szCs w:val="22"/>
              </w:rPr>
              <w:t>TBA</w:t>
            </w:r>
          </w:p>
          <w:p w:rsidR="003D434B" w:rsidRPr="00E11189" w:rsidRDefault="00E11189" w:rsidP="00E11189">
            <w:pPr>
              <w:numPr>
                <w:ilvl w:val="0"/>
                <w:numId w:val="4"/>
              </w:numPr>
              <w:rPr>
                <w:rFonts w:asciiTheme="minorHAnsi" w:hAnsiTheme="minorHAnsi" w:cs="Calibri"/>
                <w:b/>
                <w:sz w:val="20"/>
                <w:szCs w:val="20"/>
              </w:rPr>
            </w:pPr>
            <w:r>
              <w:rPr>
                <w:rFonts w:asciiTheme="minorHAnsi" w:hAnsiTheme="minorHAnsi" w:cs="Calibri"/>
                <w:sz w:val="22"/>
                <w:szCs w:val="22"/>
              </w:rPr>
              <w:t>Connect  with teaching partner t</w:t>
            </w:r>
            <w:r w:rsidR="003D434B" w:rsidRPr="00D21008">
              <w:rPr>
                <w:rFonts w:asciiTheme="minorHAnsi" w:hAnsiTheme="minorHAnsi" w:cs="Calibri"/>
                <w:sz w:val="22"/>
                <w:szCs w:val="22"/>
              </w:rPr>
              <w:t>o create an itinerary for the week, ensuring all students</w:t>
            </w:r>
            <w:r>
              <w:rPr>
                <w:rFonts w:asciiTheme="minorHAnsi" w:hAnsiTheme="minorHAnsi" w:cs="Calibri"/>
                <w:sz w:val="22"/>
                <w:szCs w:val="22"/>
              </w:rPr>
              <w:t xml:space="preserve"> are aware of their responsibilities including a clear timetable and </w:t>
            </w:r>
            <w:r w:rsidR="003D434B" w:rsidRPr="00D21008">
              <w:rPr>
                <w:rFonts w:asciiTheme="minorHAnsi" w:hAnsiTheme="minorHAnsi" w:cs="Calibri"/>
                <w:sz w:val="22"/>
                <w:szCs w:val="22"/>
              </w:rPr>
              <w:t xml:space="preserve"> fair access to all resources </w:t>
            </w:r>
          </w:p>
          <w:p w:rsidR="00E11189" w:rsidRPr="00734124" w:rsidRDefault="00E11189" w:rsidP="00E11189">
            <w:pPr>
              <w:numPr>
                <w:ilvl w:val="0"/>
                <w:numId w:val="4"/>
              </w:numPr>
              <w:rPr>
                <w:rFonts w:asciiTheme="minorHAnsi" w:hAnsiTheme="minorHAnsi" w:cs="Calibri"/>
                <w:b/>
                <w:sz w:val="20"/>
                <w:szCs w:val="20"/>
              </w:rPr>
            </w:pPr>
            <w:r>
              <w:rPr>
                <w:rFonts w:asciiTheme="minorHAnsi" w:hAnsiTheme="minorHAnsi" w:cs="Calibri"/>
                <w:sz w:val="22"/>
                <w:szCs w:val="22"/>
              </w:rPr>
              <w:t>Alter rubric demands to be more in line with services available – achievable and realistic goals need to be considered</w:t>
            </w:r>
          </w:p>
        </w:tc>
      </w:tr>
      <w:tr w:rsidR="000A551B" w:rsidTr="005541DD">
        <w:trPr>
          <w:trHeight w:val="220"/>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Outcomes</w:t>
            </w:r>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167"/>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Sequencing</w:t>
            </w:r>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178"/>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Assess/</w:t>
            </w:r>
            <w:proofErr w:type="spellStart"/>
            <w:r>
              <w:t>Eval</w:t>
            </w:r>
            <w:proofErr w:type="spellEnd"/>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188"/>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Studio</w:t>
            </w:r>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199"/>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Safety</w:t>
            </w:r>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209"/>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Materials</w:t>
            </w:r>
          </w:p>
        </w:tc>
        <w:tc>
          <w:tcPr>
            <w:tcW w:w="567" w:type="dxa"/>
          </w:tcPr>
          <w:p w:rsidR="000A551B" w:rsidRDefault="000A551B" w:rsidP="00957AE9"/>
        </w:tc>
        <w:tc>
          <w:tcPr>
            <w:tcW w:w="992" w:type="dxa"/>
          </w:tcPr>
          <w:p w:rsidR="000A551B" w:rsidRDefault="000A551B" w:rsidP="00957AE9"/>
        </w:tc>
        <w:tc>
          <w:tcPr>
            <w:tcW w:w="993" w:type="dxa"/>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230"/>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Rubric</w:t>
            </w:r>
          </w:p>
        </w:tc>
        <w:tc>
          <w:tcPr>
            <w:tcW w:w="2552" w:type="dxa"/>
            <w:gridSpan w:val="3"/>
          </w:tcPr>
          <w:p w:rsidR="000A551B" w:rsidRDefault="00EF374E" w:rsidP="00957AE9">
            <w:r>
              <w:t>YES</w:t>
            </w:r>
          </w:p>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220"/>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r>
              <w:t>Room</w:t>
            </w:r>
          </w:p>
        </w:tc>
        <w:tc>
          <w:tcPr>
            <w:tcW w:w="2552" w:type="dxa"/>
            <w:gridSpan w:val="3"/>
          </w:tcPr>
          <w:p w:rsidR="000A551B" w:rsidRDefault="00EF374E" w:rsidP="00957AE9">
            <w:r>
              <w:t>TBA</w:t>
            </w:r>
          </w:p>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52"/>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1843" w:type="dxa"/>
          </w:tcPr>
          <w:p w:rsidR="000A551B" w:rsidRDefault="000A551B" w:rsidP="00957AE9">
            <w:proofErr w:type="spellStart"/>
            <w:r>
              <w:t>Precourse</w:t>
            </w:r>
            <w:proofErr w:type="spellEnd"/>
            <w:r>
              <w:t xml:space="preserve"> Assignment</w:t>
            </w:r>
          </w:p>
        </w:tc>
        <w:tc>
          <w:tcPr>
            <w:tcW w:w="2552" w:type="dxa"/>
            <w:gridSpan w:val="3"/>
          </w:tcPr>
          <w:p w:rsidR="000A551B" w:rsidRDefault="000A551B" w:rsidP="00957AE9">
            <w:r>
              <w:t>PRECOURSE QUESTIONAIRRE</w:t>
            </w:r>
          </w:p>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281"/>
        </w:trPr>
        <w:tc>
          <w:tcPr>
            <w:tcW w:w="993" w:type="dxa"/>
            <w:vMerge/>
          </w:tcPr>
          <w:p w:rsidR="000A551B" w:rsidRDefault="000A551B" w:rsidP="00957AE9"/>
        </w:tc>
        <w:tc>
          <w:tcPr>
            <w:tcW w:w="6095" w:type="dxa"/>
            <w:vMerge/>
          </w:tcPr>
          <w:p w:rsidR="000A551B" w:rsidRPr="00486D18" w:rsidRDefault="000A551B" w:rsidP="00957AE9">
            <w:pPr>
              <w:rPr>
                <w:rFonts w:ascii="Calibri" w:hAnsi="Calibri" w:cs="Calibri"/>
                <w:b/>
                <w:bCs/>
                <w:sz w:val="22"/>
                <w:szCs w:val="22"/>
              </w:rPr>
            </w:pPr>
          </w:p>
        </w:tc>
        <w:tc>
          <w:tcPr>
            <w:tcW w:w="4395" w:type="dxa"/>
            <w:gridSpan w:val="4"/>
            <w:vMerge w:val="restart"/>
          </w:tcPr>
          <w:p w:rsidR="000A551B" w:rsidRPr="00734124" w:rsidRDefault="000A551B" w:rsidP="00957AE9">
            <w:pPr>
              <w:rPr>
                <w:rFonts w:ascii="Calibri" w:hAnsi="Calibri" w:cs="Calibri"/>
                <w:b/>
              </w:rPr>
            </w:pPr>
            <w:r w:rsidRPr="00734124">
              <w:rPr>
                <w:rFonts w:ascii="Calibri" w:hAnsi="Calibri" w:cs="Calibri"/>
                <w:b/>
              </w:rPr>
              <w:t>Course Objectives (faculty are welcome to add/modify objectives at each meeting)</w:t>
            </w:r>
          </w:p>
          <w:p w:rsidR="000A551B" w:rsidRDefault="00B3685E" w:rsidP="0078775F">
            <w:pPr>
              <w:pStyle w:val="ListParagraph"/>
              <w:numPr>
                <w:ilvl w:val="0"/>
                <w:numId w:val="4"/>
              </w:numPr>
              <w:rPr>
                <w:rFonts w:asciiTheme="minorHAnsi" w:hAnsiTheme="minorHAnsi" w:cs="Calibri"/>
                <w:sz w:val="22"/>
                <w:szCs w:val="22"/>
              </w:rPr>
            </w:pPr>
            <w:r w:rsidRPr="00B3685E">
              <w:rPr>
                <w:rFonts w:asciiTheme="minorHAnsi" w:hAnsiTheme="minorHAnsi" w:cs="Calibri"/>
                <w:sz w:val="22"/>
                <w:szCs w:val="22"/>
              </w:rPr>
              <w:t>Prepare portfolio for presentation as an artist or for submission to further education</w:t>
            </w:r>
            <w:r>
              <w:rPr>
                <w:rFonts w:asciiTheme="minorHAnsi" w:hAnsiTheme="minorHAnsi" w:cs="Calibri"/>
                <w:sz w:val="22"/>
                <w:szCs w:val="22"/>
              </w:rPr>
              <w:t xml:space="preserve"> - d</w:t>
            </w:r>
            <w:r w:rsidRPr="00B3685E">
              <w:rPr>
                <w:rFonts w:asciiTheme="minorHAnsi" w:hAnsiTheme="minorHAnsi" w:cs="Calibri"/>
                <w:sz w:val="22"/>
                <w:szCs w:val="22"/>
              </w:rPr>
              <w:t>igital or analogue</w:t>
            </w:r>
          </w:p>
          <w:p w:rsidR="003D434B" w:rsidRDefault="003D434B" w:rsidP="0078775F">
            <w:pPr>
              <w:pStyle w:val="ListParagraph"/>
              <w:numPr>
                <w:ilvl w:val="0"/>
                <w:numId w:val="4"/>
              </w:numPr>
              <w:rPr>
                <w:rFonts w:asciiTheme="minorHAnsi" w:hAnsiTheme="minorHAnsi" w:cs="Calibri"/>
                <w:sz w:val="22"/>
                <w:szCs w:val="22"/>
              </w:rPr>
            </w:pPr>
            <w:r>
              <w:rPr>
                <w:rFonts w:asciiTheme="minorHAnsi" w:hAnsiTheme="minorHAnsi" w:cs="Calibri"/>
                <w:sz w:val="22"/>
                <w:szCs w:val="22"/>
              </w:rPr>
              <w:t>Ensure delivery expectations are in line with campus supports</w:t>
            </w:r>
          </w:p>
          <w:p w:rsidR="003D434B" w:rsidRDefault="003D434B" w:rsidP="0078775F">
            <w:pPr>
              <w:pStyle w:val="ListParagraph"/>
              <w:numPr>
                <w:ilvl w:val="0"/>
                <w:numId w:val="4"/>
              </w:numPr>
              <w:rPr>
                <w:rFonts w:asciiTheme="minorHAnsi" w:hAnsiTheme="minorHAnsi" w:cs="Calibri"/>
                <w:sz w:val="22"/>
                <w:szCs w:val="22"/>
              </w:rPr>
            </w:pPr>
            <w:r>
              <w:rPr>
                <w:rFonts w:asciiTheme="minorHAnsi" w:hAnsiTheme="minorHAnsi" w:cs="Calibri"/>
                <w:sz w:val="22"/>
                <w:szCs w:val="22"/>
              </w:rPr>
              <w:t>Focus on how to build the portfolio with less stress on the final execution to be sure we can support students</w:t>
            </w:r>
          </w:p>
          <w:p w:rsidR="00E11189" w:rsidRPr="00B3685E" w:rsidRDefault="00E11189" w:rsidP="0078775F">
            <w:pPr>
              <w:pStyle w:val="ListParagraph"/>
              <w:numPr>
                <w:ilvl w:val="0"/>
                <w:numId w:val="4"/>
              </w:numPr>
              <w:rPr>
                <w:rFonts w:asciiTheme="minorHAnsi" w:hAnsiTheme="minorHAnsi" w:cs="Calibri"/>
                <w:sz w:val="22"/>
                <w:szCs w:val="22"/>
              </w:rPr>
            </w:pPr>
            <w:r>
              <w:rPr>
                <w:rFonts w:asciiTheme="minorHAnsi" w:hAnsiTheme="minorHAnsi" w:cs="Calibri"/>
                <w:sz w:val="22"/>
                <w:szCs w:val="22"/>
              </w:rPr>
              <w:t>Keep printing documentation/handouts for students so they can print independently</w:t>
            </w:r>
          </w:p>
        </w:tc>
        <w:tc>
          <w:tcPr>
            <w:tcW w:w="2409" w:type="dxa"/>
            <w:vMerge/>
          </w:tcPr>
          <w:p w:rsidR="000A551B" w:rsidRDefault="000A551B" w:rsidP="00957AE9"/>
        </w:tc>
        <w:tc>
          <w:tcPr>
            <w:tcW w:w="5529" w:type="dxa"/>
            <w:vMerge/>
            <w:shd w:val="clear" w:color="auto" w:fill="89E0FF"/>
          </w:tcPr>
          <w:p w:rsidR="000A551B" w:rsidRDefault="000A551B" w:rsidP="00957AE9"/>
        </w:tc>
      </w:tr>
      <w:tr w:rsidR="000A551B" w:rsidTr="005541DD">
        <w:trPr>
          <w:trHeight w:val="3744"/>
        </w:trPr>
        <w:tc>
          <w:tcPr>
            <w:tcW w:w="7088" w:type="dxa"/>
            <w:gridSpan w:val="2"/>
          </w:tcPr>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Evaluate examples of promotional and marketing materials as well as venues for the exhibition and sale of visual art works.</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Format sample digital portfolio pages addressing form, sequencing and content for specific purposes using photographs of recent work.</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Design and present a synopsis of one’s own recent work, addressing influences and themes using digital image media.</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Write an artist’s statement, curriculum vitae and other written documents, relevant to current work and appropriate for future development.</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Summarize online resources relevant to competitions, commissions, exhibitions, grants.</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Research online information regarding admissions to schools, residencies, internships, grants, commissions, exhibitions and art fairs.</w:t>
            </w:r>
          </w:p>
          <w:p w:rsidR="000A551B" w:rsidRPr="00D21008" w:rsidRDefault="000A551B" w:rsidP="0078775F">
            <w:pPr>
              <w:numPr>
                <w:ilvl w:val="0"/>
                <w:numId w:val="18"/>
              </w:numPr>
              <w:spacing w:before="100" w:beforeAutospacing="1" w:after="100" w:afterAutospacing="1"/>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Summarize the basic considerations for operating a studio as a small business.</w:t>
            </w:r>
          </w:p>
          <w:p w:rsidR="000A551B" w:rsidRPr="00D21008" w:rsidRDefault="000A551B" w:rsidP="0078775F">
            <w:pPr>
              <w:numPr>
                <w:ilvl w:val="0"/>
                <w:numId w:val="18"/>
              </w:numPr>
              <w:rPr>
                <w:rFonts w:asciiTheme="minorHAnsi" w:hAnsiTheme="minorHAnsi" w:cs="Calibri"/>
                <w:sz w:val="22"/>
                <w:szCs w:val="22"/>
                <w:lang w:val="en-CA" w:eastAsia="en-CA"/>
              </w:rPr>
            </w:pPr>
            <w:r w:rsidRPr="00D21008">
              <w:rPr>
                <w:rFonts w:asciiTheme="minorHAnsi" w:hAnsiTheme="minorHAnsi" w:cs="Calibri"/>
                <w:sz w:val="22"/>
                <w:szCs w:val="22"/>
                <w:lang w:val="en-CA" w:eastAsia="en-CA"/>
              </w:rPr>
              <w:t>Write specific short-term and long-term goals as a learner and an artist.</w:t>
            </w:r>
          </w:p>
          <w:p w:rsidR="000A551B" w:rsidRPr="00D21008" w:rsidRDefault="000A551B" w:rsidP="000A551B">
            <w:pPr>
              <w:rPr>
                <w:rFonts w:asciiTheme="minorHAnsi" w:hAnsiTheme="minorHAnsi" w:cs="Calibri"/>
                <w:sz w:val="22"/>
                <w:szCs w:val="22"/>
                <w:lang w:val="en-CA" w:eastAsia="en-CA"/>
              </w:rPr>
            </w:pPr>
          </w:p>
        </w:tc>
        <w:tc>
          <w:tcPr>
            <w:tcW w:w="4395" w:type="dxa"/>
            <w:gridSpan w:val="4"/>
            <w:vMerge/>
          </w:tcPr>
          <w:p w:rsidR="000A551B" w:rsidRDefault="000A551B" w:rsidP="00957AE9"/>
        </w:tc>
        <w:tc>
          <w:tcPr>
            <w:tcW w:w="2409" w:type="dxa"/>
            <w:vMerge/>
          </w:tcPr>
          <w:p w:rsidR="000A551B" w:rsidRDefault="000A551B" w:rsidP="00957AE9"/>
        </w:tc>
        <w:tc>
          <w:tcPr>
            <w:tcW w:w="5529" w:type="dxa"/>
            <w:vMerge/>
            <w:shd w:val="clear" w:color="auto" w:fill="89E0FF"/>
          </w:tcPr>
          <w:p w:rsidR="000A551B" w:rsidRDefault="000A551B" w:rsidP="00957AE9"/>
        </w:tc>
      </w:tr>
    </w:tbl>
    <w:p w:rsidR="00B3685E" w:rsidRPr="00B3685E" w:rsidRDefault="00B3685E" w:rsidP="00B3685E">
      <w:pPr>
        <w:rPr>
          <w:rFonts w:asciiTheme="minorHAnsi" w:hAnsiTheme="minorHAnsi" w:cs="Calibri"/>
          <w:b/>
          <w:sz w:val="40"/>
          <w:szCs w:val="40"/>
        </w:rPr>
      </w:pPr>
      <w:bookmarkStart w:id="0" w:name="_GoBack"/>
      <w:bookmarkEnd w:id="0"/>
      <w:r w:rsidRPr="00B3685E">
        <w:rPr>
          <w:rFonts w:asciiTheme="minorHAnsi" w:hAnsiTheme="minorHAnsi" w:cs="Calibri"/>
          <w:b/>
          <w:sz w:val="40"/>
          <w:szCs w:val="40"/>
        </w:rPr>
        <w:lastRenderedPageBreak/>
        <w:t xml:space="preserve">Pizza lunch feedback comments </w:t>
      </w:r>
      <w:r w:rsidR="00E11189">
        <w:rPr>
          <w:rFonts w:asciiTheme="minorHAnsi" w:hAnsiTheme="minorHAnsi" w:cs="Calibri"/>
          <w:b/>
          <w:sz w:val="40"/>
          <w:szCs w:val="40"/>
        </w:rPr>
        <w:t>were</w:t>
      </w:r>
      <w:r w:rsidR="003D434B">
        <w:rPr>
          <w:rFonts w:asciiTheme="minorHAnsi" w:hAnsiTheme="minorHAnsi" w:cs="Calibri"/>
          <w:b/>
          <w:sz w:val="40"/>
          <w:szCs w:val="40"/>
        </w:rPr>
        <w:t xml:space="preserve"> reviewed and considered</w:t>
      </w:r>
      <w:r w:rsidRPr="00B3685E">
        <w:rPr>
          <w:rFonts w:asciiTheme="minorHAnsi" w:hAnsiTheme="minorHAnsi" w:cs="Calibri"/>
          <w:b/>
          <w:sz w:val="40"/>
          <w:szCs w:val="40"/>
        </w:rPr>
        <w:t xml:space="preserve"> by faculty</w:t>
      </w:r>
    </w:p>
    <w:p w:rsidR="00A2132C" w:rsidRPr="00BA7E0F" w:rsidRDefault="00A2132C" w:rsidP="00A2132C">
      <w:pPr>
        <w:rPr>
          <w:rFonts w:ascii="Calibri" w:hAnsi="Calibri" w:cs="Calibri"/>
          <w:b/>
          <w:sz w:val="20"/>
          <w:szCs w:val="20"/>
        </w:rPr>
      </w:pPr>
      <w:r w:rsidRPr="00BA7E0F">
        <w:rPr>
          <w:rFonts w:ascii="Calibri" w:hAnsi="Calibri" w:cs="Calibri"/>
          <w:b/>
          <w:sz w:val="20"/>
          <w:szCs w:val="20"/>
        </w:rPr>
        <w:t xml:space="preserve">Following confirmation of your attendance, you received a package by email outlining program expectations, things to bring, </w:t>
      </w:r>
      <w:proofErr w:type="spellStart"/>
      <w:r w:rsidRPr="00BA7E0F">
        <w:rPr>
          <w:rFonts w:ascii="Calibri" w:hAnsi="Calibri" w:cs="Calibri"/>
          <w:b/>
          <w:sz w:val="20"/>
          <w:szCs w:val="20"/>
        </w:rPr>
        <w:t>etc</w:t>
      </w:r>
      <w:proofErr w:type="spellEnd"/>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Material list by week no by instructor – because a lot instructors come back and it’s good to know which course it applies to</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Didn’t have a list of what items for each teacher/course</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 xml:space="preserve">Did use safety glasses and </w:t>
      </w:r>
      <w:r w:rsidR="009033EC" w:rsidRPr="00BA7E0F">
        <w:rPr>
          <w:rFonts w:ascii="Calibri" w:hAnsi="Calibri" w:cs="Calibri"/>
          <w:sz w:val="20"/>
          <w:szCs w:val="20"/>
        </w:rPr>
        <w:t>thesis</w:t>
      </w:r>
      <w:r w:rsidRPr="00BA7E0F">
        <w:rPr>
          <w:rFonts w:ascii="Calibri" w:hAnsi="Calibri" w:cs="Calibri"/>
          <w:sz w:val="20"/>
          <w:szCs w:val="20"/>
        </w:rPr>
        <w:t xml:space="preserve"> silk???  </w:t>
      </w:r>
      <w:r w:rsidR="009033EC" w:rsidRPr="00BA7E0F">
        <w:rPr>
          <w:rFonts w:ascii="Calibri" w:hAnsi="Calibri" w:cs="Calibri"/>
          <w:sz w:val="20"/>
          <w:szCs w:val="20"/>
        </w:rPr>
        <w:t>Hepatized</w:t>
      </w:r>
      <w:r w:rsidRPr="00BA7E0F">
        <w:rPr>
          <w:rFonts w:ascii="Calibri" w:hAnsi="Calibri" w:cs="Calibri"/>
          <w:sz w:val="20"/>
          <w:szCs w:val="20"/>
        </w:rPr>
        <w:t xml:space="preserve"> </w:t>
      </w:r>
      <w:proofErr w:type="gramStart"/>
      <w:r w:rsidRPr="00BA7E0F">
        <w:rPr>
          <w:rFonts w:ascii="Calibri" w:hAnsi="Calibri" w:cs="Calibri"/>
          <w:sz w:val="20"/>
          <w:szCs w:val="20"/>
        </w:rPr>
        <w:t>silk ???</w:t>
      </w:r>
      <w:proofErr w:type="gramEnd"/>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Drawing brush – drafting brush – did not use</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Didn’t use masking tape</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Erin – think about safety glasses and perhaps having over glasses for trade</w:t>
      </w:r>
    </w:p>
    <w:p w:rsidR="00A2132C" w:rsidRPr="00BA7E0F" w:rsidRDefault="009033EC" w:rsidP="0078775F">
      <w:pPr>
        <w:numPr>
          <w:ilvl w:val="0"/>
          <w:numId w:val="40"/>
        </w:numPr>
        <w:rPr>
          <w:rFonts w:ascii="Calibri" w:hAnsi="Calibri" w:cs="Calibri"/>
          <w:sz w:val="20"/>
          <w:szCs w:val="20"/>
        </w:rPr>
      </w:pPr>
      <w:r>
        <w:rPr>
          <w:rFonts w:ascii="Calibri" w:hAnsi="Calibri" w:cs="Calibri"/>
          <w:sz w:val="20"/>
          <w:szCs w:val="20"/>
        </w:rPr>
        <w:t xml:space="preserve">Students didn’t </w:t>
      </w:r>
      <w:r w:rsidR="00A2132C" w:rsidRPr="00BA7E0F">
        <w:rPr>
          <w:rFonts w:ascii="Calibri" w:hAnsi="Calibri" w:cs="Calibri"/>
          <w:sz w:val="20"/>
          <w:szCs w:val="20"/>
        </w:rPr>
        <w:t xml:space="preserve">really get used.  </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No light attached to the industrial sewing machine</w:t>
      </w:r>
    </w:p>
    <w:p w:rsidR="00A2132C" w:rsidRPr="00BA7E0F" w:rsidRDefault="00A2132C" w:rsidP="0078775F">
      <w:pPr>
        <w:numPr>
          <w:ilvl w:val="0"/>
          <w:numId w:val="40"/>
        </w:numPr>
        <w:rPr>
          <w:rFonts w:ascii="Calibri" w:hAnsi="Calibri" w:cs="Calibri"/>
          <w:sz w:val="20"/>
          <w:szCs w:val="20"/>
        </w:rPr>
      </w:pPr>
      <w:r w:rsidRPr="00BA7E0F">
        <w:rPr>
          <w:rFonts w:ascii="Calibri" w:hAnsi="Calibri" w:cs="Calibri"/>
          <w:sz w:val="20"/>
          <w:szCs w:val="20"/>
        </w:rPr>
        <w:t>Did not need to bring sewing machine feet, needles</w:t>
      </w:r>
    </w:p>
    <w:p w:rsidR="00A2132C" w:rsidRPr="00BA7E0F" w:rsidRDefault="00A2132C" w:rsidP="00A2132C">
      <w:pPr>
        <w:rPr>
          <w:rFonts w:ascii="Calibri" w:hAnsi="Calibri" w:cs="Calibri"/>
          <w:b/>
          <w:sz w:val="20"/>
          <w:szCs w:val="20"/>
        </w:rPr>
      </w:pPr>
      <w:proofErr w:type="gramStart"/>
      <w:r w:rsidRPr="00BA7E0F">
        <w:rPr>
          <w:rFonts w:ascii="Calibri" w:hAnsi="Calibri" w:cs="Calibri"/>
          <w:b/>
          <w:sz w:val="20"/>
          <w:szCs w:val="20"/>
        </w:rPr>
        <w:t>The value of the total experience for you.</w:t>
      </w:r>
      <w:proofErr w:type="gramEnd"/>
      <w:r w:rsidRPr="00BA7E0F">
        <w:rPr>
          <w:rFonts w:ascii="Calibri" w:hAnsi="Calibri" w:cs="Calibri"/>
          <w:b/>
          <w:sz w:val="20"/>
          <w:szCs w:val="20"/>
        </w:rPr>
        <w:t xml:space="preserve">  Overall, how do you rate this </w:t>
      </w:r>
      <w:proofErr w:type="gramStart"/>
      <w:r w:rsidRPr="00BA7E0F">
        <w:rPr>
          <w:rFonts w:ascii="Calibri" w:hAnsi="Calibri" w:cs="Calibri"/>
          <w:b/>
          <w:sz w:val="20"/>
          <w:szCs w:val="20"/>
        </w:rPr>
        <w:t>program</w:t>
      </w:r>
      <w:proofErr w:type="gramEnd"/>
      <w:r w:rsidRPr="00BA7E0F">
        <w:rPr>
          <w:rFonts w:ascii="Calibri" w:hAnsi="Calibri" w:cs="Calibri"/>
          <w:b/>
          <w:sz w:val="20"/>
          <w:szCs w:val="20"/>
        </w:rPr>
        <w:t xml:space="preserve"> </w:t>
      </w:r>
    </w:p>
    <w:p w:rsidR="00A2132C" w:rsidRPr="00BA7E0F" w:rsidRDefault="00A2132C" w:rsidP="00BA7E0F">
      <w:pPr>
        <w:ind w:left="360"/>
        <w:rPr>
          <w:rFonts w:ascii="Calibri" w:hAnsi="Calibri" w:cs="Calibri"/>
          <w:sz w:val="20"/>
          <w:szCs w:val="20"/>
        </w:rPr>
      </w:pPr>
      <w:r w:rsidRPr="00BA7E0F">
        <w:rPr>
          <w:rFonts w:ascii="Calibri" w:hAnsi="Calibri" w:cs="Calibri"/>
          <w:sz w:val="20"/>
          <w:szCs w:val="20"/>
        </w:rPr>
        <w:t>(1 being extremely unsatisfactory, 10 being outstanding)</w:t>
      </w:r>
    </w:p>
    <w:p w:rsidR="00A2132C" w:rsidRPr="00BA7E0F" w:rsidRDefault="00A2132C" w:rsidP="00BA7E0F">
      <w:pPr>
        <w:rPr>
          <w:rFonts w:ascii="Calibri" w:hAnsi="Calibri" w:cs="Calibri"/>
          <w:b/>
          <w:sz w:val="20"/>
          <w:szCs w:val="20"/>
        </w:rPr>
      </w:pPr>
      <w:r w:rsidRPr="00BA7E0F">
        <w:rPr>
          <w:rFonts w:ascii="Calibri" w:hAnsi="Calibri" w:cs="Calibri"/>
          <w:b/>
          <w:sz w:val="20"/>
          <w:szCs w:val="20"/>
        </w:rPr>
        <w:t>6-8, 7.5, 6 or 7</w:t>
      </w:r>
    </w:p>
    <w:p w:rsidR="00A2132C" w:rsidRPr="00BA7E0F" w:rsidRDefault="00A2132C" w:rsidP="0078775F">
      <w:pPr>
        <w:numPr>
          <w:ilvl w:val="0"/>
          <w:numId w:val="41"/>
        </w:numPr>
        <w:ind w:left="720"/>
        <w:rPr>
          <w:rFonts w:ascii="Calibri" w:hAnsi="Calibri" w:cs="Calibri"/>
          <w:sz w:val="20"/>
          <w:szCs w:val="20"/>
        </w:rPr>
      </w:pPr>
      <w:r w:rsidRPr="00BA7E0F">
        <w:rPr>
          <w:rFonts w:ascii="Calibri" w:hAnsi="Calibri" w:cs="Calibri"/>
          <w:sz w:val="20"/>
          <w:szCs w:val="20"/>
        </w:rPr>
        <w:t>Would have preferred more practical work and not so much of the theory</w:t>
      </w:r>
    </w:p>
    <w:p w:rsidR="00A2132C" w:rsidRPr="00BA7E0F" w:rsidRDefault="00A2132C" w:rsidP="0078775F">
      <w:pPr>
        <w:numPr>
          <w:ilvl w:val="0"/>
          <w:numId w:val="41"/>
        </w:numPr>
        <w:ind w:left="720"/>
        <w:rPr>
          <w:rFonts w:ascii="Calibri" w:hAnsi="Calibri" w:cs="Calibri"/>
          <w:sz w:val="20"/>
          <w:szCs w:val="20"/>
        </w:rPr>
      </w:pPr>
      <w:r w:rsidRPr="00BA7E0F">
        <w:rPr>
          <w:rFonts w:ascii="Calibri" w:hAnsi="Calibri" w:cs="Calibri"/>
          <w:sz w:val="20"/>
          <w:szCs w:val="20"/>
        </w:rPr>
        <w:t>Fabric science is very good knowledge and but can be researched -  would rather had that week to do weaving or spinning or felting (see some faculty work)</w:t>
      </w:r>
    </w:p>
    <w:p w:rsidR="00A2132C" w:rsidRPr="00BA7E0F" w:rsidRDefault="00A2132C" w:rsidP="0078775F">
      <w:pPr>
        <w:numPr>
          <w:ilvl w:val="0"/>
          <w:numId w:val="41"/>
        </w:numPr>
        <w:ind w:left="720"/>
        <w:rPr>
          <w:rFonts w:ascii="Calibri" w:hAnsi="Calibri" w:cs="Calibri"/>
          <w:sz w:val="20"/>
          <w:szCs w:val="20"/>
        </w:rPr>
      </w:pPr>
      <w:r w:rsidRPr="00BA7E0F">
        <w:rPr>
          <w:rFonts w:ascii="Calibri" w:hAnsi="Calibri" w:cs="Calibri"/>
          <w:sz w:val="20"/>
          <w:szCs w:val="20"/>
        </w:rPr>
        <w:t>There was never time to put ideas into practice – too much time writing a paper – research every week became monotonous – trying to find an artist we hadn’t found before was a struggle after so many research projects</w:t>
      </w:r>
    </w:p>
    <w:p w:rsidR="00A2132C" w:rsidRPr="00BA7E0F" w:rsidRDefault="00A2132C" w:rsidP="0078775F">
      <w:pPr>
        <w:numPr>
          <w:ilvl w:val="0"/>
          <w:numId w:val="41"/>
        </w:numPr>
        <w:ind w:left="720"/>
        <w:rPr>
          <w:rFonts w:ascii="Calibri" w:hAnsi="Calibri" w:cs="Calibri"/>
          <w:sz w:val="20"/>
          <w:szCs w:val="20"/>
        </w:rPr>
      </w:pPr>
      <w:r w:rsidRPr="00BA7E0F">
        <w:rPr>
          <w:rFonts w:ascii="Calibri" w:hAnsi="Calibri" w:cs="Calibri"/>
          <w:sz w:val="20"/>
          <w:szCs w:val="20"/>
        </w:rPr>
        <w:t>Course outlines were not available on the system all the time.</w:t>
      </w:r>
    </w:p>
    <w:p w:rsidR="00A2132C" w:rsidRPr="00BA7E0F" w:rsidRDefault="00A2132C" w:rsidP="00A2132C">
      <w:pPr>
        <w:rPr>
          <w:rFonts w:ascii="Calibri" w:hAnsi="Calibri" w:cs="Calibri"/>
          <w:b/>
          <w:sz w:val="20"/>
          <w:szCs w:val="20"/>
        </w:rPr>
      </w:pPr>
      <w:r w:rsidRPr="00BA7E0F">
        <w:rPr>
          <w:rFonts w:ascii="Calibri" w:hAnsi="Calibri" w:cs="Calibri"/>
          <w:b/>
          <w:sz w:val="20"/>
          <w:szCs w:val="20"/>
        </w:rPr>
        <w:t>Suggestions regarding the order of the delivery of the courses (did they flow from one to another?).</w:t>
      </w:r>
    </w:p>
    <w:p w:rsidR="00A2132C" w:rsidRPr="00BA7E0F" w:rsidRDefault="00A2132C" w:rsidP="0078775F">
      <w:pPr>
        <w:numPr>
          <w:ilvl w:val="0"/>
          <w:numId w:val="42"/>
        </w:numPr>
        <w:rPr>
          <w:rFonts w:ascii="Calibri" w:hAnsi="Calibri" w:cs="Calibri"/>
          <w:sz w:val="20"/>
          <w:szCs w:val="20"/>
        </w:rPr>
      </w:pPr>
      <w:r w:rsidRPr="00BA7E0F">
        <w:rPr>
          <w:rFonts w:ascii="Calibri" w:hAnsi="Calibri" w:cs="Calibri"/>
          <w:sz w:val="20"/>
          <w:szCs w:val="20"/>
        </w:rPr>
        <w:t>Pigment before dyeing</w:t>
      </w:r>
    </w:p>
    <w:p w:rsidR="00A2132C" w:rsidRPr="00BA7E0F" w:rsidRDefault="00A2132C" w:rsidP="0078775F">
      <w:pPr>
        <w:numPr>
          <w:ilvl w:val="0"/>
          <w:numId w:val="42"/>
        </w:numPr>
        <w:rPr>
          <w:rFonts w:ascii="Calibri" w:hAnsi="Calibri" w:cs="Calibri"/>
          <w:sz w:val="20"/>
          <w:szCs w:val="20"/>
        </w:rPr>
      </w:pPr>
      <w:r w:rsidRPr="00BA7E0F">
        <w:rPr>
          <w:rFonts w:ascii="Calibri" w:hAnsi="Calibri" w:cs="Calibri"/>
          <w:sz w:val="20"/>
          <w:szCs w:val="20"/>
        </w:rPr>
        <w:t>Dying before the field trip – didn’t know what to buy for dying</w:t>
      </w:r>
    </w:p>
    <w:p w:rsidR="00A2132C" w:rsidRPr="00BA7E0F" w:rsidRDefault="00A2132C" w:rsidP="00A2132C">
      <w:pPr>
        <w:rPr>
          <w:rFonts w:ascii="Calibri" w:hAnsi="Calibri" w:cs="Calibri"/>
          <w:b/>
          <w:sz w:val="20"/>
          <w:szCs w:val="20"/>
        </w:rPr>
      </w:pPr>
      <w:proofErr w:type="gramStart"/>
      <w:r w:rsidRPr="00BA7E0F">
        <w:rPr>
          <w:rFonts w:ascii="Calibri" w:hAnsi="Calibri" w:cs="Calibri"/>
          <w:b/>
          <w:sz w:val="20"/>
          <w:szCs w:val="20"/>
        </w:rPr>
        <w:t>Suggestions regarding content.</w:t>
      </w:r>
      <w:proofErr w:type="gramEnd"/>
      <w:r w:rsidRPr="00BA7E0F">
        <w:rPr>
          <w:rFonts w:ascii="Calibri" w:hAnsi="Calibri" w:cs="Calibri"/>
          <w:b/>
          <w:sz w:val="20"/>
          <w:szCs w:val="20"/>
        </w:rPr>
        <w:t xml:space="preserve"> Anything you may have felt was missing, or not necessary.</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 xml:space="preserve">Sculpture was challenging without demonstrations such as wiring, sculpting, assemblage structure building </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Needs more emphasis on steps to create something</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 xml:space="preserve">Not a lot of instruction on the quality of the </w:t>
      </w:r>
      <w:proofErr w:type="spellStart"/>
      <w:r w:rsidRPr="00BA7E0F">
        <w:rPr>
          <w:rFonts w:ascii="Calibri" w:hAnsi="Calibri" w:cs="Calibri"/>
          <w:sz w:val="20"/>
          <w:szCs w:val="20"/>
        </w:rPr>
        <w:t>fibres</w:t>
      </w:r>
      <w:proofErr w:type="spellEnd"/>
      <w:r w:rsidRPr="00BA7E0F">
        <w:rPr>
          <w:rFonts w:ascii="Calibri" w:hAnsi="Calibri" w:cs="Calibri"/>
          <w:sz w:val="20"/>
          <w:szCs w:val="20"/>
        </w:rPr>
        <w:t xml:space="preserve"> – students still don’t know much about </w:t>
      </w:r>
      <w:proofErr w:type="spellStart"/>
      <w:r w:rsidRPr="00BA7E0F">
        <w:rPr>
          <w:rFonts w:ascii="Calibri" w:hAnsi="Calibri" w:cs="Calibri"/>
          <w:sz w:val="20"/>
          <w:szCs w:val="20"/>
        </w:rPr>
        <w:t>fibre</w:t>
      </w:r>
      <w:proofErr w:type="spellEnd"/>
      <w:r w:rsidRPr="00BA7E0F">
        <w:rPr>
          <w:rFonts w:ascii="Calibri" w:hAnsi="Calibri" w:cs="Calibri"/>
          <w:sz w:val="20"/>
          <w:szCs w:val="20"/>
        </w:rPr>
        <w:t xml:space="preserve"> quality – science covered mostly about surface changes - what does that have to do with science – book full of samples with no meaning/no use</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When research sculpture ideas on line – students didn’t’ really know where to find stuff – didn’t if they were looking in the right spot.</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Four or five writing papers in one night so that areas were covered – low student population created a higher workload – if a larger group, they would have had less – doesn’t seem fair – stayed up late researching.</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Spinning wheels were only available for a short time  - students were not able to perfect the process of spinning – very rushed</w:t>
      </w:r>
    </w:p>
    <w:p w:rsidR="00A2132C" w:rsidRPr="00BA7E0F" w:rsidRDefault="00A2132C" w:rsidP="0078775F">
      <w:pPr>
        <w:numPr>
          <w:ilvl w:val="0"/>
          <w:numId w:val="43"/>
        </w:numPr>
        <w:ind w:left="426" w:hanging="426"/>
        <w:rPr>
          <w:rFonts w:ascii="Calibri" w:hAnsi="Calibri" w:cs="Calibri"/>
          <w:sz w:val="20"/>
          <w:szCs w:val="20"/>
        </w:rPr>
      </w:pPr>
      <w:r w:rsidRPr="00BA7E0F">
        <w:rPr>
          <w:rFonts w:ascii="Calibri" w:hAnsi="Calibri" w:cs="Calibri"/>
          <w:sz w:val="20"/>
          <w:szCs w:val="20"/>
        </w:rPr>
        <w:t>Wheels sat for a couple of days – it’s too bad they couldn’t be taught the wheels earlier so that they could practice.</w:t>
      </w:r>
    </w:p>
    <w:p w:rsidR="00BA7E0F" w:rsidRPr="00BA7E0F" w:rsidRDefault="00BA7E0F" w:rsidP="00BA7E0F">
      <w:pPr>
        <w:rPr>
          <w:rFonts w:ascii="Calibri" w:hAnsi="Calibri" w:cs="Calibri"/>
          <w:b/>
          <w:sz w:val="20"/>
          <w:szCs w:val="20"/>
        </w:rPr>
      </w:pPr>
      <w:r w:rsidRPr="00BA7E0F">
        <w:rPr>
          <w:rFonts w:ascii="Calibri" w:hAnsi="Calibri" w:cs="Calibri"/>
          <w:b/>
          <w:sz w:val="20"/>
          <w:szCs w:val="20"/>
        </w:rPr>
        <w:t>Other courses you suggest should be included – what would you sacrifice to have this added knowledge?</w:t>
      </w:r>
    </w:p>
    <w:p w:rsidR="00BA7E0F" w:rsidRPr="00BA7E0F" w:rsidRDefault="00BA7E0F" w:rsidP="0078775F">
      <w:pPr>
        <w:numPr>
          <w:ilvl w:val="0"/>
          <w:numId w:val="44"/>
        </w:numPr>
        <w:rPr>
          <w:rFonts w:ascii="Calibri" w:hAnsi="Calibri" w:cs="Calibri"/>
          <w:sz w:val="20"/>
          <w:szCs w:val="20"/>
        </w:rPr>
      </w:pPr>
      <w:r w:rsidRPr="00BA7E0F">
        <w:rPr>
          <w:rFonts w:ascii="Calibri" w:hAnsi="Calibri" w:cs="Calibri"/>
          <w:sz w:val="20"/>
          <w:szCs w:val="20"/>
        </w:rPr>
        <w:t>sculpture needs to be reworked but should not be taken out</w:t>
      </w:r>
    </w:p>
    <w:p w:rsidR="00BA7E0F" w:rsidRPr="00BA7E0F" w:rsidRDefault="00BA7E0F" w:rsidP="0078775F">
      <w:pPr>
        <w:numPr>
          <w:ilvl w:val="0"/>
          <w:numId w:val="44"/>
        </w:numPr>
        <w:rPr>
          <w:rFonts w:ascii="Calibri" w:hAnsi="Calibri" w:cs="Calibri"/>
          <w:sz w:val="20"/>
          <w:szCs w:val="20"/>
        </w:rPr>
      </w:pPr>
      <w:r w:rsidRPr="00BA7E0F">
        <w:rPr>
          <w:rFonts w:ascii="Calibri" w:hAnsi="Calibri" w:cs="Calibri"/>
          <w:sz w:val="20"/>
          <w:szCs w:val="20"/>
        </w:rPr>
        <w:t>Weaving turned into a week of fabric science with a number of handouts and reference material to go back to</w:t>
      </w:r>
    </w:p>
    <w:p w:rsidR="00BA7E0F" w:rsidRPr="00BA7E0F" w:rsidRDefault="00BA7E0F" w:rsidP="0078775F">
      <w:pPr>
        <w:numPr>
          <w:ilvl w:val="0"/>
          <w:numId w:val="44"/>
        </w:numPr>
        <w:rPr>
          <w:rFonts w:ascii="Calibri" w:hAnsi="Calibri" w:cs="Calibri"/>
          <w:sz w:val="20"/>
          <w:szCs w:val="20"/>
        </w:rPr>
      </w:pPr>
      <w:r w:rsidRPr="00BA7E0F">
        <w:rPr>
          <w:rFonts w:ascii="Calibri" w:hAnsi="Calibri" w:cs="Calibri"/>
          <w:sz w:val="20"/>
          <w:szCs w:val="20"/>
        </w:rPr>
        <w:t xml:space="preserve">Be nice to know why processes are the way they are (i.e. same material width for </w:t>
      </w:r>
      <w:proofErr w:type="gramStart"/>
      <w:r w:rsidRPr="00BA7E0F">
        <w:rPr>
          <w:rFonts w:ascii="Calibri" w:hAnsi="Calibri" w:cs="Calibri"/>
          <w:sz w:val="20"/>
          <w:szCs w:val="20"/>
        </w:rPr>
        <w:t>both weave</w:t>
      </w:r>
      <w:proofErr w:type="gramEnd"/>
      <w:r w:rsidRPr="00BA7E0F">
        <w:rPr>
          <w:rFonts w:ascii="Calibri" w:hAnsi="Calibri" w:cs="Calibri"/>
          <w:sz w:val="20"/>
          <w:szCs w:val="20"/>
        </w:rPr>
        <w:t xml:space="preserve"> and weft, etc.)</w:t>
      </w:r>
    </w:p>
    <w:p w:rsidR="00BA7E0F" w:rsidRPr="00BA7E0F" w:rsidRDefault="00BA7E0F" w:rsidP="0078775F">
      <w:pPr>
        <w:numPr>
          <w:ilvl w:val="0"/>
          <w:numId w:val="44"/>
        </w:numPr>
        <w:rPr>
          <w:rFonts w:ascii="Calibri" w:hAnsi="Calibri" w:cs="Calibri"/>
          <w:sz w:val="20"/>
          <w:szCs w:val="20"/>
        </w:rPr>
      </w:pPr>
      <w:r w:rsidRPr="00BA7E0F">
        <w:rPr>
          <w:rFonts w:ascii="Calibri" w:hAnsi="Calibri" w:cs="Calibri"/>
          <w:sz w:val="20"/>
          <w:szCs w:val="20"/>
        </w:rPr>
        <w:t>Expectations of understanding was too high for some courses – lots to share, but no time</w:t>
      </w:r>
    </w:p>
    <w:p w:rsidR="00BA7E0F" w:rsidRPr="00BA7E0F" w:rsidRDefault="00BA7E0F" w:rsidP="00BA7E0F">
      <w:pPr>
        <w:rPr>
          <w:rFonts w:ascii="Calibri" w:hAnsi="Calibri" w:cs="Calibri"/>
          <w:b/>
          <w:sz w:val="20"/>
          <w:szCs w:val="20"/>
        </w:rPr>
      </w:pPr>
      <w:r w:rsidRPr="00BA7E0F">
        <w:rPr>
          <w:rFonts w:ascii="Calibri" w:hAnsi="Calibri" w:cs="Calibri"/>
          <w:b/>
          <w:sz w:val="20"/>
          <w:szCs w:val="20"/>
        </w:rPr>
        <w:t>Other comments, concerns and/or suggestions:</w:t>
      </w:r>
    </w:p>
    <w:p w:rsidR="00BA7E0F" w:rsidRPr="00BA7E0F" w:rsidRDefault="00BA7E0F" w:rsidP="0078775F">
      <w:pPr>
        <w:numPr>
          <w:ilvl w:val="0"/>
          <w:numId w:val="20"/>
        </w:numPr>
        <w:rPr>
          <w:rFonts w:ascii="Calibri" w:hAnsi="Calibri" w:cs="Calibri"/>
          <w:sz w:val="20"/>
          <w:szCs w:val="20"/>
        </w:rPr>
      </w:pPr>
      <w:r w:rsidRPr="00BA7E0F">
        <w:rPr>
          <w:rFonts w:ascii="Calibri" w:hAnsi="Calibri" w:cs="Calibri"/>
          <w:sz w:val="20"/>
          <w:szCs w:val="20"/>
        </w:rPr>
        <w:t>Love Librarian –– great resource for almost everything</w:t>
      </w:r>
    </w:p>
    <w:p w:rsidR="00BA7E0F" w:rsidRPr="00BA7E0F" w:rsidRDefault="00BA7E0F" w:rsidP="0078775F">
      <w:pPr>
        <w:numPr>
          <w:ilvl w:val="0"/>
          <w:numId w:val="20"/>
        </w:numPr>
        <w:rPr>
          <w:rFonts w:ascii="Calibri" w:hAnsi="Calibri" w:cs="Calibri"/>
          <w:sz w:val="20"/>
          <w:szCs w:val="20"/>
        </w:rPr>
      </w:pPr>
      <w:r>
        <w:rPr>
          <w:rFonts w:ascii="Calibri" w:hAnsi="Calibri" w:cs="Calibri"/>
          <w:sz w:val="20"/>
          <w:szCs w:val="20"/>
        </w:rPr>
        <w:t>It was n</w:t>
      </w:r>
      <w:r w:rsidRPr="00BA7E0F">
        <w:rPr>
          <w:rFonts w:ascii="Calibri" w:hAnsi="Calibri" w:cs="Calibri"/>
          <w:sz w:val="20"/>
          <w:szCs w:val="20"/>
        </w:rPr>
        <w:t xml:space="preserve">ice having </w:t>
      </w:r>
      <w:proofErr w:type="spellStart"/>
      <w:r w:rsidRPr="00BA7E0F">
        <w:rPr>
          <w:rFonts w:ascii="Calibri" w:hAnsi="Calibri" w:cs="Calibri"/>
          <w:sz w:val="20"/>
          <w:szCs w:val="20"/>
        </w:rPr>
        <w:t>pfd</w:t>
      </w:r>
      <w:proofErr w:type="spellEnd"/>
      <w:r w:rsidRPr="00BA7E0F">
        <w:rPr>
          <w:rFonts w:ascii="Calibri" w:hAnsi="Calibri" w:cs="Calibri"/>
          <w:sz w:val="20"/>
          <w:szCs w:val="20"/>
        </w:rPr>
        <w:t xml:space="preserve"> in store for easy access</w:t>
      </w:r>
    </w:p>
    <w:p w:rsidR="00BA7E0F" w:rsidRPr="00BA7E0F" w:rsidRDefault="00BA7E0F" w:rsidP="0078775F">
      <w:pPr>
        <w:numPr>
          <w:ilvl w:val="0"/>
          <w:numId w:val="20"/>
        </w:numPr>
        <w:rPr>
          <w:rFonts w:ascii="Calibri" w:hAnsi="Calibri" w:cs="Calibri"/>
          <w:sz w:val="20"/>
          <w:szCs w:val="20"/>
        </w:rPr>
      </w:pPr>
      <w:r w:rsidRPr="00BA7E0F">
        <w:rPr>
          <w:rFonts w:ascii="Calibri" w:hAnsi="Calibri" w:cs="Calibri"/>
          <w:sz w:val="20"/>
          <w:szCs w:val="20"/>
        </w:rPr>
        <w:t xml:space="preserve">Karen expressed interest in TA support in studio </w:t>
      </w:r>
      <w:r>
        <w:rPr>
          <w:rFonts w:ascii="Calibri" w:hAnsi="Calibri" w:cs="Calibri"/>
          <w:sz w:val="20"/>
          <w:szCs w:val="20"/>
        </w:rPr>
        <w:t>i</w:t>
      </w:r>
      <w:r w:rsidRPr="00BA7E0F">
        <w:rPr>
          <w:rFonts w:ascii="Calibri" w:hAnsi="Calibri" w:cs="Calibri"/>
          <w:sz w:val="20"/>
          <w:szCs w:val="20"/>
        </w:rPr>
        <w:t>f job comes available</w:t>
      </w:r>
    </w:p>
    <w:sectPr w:rsidR="00BA7E0F" w:rsidRPr="00BA7E0F" w:rsidSect="0052461A">
      <w:headerReference w:type="default" r:id="rId9"/>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AE" w:rsidRDefault="00DD19AE" w:rsidP="00734124">
      <w:r>
        <w:separator/>
      </w:r>
    </w:p>
  </w:endnote>
  <w:endnote w:type="continuationSeparator" w:id="0">
    <w:p w:rsidR="00DD19AE" w:rsidRDefault="00DD19AE" w:rsidP="0073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AE" w:rsidRDefault="00DD19AE" w:rsidP="00734124">
      <w:r>
        <w:separator/>
      </w:r>
    </w:p>
  </w:footnote>
  <w:footnote w:type="continuationSeparator" w:id="0">
    <w:p w:rsidR="00DD19AE" w:rsidRDefault="00DD19AE" w:rsidP="0073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AE" w:rsidRPr="00734124" w:rsidRDefault="00DD19AE" w:rsidP="00734124">
    <w:pPr>
      <w:spacing w:after="200" w:line="276" w:lineRule="auto"/>
      <w:rPr>
        <w:rFonts w:asciiTheme="minorHAnsi" w:hAnsiTheme="minorHAnsi" w:cs="Calibri"/>
        <w:b/>
        <w:sz w:val="36"/>
        <w:szCs w:val="36"/>
      </w:rPr>
    </w:pPr>
    <w:proofErr w:type="spellStart"/>
    <w:r>
      <w:rPr>
        <w:rFonts w:asciiTheme="minorHAnsi" w:hAnsiTheme="minorHAnsi" w:cs="Calibri"/>
        <w:sz w:val="32"/>
        <w:szCs w:val="32"/>
      </w:rPr>
      <w:t>Fibre</w:t>
    </w:r>
    <w:proofErr w:type="spellEnd"/>
    <w:r>
      <w:rPr>
        <w:rFonts w:asciiTheme="minorHAnsi" w:hAnsiTheme="minorHAnsi" w:cs="Calibri"/>
        <w:sz w:val="32"/>
        <w:szCs w:val="32"/>
      </w:rPr>
      <w:t xml:space="preserve"> Arts</w:t>
    </w:r>
    <w:r w:rsidRPr="00D21008">
      <w:rPr>
        <w:rFonts w:asciiTheme="minorHAnsi" w:hAnsiTheme="minorHAnsi" w:cs="Calibri"/>
        <w:sz w:val="32"/>
        <w:szCs w:val="32"/>
      </w:rPr>
      <w:t xml:space="preserve"> Certificate - </w:t>
    </w:r>
    <w:r w:rsidRPr="00D21008">
      <w:rPr>
        <w:rFonts w:asciiTheme="minorHAnsi" w:hAnsiTheme="minorHAnsi" w:cs="Calibri"/>
        <w:b/>
        <w:sz w:val="36"/>
        <w:szCs w:val="36"/>
      </w:rPr>
      <w:t>Curriculum Document Fall 201</w:t>
    </w:r>
    <w:r>
      <w:rPr>
        <w:rFonts w:asciiTheme="minorHAnsi" w:hAnsiTheme="minorHAnsi" w:cs="Calibri"/>
        <w:b/>
        <w:sz w:val="36"/>
        <w:szCs w:val="36"/>
      </w:rPr>
      <w:t>7   (2016 Meeting Notes – May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746"/>
    <w:multiLevelType w:val="hybridMultilevel"/>
    <w:tmpl w:val="A3AA440C"/>
    <w:lvl w:ilvl="0" w:tplc="1EA63E64">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
    <w:nsid w:val="012359FF"/>
    <w:multiLevelType w:val="hybridMultilevel"/>
    <w:tmpl w:val="C6D8F6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1DB55DE"/>
    <w:multiLevelType w:val="hybridMultilevel"/>
    <w:tmpl w:val="C9A0AD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B9D40A9"/>
    <w:multiLevelType w:val="hybridMultilevel"/>
    <w:tmpl w:val="AF18E1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0DC50197"/>
    <w:multiLevelType w:val="hybridMultilevel"/>
    <w:tmpl w:val="6C3468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0E3D69AD"/>
    <w:multiLevelType w:val="hybridMultilevel"/>
    <w:tmpl w:val="DE5633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0EAA34B7"/>
    <w:multiLevelType w:val="hybridMultilevel"/>
    <w:tmpl w:val="33A00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2307F22"/>
    <w:multiLevelType w:val="multilevel"/>
    <w:tmpl w:val="157811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8">
    <w:nsid w:val="166E3E6D"/>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1B1F3B00"/>
    <w:multiLevelType w:val="hybridMultilevel"/>
    <w:tmpl w:val="51708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B95677A"/>
    <w:multiLevelType w:val="hybridMultilevel"/>
    <w:tmpl w:val="F3FE0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A94082"/>
    <w:multiLevelType w:val="hybridMultilevel"/>
    <w:tmpl w:val="D942567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2">
    <w:nsid w:val="1CDC545B"/>
    <w:multiLevelType w:val="hybridMultilevel"/>
    <w:tmpl w:val="DEAC1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0D95D3D"/>
    <w:multiLevelType w:val="hybridMultilevel"/>
    <w:tmpl w:val="50448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5294F20"/>
    <w:multiLevelType w:val="hybridMultilevel"/>
    <w:tmpl w:val="694610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25C236B4"/>
    <w:multiLevelType w:val="hybridMultilevel"/>
    <w:tmpl w:val="9ED03AB6"/>
    <w:lvl w:ilvl="0" w:tplc="952430C4">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26304712"/>
    <w:multiLevelType w:val="hybridMultilevel"/>
    <w:tmpl w:val="7B3C4E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6497903"/>
    <w:multiLevelType w:val="hybridMultilevel"/>
    <w:tmpl w:val="6B5E4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8CA7FFD"/>
    <w:multiLevelType w:val="hybridMultilevel"/>
    <w:tmpl w:val="C9DC8C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C7420D1"/>
    <w:multiLevelType w:val="multilevel"/>
    <w:tmpl w:val="4300A5C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20">
    <w:nsid w:val="2F52190B"/>
    <w:multiLevelType w:val="hybridMultilevel"/>
    <w:tmpl w:val="C92E9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2744080"/>
    <w:multiLevelType w:val="hybridMultilevel"/>
    <w:tmpl w:val="72C21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556493"/>
    <w:multiLevelType w:val="hybridMultilevel"/>
    <w:tmpl w:val="4886C4E8"/>
    <w:lvl w:ilvl="0" w:tplc="C89A5216">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3">
    <w:nsid w:val="35832B98"/>
    <w:multiLevelType w:val="hybridMultilevel"/>
    <w:tmpl w:val="64A0E7C0"/>
    <w:lvl w:ilvl="0" w:tplc="7D02287C">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361744E6"/>
    <w:multiLevelType w:val="hybridMultilevel"/>
    <w:tmpl w:val="C9BE0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642538D"/>
    <w:multiLevelType w:val="hybridMultilevel"/>
    <w:tmpl w:val="25129A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8247F26"/>
    <w:multiLevelType w:val="hybridMultilevel"/>
    <w:tmpl w:val="64B61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85C72DC"/>
    <w:multiLevelType w:val="hybridMultilevel"/>
    <w:tmpl w:val="60E80B66"/>
    <w:lvl w:ilvl="0" w:tplc="04184716">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8">
    <w:nsid w:val="38F842BE"/>
    <w:multiLevelType w:val="hybridMultilevel"/>
    <w:tmpl w:val="A01CE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B0C69EF"/>
    <w:multiLevelType w:val="hybridMultilevel"/>
    <w:tmpl w:val="3E56D7B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D4D039C"/>
    <w:multiLevelType w:val="hybridMultilevel"/>
    <w:tmpl w:val="4782C0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035604F"/>
    <w:multiLevelType w:val="hybridMultilevel"/>
    <w:tmpl w:val="195642AC"/>
    <w:lvl w:ilvl="0" w:tplc="C4E899B0">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4422190B"/>
    <w:multiLevelType w:val="hybridMultilevel"/>
    <w:tmpl w:val="D42E7F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708411A"/>
    <w:multiLevelType w:val="hybridMultilevel"/>
    <w:tmpl w:val="6FEAE39E"/>
    <w:lvl w:ilvl="0" w:tplc="1E3A05F2">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4976776E"/>
    <w:multiLevelType w:val="hybridMultilevel"/>
    <w:tmpl w:val="FDB80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4A8E5B93"/>
    <w:multiLevelType w:val="multilevel"/>
    <w:tmpl w:val="5136E19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6">
    <w:nsid w:val="4BB0669E"/>
    <w:multiLevelType w:val="hybridMultilevel"/>
    <w:tmpl w:val="20D6F210"/>
    <w:lvl w:ilvl="0" w:tplc="54BC4418">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7">
    <w:nsid w:val="4CA21BC1"/>
    <w:multiLevelType w:val="hybridMultilevel"/>
    <w:tmpl w:val="FA60C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4E8179F0"/>
    <w:multiLevelType w:val="hybridMultilevel"/>
    <w:tmpl w:val="7B6A0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F756FBC"/>
    <w:multiLevelType w:val="hybridMultilevel"/>
    <w:tmpl w:val="7214C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4C95836"/>
    <w:multiLevelType w:val="hybridMultilevel"/>
    <w:tmpl w:val="EE84EA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557527A6"/>
    <w:multiLevelType w:val="hybridMultilevel"/>
    <w:tmpl w:val="8F6CCC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55BA75EC"/>
    <w:multiLevelType w:val="hybridMultilevel"/>
    <w:tmpl w:val="65526E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5663490C"/>
    <w:multiLevelType w:val="hybridMultilevel"/>
    <w:tmpl w:val="1E4CA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585B589A"/>
    <w:multiLevelType w:val="hybridMultilevel"/>
    <w:tmpl w:val="965A96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5FE633A1"/>
    <w:multiLevelType w:val="hybridMultilevel"/>
    <w:tmpl w:val="C554A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6AC609FB"/>
    <w:multiLevelType w:val="hybridMultilevel"/>
    <w:tmpl w:val="031C9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6BBC48E3"/>
    <w:multiLevelType w:val="hybridMultilevel"/>
    <w:tmpl w:val="E71255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6C524BAF"/>
    <w:multiLevelType w:val="hybridMultilevel"/>
    <w:tmpl w:val="8786A778"/>
    <w:lvl w:ilvl="0" w:tplc="10090001">
      <w:start w:val="1"/>
      <w:numFmt w:val="bullet"/>
      <w:lvlText w:val=""/>
      <w:lvlJc w:val="left"/>
      <w:pPr>
        <w:ind w:left="360" w:hanging="360"/>
      </w:pPr>
      <w:rPr>
        <w:rFonts w:ascii="Symbol" w:hAnsi="Symbol" w:hint="default"/>
      </w:rPr>
    </w:lvl>
    <w:lvl w:ilvl="1" w:tplc="A404CB4A">
      <w:start w:val="2013"/>
      <w:numFmt w:val="bullet"/>
      <w:lvlText w:val="–"/>
      <w:lvlJc w:val="left"/>
      <w:pPr>
        <w:ind w:left="1080" w:hanging="360"/>
      </w:pPr>
      <w:rPr>
        <w:rFonts w:ascii="Tahoma" w:eastAsia="Times New Roman" w:hAnsi="Tahoma"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nsid w:val="6CE02F50"/>
    <w:multiLevelType w:val="hybridMultilevel"/>
    <w:tmpl w:val="7304C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6CE83E1D"/>
    <w:multiLevelType w:val="hybridMultilevel"/>
    <w:tmpl w:val="51D48C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nsid w:val="6D3C70B9"/>
    <w:multiLevelType w:val="hybridMultilevel"/>
    <w:tmpl w:val="7AEAE9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nsid w:val="6E15674B"/>
    <w:multiLevelType w:val="hybridMultilevel"/>
    <w:tmpl w:val="ED8E0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E4814D0"/>
    <w:multiLevelType w:val="hybridMultilevel"/>
    <w:tmpl w:val="2AEC0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7216056C"/>
    <w:multiLevelType w:val="hybridMultilevel"/>
    <w:tmpl w:val="60646310"/>
    <w:lvl w:ilvl="0" w:tplc="1F2A1A1C">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5">
    <w:nsid w:val="74327A4F"/>
    <w:multiLevelType w:val="hybridMultilevel"/>
    <w:tmpl w:val="A4C006C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nsid w:val="74B20FA6"/>
    <w:multiLevelType w:val="hybridMultilevel"/>
    <w:tmpl w:val="11FAF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nsid w:val="79185A50"/>
    <w:multiLevelType w:val="hybridMultilevel"/>
    <w:tmpl w:val="1B981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nsid w:val="79297BE5"/>
    <w:multiLevelType w:val="hybridMultilevel"/>
    <w:tmpl w:val="BE0A0D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9">
    <w:nsid w:val="79730151"/>
    <w:multiLevelType w:val="hybridMultilevel"/>
    <w:tmpl w:val="7DF6C5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nsid w:val="7E3F0D84"/>
    <w:multiLevelType w:val="hybridMultilevel"/>
    <w:tmpl w:val="0C1CD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3"/>
  </w:num>
  <w:num w:numId="2">
    <w:abstractNumId w:val="32"/>
  </w:num>
  <w:num w:numId="3">
    <w:abstractNumId w:val="35"/>
  </w:num>
  <w:num w:numId="4">
    <w:abstractNumId w:val="1"/>
  </w:num>
  <w:num w:numId="5">
    <w:abstractNumId w:val="11"/>
  </w:num>
  <w:num w:numId="6">
    <w:abstractNumId w:val="2"/>
  </w:num>
  <w:num w:numId="7">
    <w:abstractNumId w:val="7"/>
  </w:num>
  <w:num w:numId="8">
    <w:abstractNumId w:val="51"/>
  </w:num>
  <w:num w:numId="9">
    <w:abstractNumId w:val="33"/>
  </w:num>
  <w:num w:numId="10">
    <w:abstractNumId w:val="19"/>
  </w:num>
  <w:num w:numId="11">
    <w:abstractNumId w:val="54"/>
  </w:num>
  <w:num w:numId="12">
    <w:abstractNumId w:val="27"/>
  </w:num>
  <w:num w:numId="13">
    <w:abstractNumId w:val="15"/>
  </w:num>
  <w:num w:numId="14">
    <w:abstractNumId w:val="36"/>
  </w:num>
  <w:num w:numId="15">
    <w:abstractNumId w:val="31"/>
  </w:num>
  <w:num w:numId="16">
    <w:abstractNumId w:val="23"/>
  </w:num>
  <w:num w:numId="17">
    <w:abstractNumId w:val="22"/>
  </w:num>
  <w:num w:numId="18">
    <w:abstractNumId w:val="0"/>
  </w:num>
  <w:num w:numId="19">
    <w:abstractNumId w:val="28"/>
  </w:num>
  <w:num w:numId="20">
    <w:abstractNumId w:val="39"/>
  </w:num>
  <w:num w:numId="21">
    <w:abstractNumId w:val="47"/>
  </w:num>
  <w:num w:numId="22">
    <w:abstractNumId w:val="50"/>
  </w:num>
  <w:num w:numId="23">
    <w:abstractNumId w:val="40"/>
  </w:num>
  <w:num w:numId="24">
    <w:abstractNumId w:val="37"/>
  </w:num>
  <w:num w:numId="25">
    <w:abstractNumId w:val="6"/>
  </w:num>
  <w:num w:numId="26">
    <w:abstractNumId w:val="48"/>
  </w:num>
  <w:num w:numId="27">
    <w:abstractNumId w:val="55"/>
  </w:num>
  <w:num w:numId="28">
    <w:abstractNumId w:val="18"/>
  </w:num>
  <w:num w:numId="29">
    <w:abstractNumId w:val="29"/>
  </w:num>
  <w:num w:numId="30">
    <w:abstractNumId w:val="5"/>
  </w:num>
  <w:num w:numId="31">
    <w:abstractNumId w:val="57"/>
  </w:num>
  <w:num w:numId="32">
    <w:abstractNumId w:val="16"/>
  </w:num>
  <w:num w:numId="33">
    <w:abstractNumId w:val="4"/>
  </w:num>
  <w:num w:numId="34">
    <w:abstractNumId w:val="59"/>
  </w:num>
  <w:num w:numId="35">
    <w:abstractNumId w:val="30"/>
  </w:num>
  <w:num w:numId="36">
    <w:abstractNumId w:val="43"/>
  </w:num>
  <w:num w:numId="37">
    <w:abstractNumId w:val="9"/>
  </w:num>
  <w:num w:numId="38">
    <w:abstractNumId w:val="8"/>
  </w:num>
  <w:num w:numId="39">
    <w:abstractNumId w:val="56"/>
  </w:num>
  <w:num w:numId="40">
    <w:abstractNumId w:val="52"/>
  </w:num>
  <w:num w:numId="41">
    <w:abstractNumId w:val="24"/>
  </w:num>
  <w:num w:numId="42">
    <w:abstractNumId w:val="21"/>
  </w:num>
  <w:num w:numId="43">
    <w:abstractNumId w:val="58"/>
  </w:num>
  <w:num w:numId="44">
    <w:abstractNumId w:val="10"/>
  </w:num>
  <w:num w:numId="45">
    <w:abstractNumId w:val="60"/>
  </w:num>
  <w:num w:numId="46">
    <w:abstractNumId w:val="34"/>
  </w:num>
  <w:num w:numId="47">
    <w:abstractNumId w:val="3"/>
  </w:num>
  <w:num w:numId="48">
    <w:abstractNumId w:val="41"/>
  </w:num>
  <w:num w:numId="49">
    <w:abstractNumId w:val="42"/>
  </w:num>
  <w:num w:numId="50">
    <w:abstractNumId w:val="38"/>
  </w:num>
  <w:num w:numId="51">
    <w:abstractNumId w:val="45"/>
  </w:num>
  <w:num w:numId="52">
    <w:abstractNumId w:val="12"/>
  </w:num>
  <w:num w:numId="53">
    <w:abstractNumId w:val="26"/>
  </w:num>
  <w:num w:numId="54">
    <w:abstractNumId w:val="20"/>
  </w:num>
  <w:num w:numId="55">
    <w:abstractNumId w:val="49"/>
  </w:num>
  <w:num w:numId="56">
    <w:abstractNumId w:val="17"/>
  </w:num>
  <w:num w:numId="57">
    <w:abstractNumId w:val="46"/>
  </w:num>
  <w:num w:numId="58">
    <w:abstractNumId w:val="13"/>
  </w:num>
  <w:num w:numId="59">
    <w:abstractNumId w:val="14"/>
  </w:num>
  <w:num w:numId="60">
    <w:abstractNumId w:val="44"/>
  </w:num>
  <w:num w:numId="61">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1A"/>
    <w:rsid w:val="000053C3"/>
    <w:rsid w:val="00040718"/>
    <w:rsid w:val="00090FAF"/>
    <w:rsid w:val="000A551B"/>
    <w:rsid w:val="000B5DD8"/>
    <w:rsid w:val="00120328"/>
    <w:rsid w:val="00130673"/>
    <w:rsid w:val="00151904"/>
    <w:rsid w:val="001C3F01"/>
    <w:rsid w:val="001E286C"/>
    <w:rsid w:val="00205A14"/>
    <w:rsid w:val="00224550"/>
    <w:rsid w:val="00302E2E"/>
    <w:rsid w:val="00304503"/>
    <w:rsid w:val="00325808"/>
    <w:rsid w:val="00364BAB"/>
    <w:rsid w:val="003C106F"/>
    <w:rsid w:val="003D434B"/>
    <w:rsid w:val="004335FB"/>
    <w:rsid w:val="004578AB"/>
    <w:rsid w:val="00461487"/>
    <w:rsid w:val="0046303B"/>
    <w:rsid w:val="00487277"/>
    <w:rsid w:val="00513CFF"/>
    <w:rsid w:val="0052461A"/>
    <w:rsid w:val="00531564"/>
    <w:rsid w:val="00543752"/>
    <w:rsid w:val="005541DD"/>
    <w:rsid w:val="005B101D"/>
    <w:rsid w:val="005B2910"/>
    <w:rsid w:val="005D7511"/>
    <w:rsid w:val="005E49A9"/>
    <w:rsid w:val="00601128"/>
    <w:rsid w:val="00603B61"/>
    <w:rsid w:val="00660C40"/>
    <w:rsid w:val="0067279D"/>
    <w:rsid w:val="006F16D7"/>
    <w:rsid w:val="00734124"/>
    <w:rsid w:val="00782F0B"/>
    <w:rsid w:val="0078775F"/>
    <w:rsid w:val="0079081B"/>
    <w:rsid w:val="00885C32"/>
    <w:rsid w:val="008F06E3"/>
    <w:rsid w:val="009033EC"/>
    <w:rsid w:val="00957AE9"/>
    <w:rsid w:val="009A10DD"/>
    <w:rsid w:val="009C593E"/>
    <w:rsid w:val="00A2132C"/>
    <w:rsid w:val="00A338F2"/>
    <w:rsid w:val="00A40CC1"/>
    <w:rsid w:val="00A9485D"/>
    <w:rsid w:val="00AB7EAE"/>
    <w:rsid w:val="00AD0821"/>
    <w:rsid w:val="00B01622"/>
    <w:rsid w:val="00B0296C"/>
    <w:rsid w:val="00B219ED"/>
    <w:rsid w:val="00B27A8E"/>
    <w:rsid w:val="00B3685E"/>
    <w:rsid w:val="00B46A07"/>
    <w:rsid w:val="00B509CA"/>
    <w:rsid w:val="00B7392A"/>
    <w:rsid w:val="00BA7E0F"/>
    <w:rsid w:val="00BE1C75"/>
    <w:rsid w:val="00C27C93"/>
    <w:rsid w:val="00C84BD4"/>
    <w:rsid w:val="00D04E5B"/>
    <w:rsid w:val="00D06AAC"/>
    <w:rsid w:val="00D07A53"/>
    <w:rsid w:val="00D1166E"/>
    <w:rsid w:val="00D206BF"/>
    <w:rsid w:val="00D26221"/>
    <w:rsid w:val="00D30590"/>
    <w:rsid w:val="00D36551"/>
    <w:rsid w:val="00D76846"/>
    <w:rsid w:val="00DB2BF6"/>
    <w:rsid w:val="00DB346F"/>
    <w:rsid w:val="00DD19AE"/>
    <w:rsid w:val="00E11189"/>
    <w:rsid w:val="00E35E94"/>
    <w:rsid w:val="00E55A67"/>
    <w:rsid w:val="00E701C3"/>
    <w:rsid w:val="00E93CEE"/>
    <w:rsid w:val="00EB33EB"/>
    <w:rsid w:val="00EF374E"/>
    <w:rsid w:val="00F32B31"/>
    <w:rsid w:val="00F33414"/>
    <w:rsid w:val="00F91481"/>
    <w:rsid w:val="00FD1F1F"/>
    <w:rsid w:val="00FF4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61A"/>
    <w:rPr>
      <w:rFonts w:ascii="Tahoma" w:hAnsi="Tahoma" w:cs="Tahom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4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61A"/>
    <w:pPr>
      <w:ind w:left="720"/>
    </w:pPr>
    <w:rPr>
      <w:rFonts w:ascii="Arial" w:hAnsi="Arial" w:cs="Times New Roman"/>
      <w:sz w:val="24"/>
      <w:szCs w:val="20"/>
    </w:rPr>
  </w:style>
  <w:style w:type="paragraph" w:styleId="Header">
    <w:name w:val="header"/>
    <w:basedOn w:val="Normal"/>
    <w:link w:val="HeaderChar"/>
    <w:rsid w:val="00734124"/>
    <w:pPr>
      <w:tabs>
        <w:tab w:val="center" w:pos="4680"/>
        <w:tab w:val="right" w:pos="9360"/>
      </w:tabs>
    </w:pPr>
  </w:style>
  <w:style w:type="character" w:customStyle="1" w:styleId="HeaderChar">
    <w:name w:val="Header Char"/>
    <w:basedOn w:val="DefaultParagraphFont"/>
    <w:link w:val="Header"/>
    <w:rsid w:val="00734124"/>
    <w:rPr>
      <w:rFonts w:ascii="Tahoma" w:hAnsi="Tahoma" w:cs="Tahoma"/>
      <w:sz w:val="18"/>
      <w:szCs w:val="18"/>
      <w:lang w:val="en-US" w:eastAsia="en-US"/>
    </w:rPr>
  </w:style>
  <w:style w:type="paragraph" w:styleId="Footer">
    <w:name w:val="footer"/>
    <w:basedOn w:val="Normal"/>
    <w:link w:val="FooterChar"/>
    <w:rsid w:val="00734124"/>
    <w:pPr>
      <w:tabs>
        <w:tab w:val="center" w:pos="4680"/>
        <w:tab w:val="right" w:pos="9360"/>
      </w:tabs>
    </w:pPr>
  </w:style>
  <w:style w:type="character" w:customStyle="1" w:styleId="FooterChar">
    <w:name w:val="Footer Char"/>
    <w:basedOn w:val="DefaultParagraphFont"/>
    <w:link w:val="Footer"/>
    <w:rsid w:val="00734124"/>
    <w:rPr>
      <w:rFonts w:ascii="Tahoma" w:hAnsi="Tahoma" w:cs="Tahoma"/>
      <w:sz w:val="18"/>
      <w:szCs w:val="18"/>
      <w:lang w:val="en-US" w:eastAsia="en-US"/>
    </w:rPr>
  </w:style>
  <w:style w:type="character" w:styleId="Hyperlink">
    <w:name w:val="Hyperlink"/>
    <w:basedOn w:val="DefaultParagraphFont"/>
    <w:uiPriority w:val="99"/>
    <w:rsid w:val="00D76846"/>
    <w:rPr>
      <w:rFonts w:cs="Times New Roman"/>
      <w:color w:val="0000FF" w:themeColor="hyperlink"/>
      <w:u w:val="single"/>
    </w:rPr>
  </w:style>
  <w:style w:type="paragraph" w:styleId="BodyText2">
    <w:name w:val="Body Text 2"/>
    <w:basedOn w:val="Normal"/>
    <w:link w:val="BodyText2Char"/>
    <w:uiPriority w:val="99"/>
    <w:rsid w:val="000B5DD8"/>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rsid w:val="000B5DD8"/>
    <w:rPr>
      <w:rFonts w:ascii="Arial" w:eastAsia="MS Mincho" w:hAnsi="Arial" w:cs="MS Mincho"/>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61A"/>
    <w:rPr>
      <w:rFonts w:ascii="Tahoma" w:hAnsi="Tahoma" w:cs="Tahom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4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61A"/>
    <w:pPr>
      <w:ind w:left="720"/>
    </w:pPr>
    <w:rPr>
      <w:rFonts w:ascii="Arial" w:hAnsi="Arial" w:cs="Times New Roman"/>
      <w:sz w:val="24"/>
      <w:szCs w:val="20"/>
    </w:rPr>
  </w:style>
  <w:style w:type="paragraph" w:styleId="Header">
    <w:name w:val="header"/>
    <w:basedOn w:val="Normal"/>
    <w:link w:val="HeaderChar"/>
    <w:rsid w:val="00734124"/>
    <w:pPr>
      <w:tabs>
        <w:tab w:val="center" w:pos="4680"/>
        <w:tab w:val="right" w:pos="9360"/>
      </w:tabs>
    </w:pPr>
  </w:style>
  <w:style w:type="character" w:customStyle="1" w:styleId="HeaderChar">
    <w:name w:val="Header Char"/>
    <w:basedOn w:val="DefaultParagraphFont"/>
    <w:link w:val="Header"/>
    <w:rsid w:val="00734124"/>
    <w:rPr>
      <w:rFonts w:ascii="Tahoma" w:hAnsi="Tahoma" w:cs="Tahoma"/>
      <w:sz w:val="18"/>
      <w:szCs w:val="18"/>
      <w:lang w:val="en-US" w:eastAsia="en-US"/>
    </w:rPr>
  </w:style>
  <w:style w:type="paragraph" w:styleId="Footer">
    <w:name w:val="footer"/>
    <w:basedOn w:val="Normal"/>
    <w:link w:val="FooterChar"/>
    <w:rsid w:val="00734124"/>
    <w:pPr>
      <w:tabs>
        <w:tab w:val="center" w:pos="4680"/>
        <w:tab w:val="right" w:pos="9360"/>
      </w:tabs>
    </w:pPr>
  </w:style>
  <w:style w:type="character" w:customStyle="1" w:styleId="FooterChar">
    <w:name w:val="Footer Char"/>
    <w:basedOn w:val="DefaultParagraphFont"/>
    <w:link w:val="Footer"/>
    <w:rsid w:val="00734124"/>
    <w:rPr>
      <w:rFonts w:ascii="Tahoma" w:hAnsi="Tahoma" w:cs="Tahoma"/>
      <w:sz w:val="18"/>
      <w:szCs w:val="18"/>
      <w:lang w:val="en-US" w:eastAsia="en-US"/>
    </w:rPr>
  </w:style>
  <w:style w:type="character" w:styleId="Hyperlink">
    <w:name w:val="Hyperlink"/>
    <w:basedOn w:val="DefaultParagraphFont"/>
    <w:uiPriority w:val="99"/>
    <w:rsid w:val="00D76846"/>
    <w:rPr>
      <w:rFonts w:cs="Times New Roman"/>
      <w:color w:val="0000FF" w:themeColor="hyperlink"/>
      <w:u w:val="single"/>
    </w:rPr>
  </w:style>
  <w:style w:type="paragraph" w:styleId="BodyText2">
    <w:name w:val="Body Text 2"/>
    <w:basedOn w:val="Normal"/>
    <w:link w:val="BodyText2Char"/>
    <w:uiPriority w:val="99"/>
    <w:rsid w:val="000B5DD8"/>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rsid w:val="000B5DD8"/>
    <w:rPr>
      <w:rFonts w:ascii="Arial" w:eastAsia="MS Mincho" w:hAnsi="Arial" w:cs="MS Minch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7DF3-3EA7-4D9D-AE3A-5611D896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D0D9DAEC</Template>
  <TotalTime>78</TotalTime>
  <Pages>16</Pages>
  <Words>7045</Words>
  <Characters>40498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Bain</dc:creator>
  <cp:lastModifiedBy>Jennifer Bain</cp:lastModifiedBy>
  <cp:revision>7</cp:revision>
  <cp:lastPrinted>2017-02-28T16:30:00Z</cp:lastPrinted>
  <dcterms:created xsi:type="dcterms:W3CDTF">2017-05-25T18:02:00Z</dcterms:created>
  <dcterms:modified xsi:type="dcterms:W3CDTF">2017-05-25T20:12:00Z</dcterms:modified>
</cp:coreProperties>
</file>