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93" w:rsidRDefault="00373D5B" w:rsidP="00373D5B">
      <w:pPr>
        <w:tabs>
          <w:tab w:val="center" w:pos="4680"/>
        </w:tabs>
        <w:jc w:val="right"/>
        <w:rPr>
          <w:rFonts w:cs="Arial"/>
          <w:b/>
          <w:smallCaps/>
        </w:rPr>
      </w:pPr>
      <w:r>
        <w:rPr>
          <w:noProof/>
          <w:lang w:eastAsia="en-CA"/>
        </w:rPr>
        <w:drawing>
          <wp:inline distT="0" distB="0" distL="0" distR="0">
            <wp:extent cx="1781175" cy="752475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D5B" w:rsidRDefault="00373D5B" w:rsidP="000D2749">
      <w:pPr>
        <w:tabs>
          <w:tab w:val="center" w:pos="4680"/>
        </w:tabs>
        <w:jc w:val="center"/>
        <w:rPr>
          <w:rFonts w:cs="Arial"/>
          <w:b/>
          <w:smallCaps/>
        </w:rPr>
      </w:pPr>
    </w:p>
    <w:p w:rsidR="00233A93" w:rsidRDefault="00233A93" w:rsidP="000D2749">
      <w:pPr>
        <w:tabs>
          <w:tab w:val="center" w:pos="4680"/>
        </w:tabs>
        <w:jc w:val="center"/>
        <w:rPr>
          <w:rFonts w:cs="Arial"/>
          <w:b/>
          <w:smallCaps/>
        </w:rPr>
      </w:pPr>
      <w:r>
        <w:rPr>
          <w:rFonts w:cs="Arial"/>
          <w:b/>
          <w:smallCaps/>
        </w:rPr>
        <w:t xml:space="preserve">APDC/ASA EXECUTIVE SUMMARY TEMPLATE </w:t>
      </w:r>
    </w:p>
    <w:p w:rsidR="000D2749" w:rsidRDefault="00233A93" w:rsidP="000D2749">
      <w:pPr>
        <w:tabs>
          <w:tab w:val="center" w:pos="4680"/>
        </w:tabs>
        <w:jc w:val="center"/>
        <w:rPr>
          <w:rFonts w:cs="Arial"/>
          <w:b/>
          <w:smallCaps/>
        </w:rPr>
      </w:pPr>
      <w:r>
        <w:rPr>
          <w:rFonts w:cs="Arial"/>
          <w:b/>
          <w:smallCaps/>
        </w:rPr>
        <w:t>FOR PROGRAM REVIEW</w:t>
      </w:r>
    </w:p>
    <w:p w:rsidR="00233A93" w:rsidRDefault="00233A93" w:rsidP="00233A93">
      <w:pPr>
        <w:rPr>
          <w:rFonts w:cs="Arial"/>
          <w:i/>
          <w:sz w:val="22"/>
          <w:szCs w:val="22"/>
        </w:rPr>
      </w:pPr>
    </w:p>
    <w:p w:rsidR="000D2749" w:rsidRPr="00734C6D" w:rsidRDefault="00233A93" w:rsidP="00233A93">
      <w:pPr>
        <w:rPr>
          <w:rFonts w:cs="Arial"/>
          <w:b/>
        </w:rPr>
      </w:pPr>
      <w:r>
        <w:rPr>
          <w:rFonts w:cs="Arial"/>
          <w:i/>
          <w:sz w:val="22"/>
          <w:szCs w:val="22"/>
        </w:rPr>
        <w:t xml:space="preserve">The Executive Summary will be presented to </w:t>
      </w:r>
      <w:r w:rsidRPr="00DD2D0D">
        <w:rPr>
          <w:rFonts w:cs="Arial"/>
          <w:i/>
          <w:sz w:val="22"/>
          <w:szCs w:val="22"/>
        </w:rPr>
        <w:t>the Academic Planning and Development Committee and the ASA Committee of the Board of Governors</w:t>
      </w:r>
      <w:r>
        <w:rPr>
          <w:rFonts w:cs="Arial"/>
          <w:i/>
          <w:sz w:val="22"/>
          <w:szCs w:val="22"/>
        </w:rPr>
        <w:t xml:space="preserve"> for information and feedback</w:t>
      </w:r>
      <w:r w:rsidRPr="00DD2D0D">
        <w:rPr>
          <w:rFonts w:cs="Arial"/>
          <w:i/>
          <w:sz w:val="22"/>
          <w:szCs w:val="22"/>
        </w:rPr>
        <w:t>.</w:t>
      </w:r>
      <w:r w:rsidR="000D2749">
        <w:rPr>
          <w:rFonts w:cs="Arial"/>
          <w:b/>
          <w:sz w:val="28"/>
        </w:rPr>
        <w:tab/>
      </w:r>
      <w:r>
        <w:rPr>
          <w:rFonts w:cs="Arial"/>
          <w:b/>
        </w:rPr>
        <w:t xml:space="preserve"> </w:t>
      </w:r>
    </w:p>
    <w:p w:rsidR="000D2749" w:rsidRPr="000A77EA" w:rsidRDefault="000D2749" w:rsidP="000D2749">
      <w:pPr>
        <w:tabs>
          <w:tab w:val="center" w:pos="4680"/>
        </w:tabs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</w:t>
      </w:r>
    </w:p>
    <w:tbl>
      <w:tblPr>
        <w:tblStyle w:val="TableGrid"/>
        <w:tblW w:w="0" w:type="auto"/>
        <w:tblLook w:val="01E0"/>
      </w:tblPr>
      <w:tblGrid>
        <w:gridCol w:w="1698"/>
        <w:gridCol w:w="6348"/>
        <w:gridCol w:w="1530"/>
      </w:tblGrid>
      <w:tr w:rsidR="006C0720" w:rsidTr="0034197C">
        <w:tc>
          <w:tcPr>
            <w:tcW w:w="1698" w:type="dxa"/>
          </w:tcPr>
          <w:p w:rsidR="000D2749" w:rsidRDefault="000D2749" w:rsidP="00233A93">
            <w:pPr>
              <w:tabs>
                <w:tab w:val="center" w:pos="4680"/>
              </w:tabs>
              <w:rPr>
                <w:rFonts w:cs="Arial"/>
                <w:b/>
                <w:smallCaps/>
                <w:sz w:val="22"/>
                <w:szCs w:val="22"/>
              </w:rPr>
            </w:pPr>
            <w:r>
              <w:rPr>
                <w:rFonts w:cs="Arial"/>
                <w:b/>
                <w:smallCaps/>
                <w:sz w:val="22"/>
                <w:szCs w:val="22"/>
              </w:rPr>
              <w:t>Subject:</w:t>
            </w:r>
          </w:p>
        </w:tc>
        <w:tc>
          <w:tcPr>
            <w:tcW w:w="6348" w:type="dxa"/>
          </w:tcPr>
          <w:p w:rsidR="000D2749" w:rsidRPr="006C0720" w:rsidRDefault="006C0720" w:rsidP="00233A93">
            <w:pPr>
              <w:tabs>
                <w:tab w:val="center" w:pos="4680"/>
              </w:tabs>
              <w:rPr>
                <w:rFonts w:cs="Arial"/>
                <w:b/>
                <w:i/>
                <w:sz w:val="22"/>
                <w:szCs w:val="22"/>
              </w:rPr>
            </w:pPr>
            <w:r w:rsidRPr="006C0720">
              <w:rPr>
                <w:rFonts w:cs="Arial"/>
                <w:b/>
                <w:i/>
                <w:sz w:val="22"/>
                <w:szCs w:val="22"/>
              </w:rPr>
              <w:t>School of Environmental</w:t>
            </w:r>
            <w:r w:rsidR="00BD33B2">
              <w:rPr>
                <w:rFonts w:cs="Arial"/>
                <w:b/>
                <w:i/>
                <w:sz w:val="22"/>
                <w:szCs w:val="22"/>
              </w:rPr>
              <w:t xml:space="preserve"> and</w:t>
            </w:r>
            <w:r w:rsidRPr="006C0720">
              <w:rPr>
                <w:rFonts w:cs="Arial"/>
                <w:b/>
                <w:i/>
                <w:sz w:val="22"/>
                <w:szCs w:val="22"/>
              </w:rPr>
              <w:t xml:space="preserve"> </w:t>
            </w:r>
            <w:r w:rsidR="00BD33B2" w:rsidRPr="006C0720">
              <w:rPr>
                <w:rFonts w:cs="Arial"/>
                <w:b/>
                <w:i/>
                <w:sz w:val="22"/>
                <w:szCs w:val="22"/>
              </w:rPr>
              <w:t>Natu</w:t>
            </w:r>
            <w:r w:rsidR="00BD33B2">
              <w:rPr>
                <w:rFonts w:cs="Arial"/>
                <w:b/>
                <w:i/>
                <w:sz w:val="22"/>
                <w:szCs w:val="22"/>
              </w:rPr>
              <w:t xml:space="preserve">ral Resource </w:t>
            </w:r>
            <w:r w:rsidRPr="006C0720">
              <w:rPr>
                <w:rFonts w:cs="Arial"/>
                <w:b/>
                <w:i/>
                <w:sz w:val="22"/>
                <w:szCs w:val="22"/>
              </w:rPr>
              <w:t>Science</w:t>
            </w:r>
            <w:r w:rsidR="00BD33B2">
              <w:rPr>
                <w:rFonts w:cs="Arial"/>
                <w:b/>
                <w:i/>
                <w:sz w:val="22"/>
                <w:szCs w:val="22"/>
              </w:rPr>
              <w:t>s</w:t>
            </w:r>
            <w:r w:rsidR="0034197C">
              <w:rPr>
                <w:rFonts w:cs="Arial"/>
                <w:b/>
                <w:i/>
                <w:sz w:val="22"/>
                <w:szCs w:val="22"/>
              </w:rPr>
              <w:t xml:space="preserve"> </w:t>
            </w:r>
            <w:r w:rsidRPr="006C0720">
              <w:rPr>
                <w:rFonts w:cs="Arial"/>
                <w:b/>
                <w:i/>
                <w:sz w:val="22"/>
                <w:szCs w:val="22"/>
              </w:rPr>
              <w:t xml:space="preserve">  Fish and Wildlife </w:t>
            </w:r>
            <w:r w:rsidR="00BD33B2">
              <w:rPr>
                <w:rFonts w:cs="Arial"/>
                <w:b/>
                <w:i/>
                <w:sz w:val="22"/>
                <w:szCs w:val="22"/>
              </w:rPr>
              <w:t xml:space="preserve">Program Review </w:t>
            </w:r>
            <w:r w:rsidR="000D2749" w:rsidRPr="006C0720">
              <w:rPr>
                <w:rFonts w:cs="Arial"/>
                <w:b/>
                <w:i/>
                <w:sz w:val="22"/>
                <w:szCs w:val="22"/>
              </w:rPr>
              <w:t xml:space="preserve"> </w:t>
            </w:r>
          </w:p>
          <w:p w:rsidR="00233A93" w:rsidRDefault="00233A93" w:rsidP="00233A93">
            <w:pPr>
              <w:tabs>
                <w:tab w:val="center" w:pos="4680"/>
              </w:tabs>
              <w:rPr>
                <w:rFonts w:cs="Arial"/>
                <w:b/>
                <w:smallCaps/>
                <w:sz w:val="22"/>
                <w:szCs w:val="22"/>
              </w:rPr>
            </w:pPr>
          </w:p>
        </w:tc>
        <w:tc>
          <w:tcPr>
            <w:tcW w:w="1530" w:type="dxa"/>
          </w:tcPr>
          <w:p w:rsidR="000D2749" w:rsidRDefault="00233A93" w:rsidP="00233A93">
            <w:pPr>
              <w:tabs>
                <w:tab w:val="center" w:pos="4680"/>
              </w:tabs>
              <w:rPr>
                <w:rFonts w:cs="Arial"/>
                <w:b/>
                <w:smallCaps/>
                <w:sz w:val="22"/>
                <w:szCs w:val="22"/>
              </w:rPr>
            </w:pPr>
            <w:r>
              <w:rPr>
                <w:rFonts w:cs="Arial"/>
                <w:b/>
                <w:smallCaps/>
                <w:sz w:val="22"/>
                <w:szCs w:val="22"/>
              </w:rPr>
              <w:t xml:space="preserve"> </w:t>
            </w:r>
            <w:r w:rsidR="0034197C">
              <w:rPr>
                <w:rFonts w:cs="Arial"/>
                <w:b/>
                <w:smallCaps/>
                <w:sz w:val="22"/>
                <w:szCs w:val="22"/>
              </w:rPr>
              <w:t>April 2012</w:t>
            </w:r>
          </w:p>
        </w:tc>
      </w:tr>
      <w:tr w:rsidR="000D2749" w:rsidTr="0034197C">
        <w:tc>
          <w:tcPr>
            <w:tcW w:w="1698" w:type="dxa"/>
          </w:tcPr>
          <w:p w:rsidR="000D2749" w:rsidRDefault="000D2749" w:rsidP="00233A93">
            <w:pPr>
              <w:tabs>
                <w:tab w:val="center" w:pos="4680"/>
              </w:tabs>
              <w:rPr>
                <w:rFonts w:cs="Arial"/>
                <w:b/>
                <w:smallCaps/>
                <w:sz w:val="22"/>
                <w:szCs w:val="22"/>
              </w:rPr>
            </w:pPr>
            <w:r>
              <w:rPr>
                <w:rFonts w:cs="Arial"/>
                <w:b/>
                <w:smallCaps/>
                <w:sz w:val="22"/>
                <w:szCs w:val="22"/>
              </w:rPr>
              <w:t>Presented by:</w:t>
            </w:r>
          </w:p>
        </w:tc>
        <w:tc>
          <w:tcPr>
            <w:tcW w:w="7878" w:type="dxa"/>
            <w:gridSpan w:val="2"/>
          </w:tcPr>
          <w:p w:rsidR="000D2749" w:rsidRPr="006C0720" w:rsidRDefault="006C0720" w:rsidP="003E74C7">
            <w:pPr>
              <w:tabs>
                <w:tab w:val="center" w:pos="4680"/>
              </w:tabs>
              <w:rPr>
                <w:rFonts w:cs="Arial"/>
                <w:b/>
                <w:sz w:val="22"/>
                <w:szCs w:val="22"/>
              </w:rPr>
            </w:pPr>
            <w:r w:rsidRPr="006C0720">
              <w:rPr>
                <w:rFonts w:cs="Arial"/>
                <w:b/>
                <w:sz w:val="22"/>
                <w:szCs w:val="22"/>
              </w:rPr>
              <w:t xml:space="preserve">Linda </w:t>
            </w:r>
            <w:r w:rsidR="003E74C7" w:rsidRPr="006C0720">
              <w:rPr>
                <w:rFonts w:cs="Arial"/>
                <w:b/>
                <w:sz w:val="22"/>
                <w:szCs w:val="22"/>
              </w:rPr>
              <w:t>Sk</w:t>
            </w:r>
            <w:r w:rsidR="003E74C7">
              <w:rPr>
                <w:rFonts w:cs="Arial"/>
                <w:b/>
                <w:sz w:val="22"/>
                <w:szCs w:val="22"/>
              </w:rPr>
              <w:t>i</w:t>
            </w:r>
            <w:r w:rsidR="003E74C7" w:rsidRPr="006C0720">
              <w:rPr>
                <w:rFonts w:cs="Arial"/>
                <w:b/>
                <w:sz w:val="22"/>
                <w:szCs w:val="22"/>
              </w:rPr>
              <w:t>lton</w:t>
            </w:r>
            <w:r w:rsidR="0034197C">
              <w:rPr>
                <w:rFonts w:cs="Arial"/>
                <w:b/>
                <w:sz w:val="22"/>
                <w:szCs w:val="22"/>
              </w:rPr>
              <w:t>, Dean</w:t>
            </w:r>
          </w:p>
        </w:tc>
      </w:tr>
      <w:tr w:rsidR="000D2749" w:rsidTr="0034197C">
        <w:tc>
          <w:tcPr>
            <w:tcW w:w="1698" w:type="dxa"/>
          </w:tcPr>
          <w:p w:rsidR="000D2749" w:rsidRDefault="000D2749" w:rsidP="00233A93">
            <w:pPr>
              <w:tabs>
                <w:tab w:val="center" w:pos="4680"/>
              </w:tabs>
              <w:rPr>
                <w:rFonts w:cs="Arial"/>
                <w:b/>
                <w:smallCaps/>
                <w:sz w:val="22"/>
                <w:szCs w:val="22"/>
              </w:rPr>
            </w:pPr>
            <w:r>
              <w:rPr>
                <w:rFonts w:cs="Arial"/>
                <w:b/>
                <w:smallCaps/>
                <w:sz w:val="22"/>
                <w:szCs w:val="22"/>
              </w:rPr>
              <w:t>Action:</w:t>
            </w:r>
          </w:p>
        </w:tc>
        <w:tc>
          <w:tcPr>
            <w:tcW w:w="7878" w:type="dxa"/>
            <w:gridSpan w:val="2"/>
          </w:tcPr>
          <w:p w:rsidR="000D2749" w:rsidRPr="001D1C78" w:rsidRDefault="000D2749" w:rsidP="00233A93">
            <w:pPr>
              <w:tabs>
                <w:tab w:val="center" w:pos="4680"/>
              </w:tabs>
              <w:rPr>
                <w:rFonts w:cs="Arial"/>
                <w:smallCap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For Discussion / Information</w:t>
            </w:r>
            <w:r w:rsidRPr="003A7318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</w:tr>
    </w:tbl>
    <w:p w:rsidR="000D2749" w:rsidRDefault="000D2749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0D2749" w:rsidRPr="007861A9" w:rsidRDefault="000D2749" w:rsidP="007861A9">
      <w:pPr>
        <w:shd w:val="pct10" w:color="auto" w:fill="auto"/>
        <w:tabs>
          <w:tab w:val="left" w:pos="-1440"/>
        </w:tabs>
        <w:rPr>
          <w:rFonts w:cs="Arial"/>
          <w:b/>
          <w:sz w:val="22"/>
          <w:szCs w:val="22"/>
        </w:rPr>
      </w:pPr>
      <w:r w:rsidRPr="007861A9">
        <w:rPr>
          <w:rFonts w:cs="Arial"/>
          <w:b/>
          <w:sz w:val="22"/>
          <w:szCs w:val="22"/>
        </w:rPr>
        <w:t>SOURCE</w:t>
      </w:r>
    </w:p>
    <w:p w:rsidR="000D2749" w:rsidRDefault="000D2749" w:rsidP="000D2749">
      <w:pPr>
        <w:tabs>
          <w:tab w:val="left" w:pos="-1440"/>
          <w:tab w:val="left" w:pos="18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•</w:t>
      </w:r>
      <w:r>
        <w:rPr>
          <w:rFonts w:cs="Arial"/>
          <w:sz w:val="22"/>
          <w:szCs w:val="22"/>
        </w:rPr>
        <w:tab/>
        <w:t>Fleming’s Quality Assurance Process (College Policy 2-207)</w:t>
      </w:r>
    </w:p>
    <w:p w:rsidR="000D2749" w:rsidRDefault="000D2749" w:rsidP="000D2749">
      <w:pPr>
        <w:tabs>
          <w:tab w:val="left" w:pos="-1440"/>
          <w:tab w:val="left" w:pos="180"/>
        </w:tabs>
        <w:ind w:left="180" w:hanging="18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•</w:t>
      </w:r>
      <w:r>
        <w:rPr>
          <w:rFonts w:cs="Arial"/>
          <w:sz w:val="22"/>
          <w:szCs w:val="22"/>
        </w:rPr>
        <w:tab/>
        <w:t>ASA Committee mandate (Board Policy 1-102J) to conduct reviews of existing programs of instruction on an ongoing basis, subject to current regulation, legislation and policy directives</w:t>
      </w:r>
    </w:p>
    <w:p w:rsidR="000D2749" w:rsidRDefault="000D2749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0D2749" w:rsidRPr="007861A9" w:rsidRDefault="000D2749" w:rsidP="007861A9">
      <w:pPr>
        <w:shd w:val="pct10" w:color="auto" w:fill="auto"/>
        <w:tabs>
          <w:tab w:val="left" w:pos="-1440"/>
        </w:tabs>
        <w:rPr>
          <w:rFonts w:cs="Arial"/>
          <w:b/>
          <w:sz w:val="22"/>
          <w:szCs w:val="22"/>
        </w:rPr>
      </w:pPr>
      <w:r w:rsidRPr="007861A9">
        <w:rPr>
          <w:rFonts w:cs="Arial"/>
          <w:b/>
          <w:sz w:val="22"/>
          <w:szCs w:val="22"/>
        </w:rPr>
        <w:t xml:space="preserve">BACKGROUND </w:t>
      </w:r>
    </w:p>
    <w:p w:rsidR="000D2749" w:rsidRDefault="000D2749" w:rsidP="000D2749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Flemin</w:t>
      </w:r>
      <w:r w:rsidR="00233A93">
        <w:rPr>
          <w:rFonts w:cs="Arial"/>
          <w:sz w:val="22"/>
          <w:szCs w:val="22"/>
        </w:rPr>
        <w:t>g’s quality assurance process includes a two-staged process that includes</w:t>
      </w:r>
      <w:r>
        <w:rPr>
          <w:rFonts w:cs="Arial"/>
          <w:sz w:val="22"/>
          <w:szCs w:val="22"/>
        </w:rPr>
        <w:t>:  Curriculum Renewal (</w:t>
      </w:r>
      <w:r w:rsidR="00233A93">
        <w:rPr>
          <w:rFonts w:cs="Arial"/>
          <w:sz w:val="22"/>
          <w:szCs w:val="22"/>
        </w:rPr>
        <w:t xml:space="preserve">conducted </w:t>
      </w:r>
      <w:r>
        <w:rPr>
          <w:rFonts w:cs="Arial"/>
          <w:sz w:val="22"/>
          <w:szCs w:val="22"/>
        </w:rPr>
        <w:t>annual</w:t>
      </w:r>
      <w:r w:rsidR="00233A93">
        <w:rPr>
          <w:rFonts w:cs="Arial"/>
          <w:sz w:val="22"/>
          <w:szCs w:val="22"/>
        </w:rPr>
        <w:t>ly</w:t>
      </w:r>
      <w:r>
        <w:rPr>
          <w:rFonts w:cs="Arial"/>
          <w:sz w:val="22"/>
          <w:szCs w:val="22"/>
        </w:rPr>
        <w:t>) and Program Review (</w:t>
      </w:r>
      <w:r w:rsidR="00233A93">
        <w:rPr>
          <w:rFonts w:cs="Arial"/>
          <w:sz w:val="22"/>
          <w:szCs w:val="22"/>
        </w:rPr>
        <w:t xml:space="preserve">conducted </w:t>
      </w:r>
      <w:r>
        <w:rPr>
          <w:rFonts w:cs="Arial"/>
          <w:sz w:val="22"/>
          <w:szCs w:val="22"/>
        </w:rPr>
        <w:t>every five years)</w:t>
      </w:r>
      <w:r w:rsidR="00233A93">
        <w:rPr>
          <w:rFonts w:cs="Arial"/>
          <w:sz w:val="22"/>
          <w:szCs w:val="22"/>
        </w:rPr>
        <w:t>.  T</w:t>
      </w:r>
      <w:r>
        <w:rPr>
          <w:rFonts w:cs="Arial"/>
          <w:sz w:val="22"/>
          <w:szCs w:val="22"/>
        </w:rPr>
        <w:t xml:space="preserve">hese two internal processes are integrated so there is an </w:t>
      </w:r>
      <w:r w:rsidRPr="00233A93">
        <w:rPr>
          <w:rFonts w:cs="Arial"/>
          <w:i/>
          <w:sz w:val="22"/>
          <w:szCs w:val="22"/>
        </w:rPr>
        <w:t>ongoing</w:t>
      </w:r>
      <w:r>
        <w:rPr>
          <w:rFonts w:cs="Arial"/>
          <w:sz w:val="22"/>
          <w:szCs w:val="22"/>
        </w:rPr>
        <w:t xml:space="preserve"> focus on curriculum quality.</w:t>
      </w:r>
    </w:p>
    <w:p w:rsidR="000D2749" w:rsidRDefault="000D2749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0D2749" w:rsidRDefault="000D2749" w:rsidP="000D2749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 Program Review process is characterized by both depth and breadth of analysis.  </w:t>
      </w:r>
      <w:r w:rsidR="00233A93">
        <w:rPr>
          <w:rFonts w:cs="Arial"/>
          <w:sz w:val="22"/>
          <w:szCs w:val="22"/>
        </w:rPr>
        <w:t>Program da</w:t>
      </w:r>
      <w:r>
        <w:rPr>
          <w:rFonts w:cs="Arial"/>
          <w:sz w:val="22"/>
          <w:szCs w:val="22"/>
        </w:rPr>
        <w:t xml:space="preserve">ta is collated, reviewed and assessed against given criteria, providing a measure of both the vitality and viability of each program.  </w:t>
      </w:r>
      <w:r w:rsidR="00DF00A7">
        <w:rPr>
          <w:rFonts w:cs="Arial"/>
          <w:sz w:val="22"/>
          <w:szCs w:val="22"/>
        </w:rPr>
        <w:t>Based on this analysis, l</w:t>
      </w:r>
      <w:r>
        <w:rPr>
          <w:rFonts w:cs="Arial"/>
          <w:sz w:val="22"/>
          <w:szCs w:val="22"/>
        </w:rPr>
        <w:t>ong-term plans are then created to guide continuous curriculum improvement and build on the cumulative outcomes of annual curriculum renewal.  At the end of this process, a Program Review Panel (convened by the Dean) is charged with the responsibility of making recommendations concerning program viability as well as suggesting program/curriculum revisions.</w:t>
      </w:r>
    </w:p>
    <w:p w:rsidR="00DF00A7" w:rsidRDefault="00DF00A7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DF00A7" w:rsidRDefault="00DF00A7" w:rsidP="000D2749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In adhering to the mandate of the APDC/ASA Committee to receive reviews of existing programs of instruction, the Executive Summary </w:t>
      </w:r>
      <w:r w:rsidR="00373D5B">
        <w:rPr>
          <w:rFonts w:cs="Arial"/>
          <w:sz w:val="22"/>
          <w:szCs w:val="22"/>
        </w:rPr>
        <w:t>for</w:t>
      </w:r>
      <w:r>
        <w:rPr>
          <w:rFonts w:cs="Arial"/>
          <w:sz w:val="22"/>
          <w:szCs w:val="22"/>
        </w:rPr>
        <w:t xml:space="preserve"> the School of </w:t>
      </w:r>
      <w:r w:rsidR="006C0720" w:rsidRPr="006C0720">
        <w:rPr>
          <w:rFonts w:cs="Arial"/>
          <w:sz w:val="22"/>
          <w:szCs w:val="22"/>
        </w:rPr>
        <w:t>School of Natural Resources and Environmental Science,</w:t>
      </w:r>
      <w:r w:rsidR="006C0720">
        <w:rPr>
          <w:rFonts w:cs="Arial"/>
          <w:sz w:val="22"/>
          <w:szCs w:val="22"/>
        </w:rPr>
        <w:t xml:space="preserve"> </w:t>
      </w:r>
      <w:r w:rsidR="006C0720" w:rsidRPr="006C0720">
        <w:rPr>
          <w:rFonts w:cs="Arial"/>
          <w:sz w:val="22"/>
          <w:szCs w:val="22"/>
        </w:rPr>
        <w:t>Fish and Wildlife Program</w:t>
      </w:r>
      <w:r>
        <w:rPr>
          <w:rFonts w:cs="Arial"/>
          <w:sz w:val="22"/>
          <w:szCs w:val="22"/>
        </w:rPr>
        <w:t xml:space="preserve"> is hereby provided, for the Committee’s information.</w:t>
      </w:r>
    </w:p>
    <w:p w:rsidR="009524D9" w:rsidRDefault="009524D9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0D2749" w:rsidRPr="007861A9" w:rsidRDefault="00233A93" w:rsidP="007861A9">
      <w:pPr>
        <w:shd w:val="pct10" w:color="auto" w:fill="auto"/>
        <w:tabs>
          <w:tab w:val="left" w:pos="-1440"/>
        </w:tabs>
        <w:rPr>
          <w:rFonts w:cs="Arial"/>
          <w:b/>
          <w:sz w:val="22"/>
          <w:szCs w:val="22"/>
        </w:rPr>
      </w:pPr>
      <w:r w:rsidRPr="007861A9">
        <w:rPr>
          <w:rFonts w:cs="Arial"/>
          <w:b/>
          <w:sz w:val="22"/>
          <w:szCs w:val="22"/>
        </w:rPr>
        <w:t>PROGRAM STRENGTHS</w:t>
      </w:r>
    </w:p>
    <w:p w:rsidR="000D2749" w:rsidRDefault="0034197C" w:rsidP="0034197C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 </w:t>
      </w:r>
      <w:r w:rsidRPr="0034197C">
        <w:rPr>
          <w:rFonts w:cs="Arial"/>
          <w:sz w:val="22"/>
          <w:szCs w:val="22"/>
        </w:rPr>
        <w:t xml:space="preserve">Fish and Wildlife </w:t>
      </w:r>
      <w:r>
        <w:rPr>
          <w:rFonts w:cs="Arial"/>
          <w:sz w:val="22"/>
          <w:szCs w:val="22"/>
        </w:rPr>
        <w:t xml:space="preserve">program </w:t>
      </w:r>
      <w:r w:rsidRPr="0034197C">
        <w:rPr>
          <w:rFonts w:cs="Arial"/>
          <w:sz w:val="22"/>
          <w:szCs w:val="22"/>
        </w:rPr>
        <w:t>is the most popular program at the Frost Campus with approxima</w:t>
      </w:r>
      <w:r>
        <w:rPr>
          <w:rFonts w:cs="Arial"/>
          <w:sz w:val="22"/>
          <w:szCs w:val="22"/>
        </w:rPr>
        <w:t>tely 160 students in semester 1;</w:t>
      </w:r>
      <w:r w:rsidRPr="0034197C">
        <w:rPr>
          <w:rFonts w:cs="Arial"/>
          <w:sz w:val="22"/>
          <w:szCs w:val="22"/>
        </w:rPr>
        <w:t xml:space="preserve"> 170 students in semester 3</w:t>
      </w:r>
      <w:r>
        <w:rPr>
          <w:rFonts w:cs="Arial"/>
          <w:sz w:val="22"/>
          <w:szCs w:val="22"/>
        </w:rPr>
        <w:t>;</w:t>
      </w:r>
      <w:r w:rsidRPr="0034197C">
        <w:rPr>
          <w:rFonts w:cs="Arial"/>
          <w:sz w:val="22"/>
          <w:szCs w:val="22"/>
        </w:rPr>
        <w:t xml:space="preserve"> and 30 students in semester 5</w:t>
      </w:r>
      <w:r>
        <w:rPr>
          <w:rFonts w:cs="Arial"/>
          <w:sz w:val="22"/>
          <w:szCs w:val="22"/>
        </w:rPr>
        <w:t xml:space="preserve">.  </w:t>
      </w:r>
      <w:r w:rsidR="00233A93">
        <w:rPr>
          <w:rFonts w:cs="Arial"/>
          <w:sz w:val="22"/>
          <w:szCs w:val="22"/>
        </w:rPr>
        <w:t>Strengths identified as a result of the review</w:t>
      </w:r>
      <w:r>
        <w:rPr>
          <w:rFonts w:cs="Arial"/>
          <w:sz w:val="22"/>
          <w:szCs w:val="22"/>
        </w:rPr>
        <w:t>:</w:t>
      </w:r>
    </w:p>
    <w:p w:rsidR="00991C26" w:rsidRPr="0034197C" w:rsidRDefault="00991C26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991C26" w:rsidRPr="0034197C" w:rsidRDefault="0064668C" w:rsidP="00991C26">
      <w:pPr>
        <w:numPr>
          <w:ilvl w:val="0"/>
          <w:numId w:val="4"/>
        </w:num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>The o</w:t>
      </w:r>
      <w:r w:rsidR="00991C26" w:rsidRPr="0034197C">
        <w:rPr>
          <w:rFonts w:cs="Arial"/>
          <w:sz w:val="22"/>
          <w:szCs w:val="22"/>
        </w:rPr>
        <w:t xml:space="preserve">ne week fisheries fall camp </w:t>
      </w:r>
      <w:r w:rsidR="00341637">
        <w:rPr>
          <w:rFonts w:cs="Arial"/>
          <w:sz w:val="22"/>
          <w:szCs w:val="22"/>
        </w:rPr>
        <w:t>doing</w:t>
      </w:r>
      <w:r w:rsidR="00991C26" w:rsidRPr="0034197C">
        <w:rPr>
          <w:rFonts w:cs="Arial"/>
          <w:sz w:val="22"/>
          <w:szCs w:val="22"/>
        </w:rPr>
        <w:t xml:space="preserve"> lake survey exercises and fish sampling </w:t>
      </w:r>
      <w:r w:rsidRPr="0034197C">
        <w:rPr>
          <w:rFonts w:cs="Arial"/>
          <w:sz w:val="22"/>
          <w:szCs w:val="22"/>
        </w:rPr>
        <w:t>on Lower Buckhorn Lake is a highlight.</w:t>
      </w:r>
    </w:p>
    <w:p w:rsidR="00350CA9" w:rsidRPr="0034197C" w:rsidRDefault="00350CA9" w:rsidP="00350CA9">
      <w:pPr>
        <w:numPr>
          <w:ilvl w:val="0"/>
          <w:numId w:val="4"/>
        </w:num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>Hands</w:t>
      </w:r>
      <w:r w:rsidR="0034197C">
        <w:rPr>
          <w:rFonts w:cs="Arial"/>
          <w:sz w:val="22"/>
          <w:szCs w:val="22"/>
        </w:rPr>
        <w:t>-</w:t>
      </w:r>
      <w:r w:rsidRPr="0034197C">
        <w:rPr>
          <w:rFonts w:cs="Arial"/>
          <w:sz w:val="22"/>
          <w:szCs w:val="22"/>
        </w:rPr>
        <w:t xml:space="preserve">on training in Fisheries and Wildlife management practices working to Provincial </w:t>
      </w:r>
      <w:r w:rsidR="002A1D20" w:rsidRPr="0034197C">
        <w:rPr>
          <w:rFonts w:cs="Arial"/>
          <w:sz w:val="22"/>
          <w:szCs w:val="22"/>
        </w:rPr>
        <w:t>and industry standards.</w:t>
      </w:r>
    </w:p>
    <w:p w:rsidR="00F22568" w:rsidRPr="0034197C" w:rsidRDefault="00F22568" w:rsidP="00350CA9">
      <w:pPr>
        <w:numPr>
          <w:ilvl w:val="0"/>
          <w:numId w:val="4"/>
        </w:num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lastRenderedPageBreak/>
        <w:t>Strong technical component reinforced by applied lab work.</w:t>
      </w:r>
    </w:p>
    <w:p w:rsidR="00350CA9" w:rsidRPr="0034197C" w:rsidRDefault="00350CA9" w:rsidP="00350CA9">
      <w:pPr>
        <w:numPr>
          <w:ilvl w:val="0"/>
          <w:numId w:val="4"/>
        </w:num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>Strong steady enrolment with strong KPIs</w:t>
      </w:r>
      <w:r w:rsidR="0034197C">
        <w:rPr>
          <w:rFonts w:cs="Arial"/>
          <w:sz w:val="22"/>
          <w:szCs w:val="22"/>
        </w:rPr>
        <w:t>.</w:t>
      </w:r>
    </w:p>
    <w:p w:rsidR="00991C26" w:rsidRPr="0034197C" w:rsidRDefault="00B959EC" w:rsidP="00350CA9">
      <w:pPr>
        <w:numPr>
          <w:ilvl w:val="0"/>
          <w:numId w:val="4"/>
        </w:num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>Good</w:t>
      </w:r>
      <w:r w:rsidR="00991C26" w:rsidRPr="0034197C">
        <w:rPr>
          <w:rFonts w:cs="Arial"/>
          <w:sz w:val="22"/>
          <w:szCs w:val="22"/>
        </w:rPr>
        <w:t xml:space="preserve"> contribution to college overhead</w:t>
      </w:r>
      <w:r w:rsidR="0034197C">
        <w:rPr>
          <w:rFonts w:cs="Arial"/>
          <w:sz w:val="22"/>
          <w:szCs w:val="22"/>
        </w:rPr>
        <w:t>.</w:t>
      </w:r>
    </w:p>
    <w:p w:rsidR="00350CA9" w:rsidRPr="0034197C" w:rsidRDefault="00350CA9" w:rsidP="00350CA9">
      <w:pPr>
        <w:numPr>
          <w:ilvl w:val="0"/>
          <w:numId w:val="4"/>
        </w:num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>Experienced and dedicated faculty and staff</w:t>
      </w:r>
      <w:r w:rsidR="0028707F" w:rsidRPr="0034197C">
        <w:rPr>
          <w:rFonts w:cs="Arial"/>
          <w:sz w:val="22"/>
          <w:szCs w:val="22"/>
        </w:rPr>
        <w:t xml:space="preserve"> with close ties to the industry</w:t>
      </w:r>
      <w:r w:rsidR="002A1D20" w:rsidRPr="0034197C">
        <w:rPr>
          <w:rFonts w:cs="Arial"/>
          <w:sz w:val="22"/>
          <w:szCs w:val="22"/>
        </w:rPr>
        <w:t>.</w:t>
      </w:r>
    </w:p>
    <w:p w:rsidR="0028707F" w:rsidRPr="0034197C" w:rsidRDefault="0028707F" w:rsidP="00350CA9">
      <w:pPr>
        <w:numPr>
          <w:ilvl w:val="0"/>
          <w:numId w:val="4"/>
        </w:num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>A</w:t>
      </w:r>
      <w:r w:rsidR="0034197C">
        <w:rPr>
          <w:rFonts w:cs="Arial"/>
          <w:sz w:val="22"/>
          <w:szCs w:val="22"/>
        </w:rPr>
        <w:t>n a</w:t>
      </w:r>
      <w:r w:rsidRPr="0034197C">
        <w:rPr>
          <w:rFonts w:cs="Arial"/>
          <w:sz w:val="22"/>
          <w:szCs w:val="22"/>
        </w:rPr>
        <w:t>ctive advisory committee</w:t>
      </w:r>
      <w:r w:rsidR="0034197C">
        <w:rPr>
          <w:rFonts w:cs="Arial"/>
          <w:sz w:val="22"/>
          <w:szCs w:val="22"/>
        </w:rPr>
        <w:t>.</w:t>
      </w:r>
    </w:p>
    <w:p w:rsidR="008A3DA1" w:rsidRPr="0034197C" w:rsidRDefault="008A3DA1" w:rsidP="00350CA9">
      <w:pPr>
        <w:numPr>
          <w:ilvl w:val="0"/>
          <w:numId w:val="4"/>
        </w:num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>Two week long camps in the third year and 2 work/field placements enhance graduate hands on skills and knowledge of the workplace</w:t>
      </w:r>
    </w:p>
    <w:p w:rsidR="008A3DA1" w:rsidRPr="0034197C" w:rsidRDefault="008A3DA1" w:rsidP="00350CA9">
      <w:pPr>
        <w:numPr>
          <w:ilvl w:val="0"/>
          <w:numId w:val="4"/>
        </w:num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>The capstone research project in semester 6 utilizes industry data and prepares students both for the workplace and transfer into university</w:t>
      </w:r>
    </w:p>
    <w:p w:rsidR="008A3DA1" w:rsidRPr="0034197C" w:rsidRDefault="008A3DA1" w:rsidP="00350CA9">
      <w:pPr>
        <w:numPr>
          <w:ilvl w:val="0"/>
          <w:numId w:val="4"/>
        </w:num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 xml:space="preserve">Third year program courses are integrated and build on previous knowledge resulting in a holistic view of the overall educational experience </w:t>
      </w:r>
    </w:p>
    <w:p w:rsidR="0028707F" w:rsidRDefault="0028707F" w:rsidP="0028707F">
      <w:pPr>
        <w:ind w:left="720"/>
        <w:rPr>
          <w:rFonts w:cs="Arial"/>
          <w:sz w:val="20"/>
        </w:rPr>
      </w:pPr>
    </w:p>
    <w:p w:rsidR="00233A93" w:rsidRPr="007861A9" w:rsidRDefault="00233A93" w:rsidP="007861A9">
      <w:pPr>
        <w:shd w:val="pct10" w:color="auto" w:fill="auto"/>
        <w:tabs>
          <w:tab w:val="left" w:pos="-1440"/>
        </w:tabs>
        <w:rPr>
          <w:rFonts w:cs="Arial"/>
          <w:b/>
          <w:sz w:val="22"/>
          <w:szCs w:val="22"/>
        </w:rPr>
      </w:pPr>
      <w:r w:rsidRPr="007861A9">
        <w:rPr>
          <w:rFonts w:cs="Arial"/>
          <w:b/>
          <w:sz w:val="22"/>
          <w:szCs w:val="22"/>
        </w:rPr>
        <w:t>PROGRAM CHALLENGES</w:t>
      </w:r>
    </w:p>
    <w:p w:rsidR="00350CA9" w:rsidRDefault="00350CA9" w:rsidP="00350CA9">
      <w:pPr>
        <w:rPr>
          <w:rFonts w:cs="Arial"/>
          <w:sz w:val="20"/>
        </w:rPr>
      </w:pPr>
      <w:r>
        <w:rPr>
          <w:rFonts w:cs="Arial"/>
          <w:sz w:val="20"/>
        </w:rPr>
        <w:t xml:space="preserve">       </w:t>
      </w:r>
    </w:p>
    <w:p w:rsidR="0034197C" w:rsidRPr="0034197C" w:rsidRDefault="00350CA9" w:rsidP="0034197C">
      <w:pPr>
        <w:pStyle w:val="ListParagraph"/>
        <w:numPr>
          <w:ilvl w:val="0"/>
          <w:numId w:val="7"/>
        </w:numPr>
        <w:tabs>
          <w:tab w:val="left" w:pos="426"/>
          <w:tab w:val="left" w:pos="1418"/>
        </w:tabs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 xml:space="preserve">Insufficient class time to cover all of the technical material appropriate to program.  This </w:t>
      </w:r>
    </w:p>
    <w:p w:rsidR="00350CA9" w:rsidRPr="0034197C" w:rsidRDefault="00350CA9" w:rsidP="0034197C">
      <w:pPr>
        <w:pStyle w:val="ListParagraph"/>
        <w:tabs>
          <w:tab w:val="left" w:pos="426"/>
          <w:tab w:val="left" w:pos="1418"/>
        </w:tabs>
        <w:ind w:left="780"/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>is</w:t>
      </w:r>
      <w:r w:rsidR="0034197C" w:rsidRPr="0034197C">
        <w:rPr>
          <w:rFonts w:cs="Arial"/>
          <w:sz w:val="22"/>
          <w:szCs w:val="22"/>
        </w:rPr>
        <w:t xml:space="preserve"> </w:t>
      </w:r>
      <w:r w:rsidRPr="0034197C">
        <w:rPr>
          <w:rFonts w:cs="Arial"/>
          <w:sz w:val="22"/>
          <w:szCs w:val="22"/>
        </w:rPr>
        <w:t>particularly true of the:</w:t>
      </w:r>
    </w:p>
    <w:p w:rsidR="00350CA9" w:rsidRPr="0034197C" w:rsidRDefault="00350CA9" w:rsidP="00350CA9">
      <w:pPr>
        <w:pStyle w:val="ListParagraph"/>
        <w:numPr>
          <w:ilvl w:val="0"/>
          <w:numId w:val="6"/>
        </w:num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>terrestrial wildlife assessment protocols and sampling techniques required for green energy employment and,</w:t>
      </w:r>
    </w:p>
    <w:p w:rsidR="00350CA9" w:rsidRPr="0034197C" w:rsidRDefault="00350CA9" w:rsidP="00350CA9">
      <w:pPr>
        <w:pStyle w:val="ListParagraph"/>
        <w:numPr>
          <w:ilvl w:val="0"/>
          <w:numId w:val="6"/>
        </w:num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 xml:space="preserve">soils and the basic environmental measurements component of habitat classification.  </w:t>
      </w:r>
    </w:p>
    <w:p w:rsidR="00350CA9" w:rsidRPr="0034197C" w:rsidRDefault="00350CA9" w:rsidP="00350CA9">
      <w:pPr>
        <w:rPr>
          <w:rFonts w:cs="Arial"/>
          <w:sz w:val="22"/>
          <w:szCs w:val="22"/>
        </w:rPr>
      </w:pPr>
    </w:p>
    <w:p w:rsidR="00350CA9" w:rsidRPr="0034197C" w:rsidRDefault="00350CA9" w:rsidP="0034197C">
      <w:pPr>
        <w:ind w:left="420"/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 xml:space="preserve">2. </w:t>
      </w:r>
      <w:r w:rsidR="0034197C">
        <w:rPr>
          <w:rFonts w:cs="Arial"/>
          <w:sz w:val="22"/>
          <w:szCs w:val="22"/>
        </w:rPr>
        <w:t xml:space="preserve"> </w:t>
      </w:r>
      <w:r w:rsidR="003C7836">
        <w:rPr>
          <w:rFonts w:cs="Arial"/>
          <w:sz w:val="22"/>
          <w:szCs w:val="22"/>
        </w:rPr>
        <w:t xml:space="preserve"> </w:t>
      </w:r>
      <w:r w:rsidRPr="0034197C">
        <w:rPr>
          <w:rFonts w:cs="Arial"/>
          <w:sz w:val="22"/>
          <w:szCs w:val="22"/>
        </w:rPr>
        <w:t>Increased number</w:t>
      </w:r>
      <w:r w:rsidR="008A3DA1" w:rsidRPr="0034197C">
        <w:rPr>
          <w:rFonts w:cs="Arial"/>
          <w:sz w:val="22"/>
          <w:szCs w:val="22"/>
        </w:rPr>
        <w:t xml:space="preserve"> of students entering the third</w:t>
      </w:r>
      <w:r w:rsidRPr="0034197C">
        <w:rPr>
          <w:rFonts w:cs="Arial"/>
          <w:sz w:val="22"/>
          <w:szCs w:val="22"/>
        </w:rPr>
        <w:t xml:space="preserve"> semester of the program </w:t>
      </w:r>
      <w:r w:rsidR="008A3DA1" w:rsidRPr="0034197C">
        <w:rPr>
          <w:rFonts w:cs="Arial"/>
          <w:sz w:val="22"/>
          <w:szCs w:val="22"/>
        </w:rPr>
        <w:t xml:space="preserve">are </w:t>
      </w:r>
      <w:r w:rsidRPr="0034197C">
        <w:rPr>
          <w:rFonts w:cs="Arial"/>
          <w:sz w:val="22"/>
          <w:szCs w:val="22"/>
        </w:rPr>
        <w:t>lacking the</w:t>
      </w:r>
    </w:p>
    <w:p w:rsidR="003C7836" w:rsidRDefault="003C7836" w:rsidP="00BA51FC">
      <w:pPr>
        <w:ind w:left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350CA9" w:rsidRPr="0034197C">
        <w:rPr>
          <w:rFonts w:cs="Arial"/>
          <w:sz w:val="22"/>
          <w:szCs w:val="22"/>
        </w:rPr>
        <w:t xml:space="preserve">skill set required to </w:t>
      </w:r>
      <w:r w:rsidR="008A3DA1" w:rsidRPr="0034197C">
        <w:rPr>
          <w:rFonts w:cs="Arial"/>
          <w:sz w:val="22"/>
          <w:szCs w:val="22"/>
        </w:rPr>
        <w:t>progress successfully to semester 4</w:t>
      </w:r>
      <w:r w:rsidR="00350CA9" w:rsidRPr="0034197C">
        <w:rPr>
          <w:rFonts w:cs="Arial"/>
          <w:sz w:val="22"/>
          <w:szCs w:val="22"/>
        </w:rPr>
        <w:t xml:space="preserve">. This is evident with math, </w:t>
      </w:r>
      <w:r>
        <w:rPr>
          <w:rFonts w:cs="Arial"/>
          <w:sz w:val="22"/>
          <w:szCs w:val="22"/>
        </w:rPr>
        <w:t xml:space="preserve">  </w:t>
      </w:r>
    </w:p>
    <w:p w:rsidR="00350CA9" w:rsidRPr="0034197C" w:rsidRDefault="003C7836" w:rsidP="00BA51FC">
      <w:pPr>
        <w:ind w:left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350CA9" w:rsidRPr="0034197C">
        <w:rPr>
          <w:rFonts w:cs="Arial"/>
          <w:sz w:val="22"/>
          <w:szCs w:val="22"/>
        </w:rPr>
        <w:t>which affects the</w:t>
      </w:r>
      <w:r w:rsidR="00BA51FC" w:rsidRPr="0034197C">
        <w:rPr>
          <w:rFonts w:cs="Arial"/>
          <w:sz w:val="22"/>
          <w:szCs w:val="22"/>
        </w:rPr>
        <w:t xml:space="preserve"> </w:t>
      </w:r>
      <w:r w:rsidR="0028707F" w:rsidRPr="0034197C">
        <w:rPr>
          <w:rFonts w:cs="Arial"/>
          <w:sz w:val="22"/>
          <w:szCs w:val="22"/>
        </w:rPr>
        <w:t>student’s</w:t>
      </w:r>
      <w:r w:rsidR="008A3DA1" w:rsidRPr="0034197C">
        <w:rPr>
          <w:rFonts w:cs="Arial"/>
          <w:sz w:val="22"/>
          <w:szCs w:val="22"/>
        </w:rPr>
        <w:t xml:space="preserve"> success in limnology in semester 3.</w:t>
      </w:r>
    </w:p>
    <w:p w:rsidR="00350CA9" w:rsidRPr="00781823" w:rsidRDefault="00350CA9" w:rsidP="00350CA9">
      <w:pPr>
        <w:pStyle w:val="ListParagraph"/>
        <w:rPr>
          <w:rFonts w:cs="Arial"/>
          <w:sz w:val="16"/>
          <w:szCs w:val="16"/>
        </w:rPr>
      </w:pPr>
    </w:p>
    <w:p w:rsidR="00350CA9" w:rsidRDefault="003C7836" w:rsidP="003C7836">
      <w:pPr>
        <w:pStyle w:val="ListParagraph"/>
        <w:numPr>
          <w:ilvl w:val="0"/>
          <w:numId w:val="9"/>
        </w:numPr>
        <w:ind w:left="709" w:hanging="28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5F5E9E" w:rsidRPr="0034197C">
        <w:rPr>
          <w:rFonts w:cs="Arial"/>
          <w:sz w:val="22"/>
          <w:szCs w:val="22"/>
        </w:rPr>
        <w:t>Hiring</w:t>
      </w:r>
      <w:r w:rsidR="00350CA9" w:rsidRPr="0034197C">
        <w:rPr>
          <w:rFonts w:cs="Arial"/>
          <w:sz w:val="22"/>
          <w:szCs w:val="22"/>
        </w:rPr>
        <w:t xml:space="preserve"> consistent </w:t>
      </w:r>
      <w:r w:rsidR="005F5E9E" w:rsidRPr="0034197C">
        <w:rPr>
          <w:rFonts w:cs="Arial"/>
          <w:sz w:val="22"/>
          <w:szCs w:val="22"/>
        </w:rPr>
        <w:t xml:space="preserve">qualified contract professors </w:t>
      </w:r>
      <w:r w:rsidR="00350CA9" w:rsidRPr="0034197C">
        <w:rPr>
          <w:rFonts w:cs="Arial"/>
          <w:sz w:val="22"/>
          <w:szCs w:val="22"/>
        </w:rPr>
        <w:t>for the Vertebrate Biology, Limnology 1</w:t>
      </w:r>
      <w:r>
        <w:rPr>
          <w:rFonts w:cs="Arial"/>
          <w:sz w:val="22"/>
          <w:szCs w:val="22"/>
        </w:rPr>
        <w:t xml:space="preserve"> </w:t>
      </w:r>
      <w:r w:rsidR="00350CA9" w:rsidRPr="0034197C">
        <w:rPr>
          <w:rFonts w:cs="Arial"/>
          <w:sz w:val="22"/>
          <w:szCs w:val="22"/>
        </w:rPr>
        <w:t>and the</w:t>
      </w:r>
      <w:r w:rsidR="0034197C" w:rsidRPr="0034197C">
        <w:rPr>
          <w:rFonts w:cs="Arial"/>
          <w:sz w:val="22"/>
          <w:szCs w:val="22"/>
        </w:rPr>
        <w:t xml:space="preserve"> </w:t>
      </w:r>
      <w:r w:rsidR="00350CA9" w:rsidRPr="0034197C">
        <w:rPr>
          <w:rFonts w:cs="Arial"/>
          <w:sz w:val="22"/>
          <w:szCs w:val="22"/>
        </w:rPr>
        <w:t xml:space="preserve">Wildlife courses </w:t>
      </w:r>
      <w:r w:rsidR="005F5E9E" w:rsidRPr="0034197C">
        <w:rPr>
          <w:rFonts w:cs="Arial"/>
          <w:sz w:val="22"/>
          <w:szCs w:val="22"/>
        </w:rPr>
        <w:t>is a challenge.</w:t>
      </w:r>
    </w:p>
    <w:p w:rsidR="0034197C" w:rsidRPr="00781823" w:rsidRDefault="0034197C" w:rsidP="0034197C">
      <w:pPr>
        <w:pStyle w:val="ListParagraph"/>
        <w:ind w:left="780"/>
        <w:rPr>
          <w:rFonts w:cs="Arial"/>
          <w:sz w:val="16"/>
          <w:szCs w:val="16"/>
        </w:rPr>
      </w:pPr>
    </w:p>
    <w:p w:rsidR="00781823" w:rsidRDefault="00781823" w:rsidP="003C7836">
      <w:pPr>
        <w:pStyle w:val="ListParagraph"/>
        <w:numPr>
          <w:ilvl w:val="0"/>
          <w:numId w:val="9"/>
        </w:numPr>
        <w:ind w:left="709" w:hanging="28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5F5E9E" w:rsidRPr="0034197C">
        <w:rPr>
          <w:rFonts w:cs="Arial"/>
          <w:sz w:val="22"/>
          <w:szCs w:val="22"/>
        </w:rPr>
        <w:t xml:space="preserve">There are limited funds available to hire </w:t>
      </w:r>
      <w:r w:rsidR="00350CA9" w:rsidRPr="0034197C">
        <w:rPr>
          <w:rFonts w:cs="Arial"/>
          <w:sz w:val="22"/>
          <w:szCs w:val="22"/>
        </w:rPr>
        <w:t xml:space="preserve">full time </w:t>
      </w:r>
      <w:r w:rsidR="005F5E9E" w:rsidRPr="0034197C">
        <w:rPr>
          <w:rFonts w:cs="Arial"/>
          <w:sz w:val="22"/>
          <w:szCs w:val="22"/>
        </w:rPr>
        <w:t>professors</w:t>
      </w:r>
      <w:r w:rsidR="00350CA9" w:rsidRPr="0034197C">
        <w:rPr>
          <w:rFonts w:cs="Arial"/>
          <w:sz w:val="22"/>
          <w:szCs w:val="22"/>
        </w:rPr>
        <w:t xml:space="preserve"> combine</w:t>
      </w:r>
      <w:r w:rsidR="005F5E9E" w:rsidRPr="0034197C">
        <w:rPr>
          <w:rFonts w:cs="Arial"/>
          <w:sz w:val="22"/>
          <w:szCs w:val="22"/>
        </w:rPr>
        <w:t>d with the difficulty</w:t>
      </w:r>
    </w:p>
    <w:p w:rsidR="00350CA9" w:rsidRPr="00781823" w:rsidRDefault="00781823" w:rsidP="0078182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</w:t>
      </w:r>
      <w:r w:rsidR="005F5E9E" w:rsidRPr="00781823">
        <w:rPr>
          <w:rFonts w:cs="Arial"/>
          <w:sz w:val="22"/>
          <w:szCs w:val="22"/>
        </w:rPr>
        <w:t xml:space="preserve"> </w:t>
      </w:r>
      <w:r w:rsidRPr="00781823">
        <w:rPr>
          <w:rFonts w:cs="Arial"/>
          <w:sz w:val="22"/>
          <w:szCs w:val="22"/>
        </w:rPr>
        <w:t xml:space="preserve"> </w:t>
      </w:r>
      <w:r w:rsidR="005F5E9E" w:rsidRPr="00781823">
        <w:rPr>
          <w:rFonts w:cs="Arial"/>
          <w:sz w:val="22"/>
          <w:szCs w:val="22"/>
        </w:rPr>
        <w:t xml:space="preserve">in recruiting and retaining contract </w:t>
      </w:r>
      <w:r w:rsidR="003818DA" w:rsidRPr="00781823">
        <w:rPr>
          <w:rFonts w:cs="Arial"/>
          <w:sz w:val="22"/>
          <w:szCs w:val="22"/>
        </w:rPr>
        <w:t>faculty is an issue.</w:t>
      </w:r>
    </w:p>
    <w:p w:rsidR="00350CA9" w:rsidRPr="00781823" w:rsidRDefault="00350CA9" w:rsidP="00350CA9">
      <w:pPr>
        <w:pStyle w:val="ListParagraph"/>
        <w:rPr>
          <w:rFonts w:cs="Arial"/>
          <w:sz w:val="16"/>
          <w:szCs w:val="16"/>
        </w:rPr>
      </w:pPr>
    </w:p>
    <w:p w:rsidR="00350CA9" w:rsidRPr="0034197C" w:rsidRDefault="003C7836" w:rsidP="00350CA9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5</w:t>
      </w:r>
      <w:r w:rsidR="00350CA9" w:rsidRPr="0034197C">
        <w:rPr>
          <w:rFonts w:cs="Arial"/>
          <w:sz w:val="22"/>
          <w:szCs w:val="22"/>
        </w:rPr>
        <w:t xml:space="preserve">. </w:t>
      </w:r>
      <w:r>
        <w:rPr>
          <w:rFonts w:cs="Arial"/>
          <w:sz w:val="22"/>
          <w:szCs w:val="22"/>
        </w:rPr>
        <w:t xml:space="preserve">  </w:t>
      </w:r>
      <w:r w:rsidR="00350CA9" w:rsidRPr="0034197C">
        <w:rPr>
          <w:rFonts w:cs="Arial"/>
          <w:sz w:val="22"/>
          <w:szCs w:val="22"/>
        </w:rPr>
        <w:t>First semester students need to have a clearer understanding of the expectations of the</w:t>
      </w:r>
    </w:p>
    <w:p w:rsidR="00350CA9" w:rsidRPr="0034197C" w:rsidRDefault="00350CA9" w:rsidP="00350CA9">
      <w:p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 xml:space="preserve">             Fish and Wildlife Program. </w:t>
      </w:r>
    </w:p>
    <w:p w:rsidR="00350CA9" w:rsidRPr="00781823" w:rsidRDefault="00350CA9" w:rsidP="00350CA9">
      <w:pPr>
        <w:ind w:left="1440"/>
        <w:rPr>
          <w:rFonts w:cs="Arial"/>
          <w:sz w:val="16"/>
          <w:szCs w:val="16"/>
        </w:rPr>
      </w:pPr>
    </w:p>
    <w:p w:rsidR="00350CA9" w:rsidRPr="0034197C" w:rsidRDefault="003C7836" w:rsidP="00350CA9">
      <w:pPr>
        <w:numPr>
          <w:ilvl w:val="1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8A3DA1" w:rsidRPr="0034197C">
        <w:rPr>
          <w:rFonts w:cs="Arial"/>
          <w:sz w:val="22"/>
          <w:szCs w:val="22"/>
        </w:rPr>
        <w:t xml:space="preserve">tudents progressing from common semester with a course </w:t>
      </w:r>
      <w:r w:rsidR="00350CA9" w:rsidRPr="0034197C">
        <w:rPr>
          <w:rFonts w:cs="Arial"/>
          <w:sz w:val="22"/>
          <w:szCs w:val="22"/>
        </w:rPr>
        <w:t>fail</w:t>
      </w:r>
      <w:r w:rsidR="008A3DA1" w:rsidRPr="0034197C">
        <w:rPr>
          <w:rFonts w:cs="Arial"/>
          <w:sz w:val="22"/>
          <w:szCs w:val="22"/>
        </w:rPr>
        <w:t>ure or a low GPA</w:t>
      </w:r>
      <w:r w:rsidR="00350CA9" w:rsidRPr="0034197C">
        <w:rPr>
          <w:rFonts w:cs="Arial"/>
          <w:sz w:val="22"/>
          <w:szCs w:val="22"/>
        </w:rPr>
        <w:t xml:space="preserve"> are g</w:t>
      </w:r>
      <w:r w:rsidR="008A3DA1" w:rsidRPr="0034197C">
        <w:rPr>
          <w:rFonts w:cs="Arial"/>
          <w:sz w:val="22"/>
          <w:szCs w:val="22"/>
        </w:rPr>
        <w:t>oing to find F&amp;W very challenging.</w:t>
      </w:r>
    </w:p>
    <w:p w:rsidR="00350CA9" w:rsidRPr="0034197C" w:rsidRDefault="003C7836" w:rsidP="00350CA9">
      <w:pPr>
        <w:numPr>
          <w:ilvl w:val="1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</w:t>
      </w:r>
      <w:r w:rsidR="005F5E9E" w:rsidRPr="0034197C">
        <w:rPr>
          <w:rFonts w:cs="Arial"/>
          <w:sz w:val="22"/>
          <w:szCs w:val="22"/>
        </w:rPr>
        <w:t>here is a lot of identification skills expected and</w:t>
      </w:r>
      <w:r w:rsidR="00350CA9" w:rsidRPr="0034197C">
        <w:rPr>
          <w:rFonts w:cs="Arial"/>
          <w:sz w:val="22"/>
          <w:szCs w:val="22"/>
        </w:rPr>
        <w:t xml:space="preserve"> of out-of-class work necessary to be successful in the F&amp;W program</w:t>
      </w:r>
    </w:p>
    <w:p w:rsidR="00350CA9" w:rsidRPr="0034197C" w:rsidRDefault="003C7836" w:rsidP="00350CA9">
      <w:pPr>
        <w:numPr>
          <w:ilvl w:val="1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</w:t>
      </w:r>
      <w:r w:rsidR="00350CA9" w:rsidRPr="0034197C">
        <w:rPr>
          <w:rFonts w:cs="Arial"/>
          <w:sz w:val="22"/>
          <w:szCs w:val="22"/>
        </w:rPr>
        <w:t>inding employment in the F&amp;W field is very competitive</w:t>
      </w:r>
      <w:r>
        <w:rPr>
          <w:rFonts w:cs="Arial"/>
          <w:sz w:val="22"/>
          <w:szCs w:val="22"/>
        </w:rPr>
        <w:t>.  S</w:t>
      </w:r>
      <w:r w:rsidR="00350CA9" w:rsidRPr="0034197C">
        <w:rPr>
          <w:rFonts w:cs="Arial"/>
          <w:sz w:val="22"/>
          <w:szCs w:val="22"/>
        </w:rPr>
        <w:t xml:space="preserve">tudents need to be very good academically, willing to </w:t>
      </w:r>
      <w:r w:rsidR="003E74C7">
        <w:rPr>
          <w:rFonts w:cs="Arial"/>
          <w:sz w:val="22"/>
          <w:szCs w:val="22"/>
        </w:rPr>
        <w:t>relocate</w:t>
      </w:r>
      <w:r w:rsidR="003E74C7" w:rsidRPr="0034197C">
        <w:rPr>
          <w:rFonts w:cs="Arial"/>
          <w:sz w:val="22"/>
          <w:szCs w:val="22"/>
        </w:rPr>
        <w:t xml:space="preserve"> to</w:t>
      </w:r>
      <w:r w:rsidR="00350CA9" w:rsidRPr="0034197C">
        <w:rPr>
          <w:rFonts w:cs="Arial"/>
          <w:sz w:val="22"/>
          <w:szCs w:val="22"/>
        </w:rPr>
        <w:t xml:space="preserve"> find work and willing to start in contract positions.  Finding related work is by no means guaranteed.</w:t>
      </w:r>
    </w:p>
    <w:p w:rsidR="003818DA" w:rsidRPr="00781823" w:rsidRDefault="003818DA" w:rsidP="003818DA">
      <w:pPr>
        <w:ind w:left="1440"/>
        <w:rPr>
          <w:rFonts w:cs="Arial"/>
          <w:sz w:val="16"/>
          <w:szCs w:val="16"/>
        </w:rPr>
      </w:pPr>
    </w:p>
    <w:p w:rsidR="003C7836" w:rsidRPr="003C7836" w:rsidRDefault="00350CA9" w:rsidP="003C7836">
      <w:pPr>
        <w:pStyle w:val="ListParagraph"/>
        <w:numPr>
          <w:ilvl w:val="0"/>
          <w:numId w:val="10"/>
        </w:numPr>
        <w:ind w:left="851" w:hanging="425"/>
        <w:rPr>
          <w:rFonts w:cs="Arial"/>
          <w:sz w:val="22"/>
          <w:szCs w:val="22"/>
        </w:rPr>
      </w:pPr>
      <w:r w:rsidRPr="003C7836">
        <w:rPr>
          <w:rFonts w:cs="Arial"/>
          <w:sz w:val="22"/>
          <w:szCs w:val="22"/>
        </w:rPr>
        <w:t>Students do not feel that the Chemistry</w:t>
      </w:r>
      <w:r w:rsidR="005F5E9E" w:rsidRPr="003C7836">
        <w:rPr>
          <w:rFonts w:cs="Arial"/>
          <w:sz w:val="22"/>
          <w:szCs w:val="22"/>
        </w:rPr>
        <w:t xml:space="preserve"> and Statistics</w:t>
      </w:r>
      <w:r w:rsidRPr="003C7836">
        <w:rPr>
          <w:rFonts w:cs="Arial"/>
          <w:sz w:val="22"/>
          <w:szCs w:val="22"/>
        </w:rPr>
        <w:t xml:space="preserve"> course</w:t>
      </w:r>
      <w:r w:rsidR="003818DA" w:rsidRPr="003C7836">
        <w:rPr>
          <w:rFonts w:cs="Arial"/>
          <w:sz w:val="22"/>
          <w:szCs w:val="22"/>
        </w:rPr>
        <w:t>s have</w:t>
      </w:r>
      <w:r w:rsidR="005F5E9E" w:rsidRPr="003C7836">
        <w:rPr>
          <w:rFonts w:cs="Arial"/>
          <w:sz w:val="22"/>
          <w:szCs w:val="22"/>
        </w:rPr>
        <w:t xml:space="preserve"> relevance to their </w:t>
      </w:r>
      <w:r w:rsidR="003C7836" w:rsidRPr="003C7836">
        <w:rPr>
          <w:rFonts w:cs="Arial"/>
          <w:sz w:val="22"/>
          <w:szCs w:val="22"/>
        </w:rPr>
        <w:t xml:space="preserve"> </w:t>
      </w:r>
    </w:p>
    <w:p w:rsidR="00350CA9" w:rsidRPr="003C7836" w:rsidRDefault="003C7836" w:rsidP="003C7836">
      <w:pPr>
        <w:pStyle w:val="ListParagraph"/>
        <w:ind w:left="78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5F5E9E" w:rsidRPr="003C7836">
        <w:rPr>
          <w:rFonts w:cs="Arial"/>
          <w:sz w:val="22"/>
          <w:szCs w:val="22"/>
        </w:rPr>
        <w:t>program of study.</w:t>
      </w:r>
      <w:r w:rsidR="00350CA9" w:rsidRPr="003C7836">
        <w:rPr>
          <w:rFonts w:cs="Arial"/>
          <w:sz w:val="22"/>
          <w:szCs w:val="22"/>
        </w:rPr>
        <w:t xml:space="preserve"> </w:t>
      </w:r>
    </w:p>
    <w:p w:rsidR="00350CA9" w:rsidRPr="00781823" w:rsidRDefault="00350CA9" w:rsidP="00350CA9">
      <w:pPr>
        <w:rPr>
          <w:rFonts w:cs="Arial"/>
          <w:sz w:val="16"/>
          <w:szCs w:val="16"/>
        </w:rPr>
      </w:pPr>
    </w:p>
    <w:p w:rsidR="0034197C" w:rsidRPr="003C7836" w:rsidRDefault="005F5E9E" w:rsidP="003C7836">
      <w:pPr>
        <w:pStyle w:val="ListParagraph"/>
        <w:numPr>
          <w:ilvl w:val="0"/>
          <w:numId w:val="10"/>
        </w:numPr>
        <w:ind w:left="851" w:hanging="425"/>
        <w:rPr>
          <w:rFonts w:cs="Arial"/>
          <w:sz w:val="22"/>
          <w:szCs w:val="22"/>
        </w:rPr>
      </w:pPr>
      <w:r w:rsidRPr="003C7836">
        <w:rPr>
          <w:rFonts w:cs="Arial"/>
          <w:sz w:val="22"/>
          <w:szCs w:val="22"/>
        </w:rPr>
        <w:t>Program needs to include</w:t>
      </w:r>
      <w:r w:rsidR="00350CA9" w:rsidRPr="003C7836">
        <w:rPr>
          <w:rFonts w:cs="Arial"/>
          <w:sz w:val="22"/>
          <w:szCs w:val="22"/>
        </w:rPr>
        <w:t xml:space="preserve"> </w:t>
      </w:r>
      <w:r w:rsidR="00991C26" w:rsidRPr="003C7836">
        <w:rPr>
          <w:rFonts w:cs="Arial"/>
          <w:sz w:val="22"/>
          <w:szCs w:val="22"/>
        </w:rPr>
        <w:t>job search and interview skills to assist s</w:t>
      </w:r>
      <w:r w:rsidR="0064668C" w:rsidRPr="003C7836">
        <w:rPr>
          <w:rFonts w:cs="Arial"/>
          <w:sz w:val="22"/>
          <w:szCs w:val="22"/>
        </w:rPr>
        <w:t xml:space="preserve">tudents with </w:t>
      </w:r>
    </w:p>
    <w:p w:rsidR="00350CA9" w:rsidRPr="0034197C" w:rsidRDefault="003C7836" w:rsidP="003C7836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</w:t>
      </w:r>
      <w:r w:rsidR="0034197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</w:t>
      </w:r>
      <w:r w:rsidR="0064668C" w:rsidRPr="0034197C">
        <w:rPr>
          <w:rFonts w:cs="Arial"/>
          <w:sz w:val="22"/>
          <w:szCs w:val="22"/>
        </w:rPr>
        <w:t>finding employment to increase overall and related employment rates.</w:t>
      </w:r>
    </w:p>
    <w:p w:rsidR="008A3DA1" w:rsidRPr="00781823" w:rsidRDefault="008A3DA1" w:rsidP="00991C26">
      <w:pPr>
        <w:ind w:left="705"/>
        <w:rPr>
          <w:rFonts w:cs="Arial"/>
          <w:sz w:val="16"/>
          <w:szCs w:val="16"/>
        </w:rPr>
      </w:pPr>
    </w:p>
    <w:p w:rsidR="0034197C" w:rsidRPr="003C7836" w:rsidRDefault="0034197C" w:rsidP="003C7836">
      <w:pPr>
        <w:pStyle w:val="ListParagraph"/>
        <w:numPr>
          <w:ilvl w:val="0"/>
          <w:numId w:val="10"/>
        </w:numPr>
        <w:tabs>
          <w:tab w:val="left" w:pos="1134"/>
        </w:tabs>
        <w:ind w:left="709" w:hanging="283"/>
        <w:rPr>
          <w:rFonts w:cs="Arial"/>
          <w:sz w:val="22"/>
          <w:szCs w:val="22"/>
        </w:rPr>
      </w:pPr>
      <w:r w:rsidRPr="003C7836">
        <w:rPr>
          <w:rFonts w:cs="Arial"/>
          <w:sz w:val="22"/>
          <w:szCs w:val="22"/>
        </w:rPr>
        <w:t xml:space="preserve"> </w:t>
      </w:r>
      <w:r w:rsidR="003C7836">
        <w:rPr>
          <w:rFonts w:cs="Arial"/>
          <w:sz w:val="22"/>
          <w:szCs w:val="22"/>
        </w:rPr>
        <w:t xml:space="preserve"> </w:t>
      </w:r>
      <w:r w:rsidR="008A3DA1" w:rsidRPr="003C7836">
        <w:rPr>
          <w:rFonts w:cs="Arial"/>
          <w:sz w:val="22"/>
          <w:szCs w:val="22"/>
        </w:rPr>
        <w:t xml:space="preserve">Admission into the Technology program in semester one has created challenges </w:t>
      </w:r>
    </w:p>
    <w:p w:rsidR="008A3DA1" w:rsidRDefault="0034197C" w:rsidP="0034197C">
      <w:pPr>
        <w:tabs>
          <w:tab w:val="left" w:pos="1134"/>
        </w:tabs>
        <w:ind w:left="70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3C7836">
        <w:rPr>
          <w:rFonts w:cs="Arial"/>
          <w:sz w:val="22"/>
          <w:szCs w:val="22"/>
        </w:rPr>
        <w:t xml:space="preserve"> </w:t>
      </w:r>
      <w:r w:rsidR="008A3DA1" w:rsidRPr="0034197C">
        <w:rPr>
          <w:rFonts w:cs="Arial"/>
          <w:sz w:val="22"/>
          <w:szCs w:val="22"/>
        </w:rPr>
        <w:t>related to progression into semester 5 and the direct entry process for applicants</w:t>
      </w:r>
      <w:r w:rsidR="003C7836">
        <w:rPr>
          <w:rFonts w:cs="Arial"/>
          <w:sz w:val="22"/>
          <w:szCs w:val="22"/>
        </w:rPr>
        <w:t>.</w:t>
      </w:r>
      <w:r w:rsidR="008A3DA1" w:rsidRPr="0034197C">
        <w:rPr>
          <w:rFonts w:cs="Arial"/>
          <w:sz w:val="22"/>
          <w:szCs w:val="22"/>
        </w:rPr>
        <w:t xml:space="preserve"> </w:t>
      </w:r>
    </w:p>
    <w:p w:rsidR="00781823" w:rsidRPr="00781823" w:rsidRDefault="00781823" w:rsidP="0034197C">
      <w:pPr>
        <w:tabs>
          <w:tab w:val="left" w:pos="1134"/>
        </w:tabs>
        <w:ind w:left="705"/>
        <w:rPr>
          <w:rFonts w:cs="Arial"/>
          <w:sz w:val="16"/>
          <w:szCs w:val="16"/>
        </w:rPr>
      </w:pPr>
    </w:p>
    <w:p w:rsidR="009524D9" w:rsidRPr="005022EF" w:rsidRDefault="00781823" w:rsidP="005022EF">
      <w:pPr>
        <w:shd w:val="clear" w:color="auto" w:fill="D9D9D9" w:themeFill="background1" w:themeFillShade="D9"/>
        <w:tabs>
          <w:tab w:val="left" w:pos="-1440"/>
        </w:tabs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KPI Results</w:t>
      </w:r>
    </w:p>
    <w:p w:rsidR="005022EF" w:rsidRDefault="00781823" w:rsidP="000D2749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  <w:lang w:eastAsia="en-C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-1056005</wp:posOffset>
            </wp:positionH>
            <wp:positionV relativeFrom="paragraph">
              <wp:posOffset>800735</wp:posOffset>
            </wp:positionV>
            <wp:extent cx="8456295" cy="6263640"/>
            <wp:effectExtent l="0" t="1104900" r="0" b="107061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414" t="17234" r="20793" b="1302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56295" cy="626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0CA9">
        <w:rPr>
          <w:rFonts w:cs="Arial"/>
          <w:noProof/>
          <w:sz w:val="22"/>
          <w:szCs w:val="22"/>
          <w:lang w:eastAsia="en-C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917575</wp:posOffset>
            </wp:positionV>
            <wp:extent cx="8030845" cy="6191885"/>
            <wp:effectExtent l="0" t="914400" r="0" b="91376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/>
                    </a:blip>
                    <a:srcRect l="6731" t="17234" r="21154" b="1322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30845" cy="619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749" w:rsidRPr="007861A9" w:rsidRDefault="00233A93" w:rsidP="007861A9">
      <w:pPr>
        <w:shd w:val="pct12" w:color="auto" w:fill="auto"/>
        <w:tabs>
          <w:tab w:val="left" w:pos="-1440"/>
        </w:tabs>
        <w:rPr>
          <w:rFonts w:cs="Arial"/>
          <w:b/>
          <w:sz w:val="22"/>
          <w:szCs w:val="22"/>
        </w:rPr>
      </w:pPr>
      <w:r w:rsidRPr="007861A9">
        <w:rPr>
          <w:rFonts w:cs="Arial"/>
          <w:b/>
          <w:sz w:val="22"/>
          <w:szCs w:val="22"/>
        </w:rPr>
        <w:lastRenderedPageBreak/>
        <w:t xml:space="preserve">SUMMARY OF </w:t>
      </w:r>
      <w:r w:rsidR="000D2749" w:rsidRPr="007861A9">
        <w:rPr>
          <w:rFonts w:cs="Arial"/>
          <w:b/>
          <w:sz w:val="22"/>
          <w:szCs w:val="22"/>
        </w:rPr>
        <w:t>RECOMMENDATION</w:t>
      </w:r>
      <w:r w:rsidRPr="007861A9">
        <w:rPr>
          <w:rFonts w:cs="Arial"/>
          <w:b/>
          <w:sz w:val="22"/>
          <w:szCs w:val="22"/>
        </w:rPr>
        <w:t>S</w:t>
      </w:r>
    </w:p>
    <w:p w:rsidR="00FD49C9" w:rsidRDefault="00FD49C9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EB5128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b/>
          <w:sz w:val="22"/>
          <w:szCs w:val="22"/>
        </w:rPr>
      </w:pPr>
      <w:r w:rsidRPr="009524D9">
        <w:rPr>
          <w:rFonts w:cs="Arial"/>
          <w:sz w:val="22"/>
          <w:szCs w:val="22"/>
        </w:rPr>
        <w:t xml:space="preserve">A </w:t>
      </w:r>
      <w:r w:rsidRPr="009524D9">
        <w:rPr>
          <w:rFonts w:cs="Arial"/>
          <w:sz w:val="22"/>
          <w:szCs w:val="22"/>
          <w:u w:val="single"/>
        </w:rPr>
        <w:t>summary</w:t>
      </w:r>
      <w:r w:rsidRPr="009524D9">
        <w:rPr>
          <w:rFonts w:cs="Arial"/>
          <w:sz w:val="22"/>
          <w:szCs w:val="22"/>
        </w:rPr>
        <w:t xml:space="preserve"> of the recommendations </w:t>
      </w:r>
      <w:r w:rsidR="00FD49C9">
        <w:rPr>
          <w:rFonts w:cs="Arial"/>
          <w:sz w:val="22"/>
          <w:szCs w:val="22"/>
        </w:rPr>
        <w:t xml:space="preserve">is </w:t>
      </w:r>
      <w:r w:rsidRPr="009524D9">
        <w:rPr>
          <w:rFonts w:cs="Arial"/>
          <w:sz w:val="22"/>
          <w:szCs w:val="22"/>
        </w:rPr>
        <w:t>contained within the full report.</w:t>
      </w:r>
      <w:r w:rsidRPr="009524D9">
        <w:rPr>
          <w:rFonts w:cs="Arial"/>
          <w:b/>
          <w:sz w:val="22"/>
          <w:szCs w:val="22"/>
        </w:rPr>
        <w:t xml:space="preserve">        </w:t>
      </w:r>
    </w:p>
    <w:p w:rsidR="00EB5128" w:rsidRPr="009524D9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b/>
          <w:sz w:val="22"/>
          <w:szCs w:val="22"/>
        </w:rPr>
      </w:pPr>
    </w:p>
    <w:p w:rsidR="00EB5128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1F311B">
        <w:rPr>
          <w:rFonts w:cs="Arial"/>
          <w:sz w:val="22"/>
          <w:szCs w:val="22"/>
          <w:u w:val="single"/>
        </w:rPr>
        <w:t>Recommendations Building on Program Strengths</w:t>
      </w:r>
      <w:r>
        <w:rPr>
          <w:rFonts w:cs="Arial"/>
          <w:sz w:val="22"/>
          <w:szCs w:val="22"/>
        </w:rPr>
        <w:t>:</w:t>
      </w:r>
    </w:p>
    <w:p w:rsidR="00EB5128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781823" w:rsidRPr="00781823" w:rsidRDefault="0057100A" w:rsidP="00781823">
      <w:pPr>
        <w:pStyle w:val="ListParagraph"/>
        <w:numPr>
          <w:ilvl w:val="0"/>
          <w:numId w:val="11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781823">
        <w:rPr>
          <w:rFonts w:cs="Arial"/>
          <w:sz w:val="22"/>
          <w:szCs w:val="22"/>
        </w:rPr>
        <w:t>Hire a full time position for the wildlife portion of the program</w:t>
      </w:r>
      <w:r w:rsidR="00DA5CBA" w:rsidRPr="00781823">
        <w:rPr>
          <w:rFonts w:cs="Arial"/>
          <w:sz w:val="22"/>
          <w:szCs w:val="22"/>
        </w:rPr>
        <w:t xml:space="preserve"> and an additional position </w:t>
      </w:r>
    </w:p>
    <w:p w:rsidR="00EB5128" w:rsidRDefault="00781823" w:rsidP="0078182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</w:t>
      </w:r>
      <w:r w:rsidR="00DA5CBA" w:rsidRPr="00781823">
        <w:rPr>
          <w:rFonts w:cs="Arial"/>
          <w:sz w:val="22"/>
          <w:szCs w:val="22"/>
        </w:rPr>
        <w:t>to deliver the advanced and research</w:t>
      </w:r>
      <w:r w:rsidR="00781CF1" w:rsidRPr="00781823">
        <w:rPr>
          <w:rFonts w:cs="Arial"/>
          <w:sz w:val="22"/>
          <w:szCs w:val="22"/>
        </w:rPr>
        <w:t xml:space="preserve"> related courses in third year.</w:t>
      </w:r>
      <w:r w:rsidR="0057100A" w:rsidRPr="00781823">
        <w:rPr>
          <w:rFonts w:cs="Arial"/>
          <w:sz w:val="22"/>
          <w:szCs w:val="22"/>
        </w:rPr>
        <w:t xml:space="preserve"> </w:t>
      </w:r>
      <w:r w:rsidR="00EB5128" w:rsidRPr="00781823">
        <w:rPr>
          <w:rFonts w:cs="Arial"/>
          <w:sz w:val="22"/>
          <w:szCs w:val="22"/>
        </w:rPr>
        <w:t xml:space="preserve"> </w:t>
      </w:r>
    </w:p>
    <w:p w:rsidR="00781823" w:rsidRPr="00781823" w:rsidRDefault="00781823" w:rsidP="0078182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cs="Arial"/>
          <w:sz w:val="22"/>
          <w:szCs w:val="22"/>
        </w:rPr>
      </w:pPr>
    </w:p>
    <w:p w:rsidR="00781823" w:rsidRPr="00781823" w:rsidRDefault="0057100A" w:rsidP="00781823">
      <w:pPr>
        <w:pStyle w:val="ListParagraph"/>
        <w:numPr>
          <w:ilvl w:val="0"/>
          <w:numId w:val="11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781823">
        <w:rPr>
          <w:rFonts w:cs="Arial"/>
          <w:sz w:val="22"/>
          <w:szCs w:val="22"/>
        </w:rPr>
        <w:t xml:space="preserve">Provide more certification opportunities for students including replacing Big Game and </w:t>
      </w:r>
    </w:p>
    <w:p w:rsidR="00ED10F3" w:rsidRDefault="00781823" w:rsidP="0078182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</w:t>
      </w:r>
      <w:r w:rsidR="0057100A" w:rsidRPr="00781823">
        <w:rPr>
          <w:rFonts w:cs="Arial"/>
          <w:sz w:val="22"/>
          <w:szCs w:val="22"/>
        </w:rPr>
        <w:t xml:space="preserve">Fur 1 with an advanced Habitat </w:t>
      </w:r>
      <w:r w:rsidR="00ED10F3" w:rsidRPr="00781823">
        <w:rPr>
          <w:rFonts w:cs="Arial"/>
          <w:sz w:val="22"/>
          <w:szCs w:val="22"/>
        </w:rPr>
        <w:t>Assessment course to allow wetland certification.</w:t>
      </w:r>
    </w:p>
    <w:p w:rsidR="00781823" w:rsidRPr="00781823" w:rsidRDefault="00781823" w:rsidP="0078182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cs="Arial"/>
          <w:sz w:val="22"/>
          <w:szCs w:val="22"/>
        </w:rPr>
      </w:pPr>
    </w:p>
    <w:p w:rsidR="00781823" w:rsidRDefault="00781823" w:rsidP="00781823">
      <w:pPr>
        <w:tabs>
          <w:tab w:val="left" w:pos="0"/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  </w:t>
      </w:r>
      <w:r w:rsidR="00EB5128">
        <w:rPr>
          <w:rFonts w:cs="Arial"/>
          <w:sz w:val="22"/>
          <w:szCs w:val="22"/>
        </w:rPr>
        <w:t>3)</w:t>
      </w:r>
      <w:r w:rsidR="00ED10F3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</w:t>
      </w:r>
      <w:r w:rsidR="00ED10F3">
        <w:rPr>
          <w:rFonts w:cs="Arial"/>
          <w:sz w:val="22"/>
          <w:szCs w:val="22"/>
        </w:rPr>
        <w:t xml:space="preserve">Consistent service course faculty or embed </w:t>
      </w:r>
      <w:r w:rsidR="00A3476E">
        <w:rPr>
          <w:rFonts w:cs="Arial"/>
          <w:sz w:val="22"/>
          <w:szCs w:val="22"/>
        </w:rPr>
        <w:t xml:space="preserve">the courses in SENRS to ensure </w:t>
      </w:r>
    </w:p>
    <w:p w:rsidR="00EB5128" w:rsidRDefault="00781823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A3476E">
        <w:rPr>
          <w:rFonts w:cs="Arial"/>
          <w:sz w:val="22"/>
          <w:szCs w:val="22"/>
        </w:rPr>
        <w:t>relevance and application to the program.</w:t>
      </w:r>
    </w:p>
    <w:p w:rsidR="00EB5128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EB5128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1F311B">
        <w:rPr>
          <w:rFonts w:cs="Arial"/>
          <w:sz w:val="22"/>
          <w:szCs w:val="22"/>
          <w:u w:val="single"/>
        </w:rPr>
        <w:t>Recommendations Developed to Address Gaps Identified</w:t>
      </w:r>
      <w:r>
        <w:rPr>
          <w:rFonts w:cs="Arial"/>
          <w:sz w:val="22"/>
          <w:szCs w:val="22"/>
        </w:rPr>
        <w:t>:</w:t>
      </w:r>
    </w:p>
    <w:p w:rsidR="00EB5128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EB5128" w:rsidRPr="00781823" w:rsidRDefault="00A3476E" w:rsidP="00781823">
      <w:pPr>
        <w:pStyle w:val="ListParagraph"/>
        <w:numPr>
          <w:ilvl w:val="0"/>
          <w:numId w:val="1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781823">
        <w:rPr>
          <w:rFonts w:cs="Arial"/>
          <w:sz w:val="22"/>
          <w:szCs w:val="22"/>
        </w:rPr>
        <w:t>Redesign appropriate course content to include the wildlife component required by the Green Energy Market.</w:t>
      </w:r>
    </w:p>
    <w:p w:rsidR="00781823" w:rsidRPr="00781823" w:rsidRDefault="00781823" w:rsidP="00781823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EB5128" w:rsidRPr="00781823" w:rsidRDefault="00A3476E" w:rsidP="00781823">
      <w:pPr>
        <w:pStyle w:val="ListParagraph"/>
        <w:numPr>
          <w:ilvl w:val="0"/>
          <w:numId w:val="1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781823">
        <w:rPr>
          <w:rFonts w:cs="Arial"/>
          <w:sz w:val="22"/>
          <w:szCs w:val="22"/>
        </w:rPr>
        <w:t xml:space="preserve">Improve applied learning opportunities by using technology and blended learning strategies. </w:t>
      </w:r>
    </w:p>
    <w:p w:rsidR="00781823" w:rsidRPr="00781823" w:rsidRDefault="00781823" w:rsidP="00781823">
      <w:pPr>
        <w:pStyle w:val="ListParagraph"/>
        <w:rPr>
          <w:rFonts w:cs="Arial"/>
          <w:sz w:val="22"/>
          <w:szCs w:val="22"/>
        </w:rPr>
      </w:pPr>
    </w:p>
    <w:p w:rsidR="00EB5128" w:rsidRDefault="00781823" w:rsidP="00781823">
      <w:pPr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EB5128">
        <w:rPr>
          <w:rFonts w:cs="Arial"/>
          <w:sz w:val="22"/>
          <w:szCs w:val="22"/>
        </w:rPr>
        <w:t>3)</w:t>
      </w:r>
      <w:r w:rsidR="00A3476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="00A3476E">
        <w:rPr>
          <w:rFonts w:cs="Arial"/>
          <w:sz w:val="22"/>
          <w:szCs w:val="22"/>
        </w:rPr>
        <w:t xml:space="preserve">Include a Career Advancement techniques, portfolio </w:t>
      </w:r>
      <w:r w:rsidR="00D00E0D">
        <w:rPr>
          <w:rFonts w:cs="Arial"/>
          <w:sz w:val="22"/>
          <w:szCs w:val="22"/>
        </w:rPr>
        <w:t xml:space="preserve">development </w:t>
      </w:r>
      <w:r w:rsidR="00A3476E">
        <w:rPr>
          <w:rFonts w:cs="Arial"/>
          <w:sz w:val="22"/>
          <w:szCs w:val="22"/>
        </w:rPr>
        <w:t xml:space="preserve">and interview skills course to better prepare students </w:t>
      </w:r>
      <w:r w:rsidR="00D00E0D">
        <w:rPr>
          <w:rFonts w:cs="Arial"/>
          <w:sz w:val="22"/>
          <w:szCs w:val="22"/>
        </w:rPr>
        <w:t>for the workplace.</w:t>
      </w:r>
      <w:r w:rsidR="00A3476E">
        <w:rPr>
          <w:rFonts w:cs="Arial"/>
          <w:sz w:val="22"/>
          <w:szCs w:val="22"/>
        </w:rPr>
        <w:t xml:space="preserve">  </w:t>
      </w:r>
    </w:p>
    <w:p w:rsidR="009524D9" w:rsidRDefault="009524D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6C0720" w:rsidRDefault="006C0720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b/>
          <w:sz w:val="22"/>
          <w:szCs w:val="22"/>
        </w:rPr>
      </w:pPr>
    </w:p>
    <w:p w:rsidR="009524D9" w:rsidRPr="007861A9" w:rsidRDefault="00233A93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EB5128">
        <w:rPr>
          <w:rFonts w:cs="Arial"/>
          <w:b/>
          <w:sz w:val="22"/>
          <w:szCs w:val="22"/>
        </w:rPr>
        <w:t xml:space="preserve">Program Review Panel </w:t>
      </w:r>
      <w:r w:rsidR="009524D9" w:rsidRPr="00EB5128">
        <w:rPr>
          <w:rFonts w:cs="Arial"/>
          <w:b/>
          <w:sz w:val="22"/>
          <w:szCs w:val="22"/>
        </w:rPr>
        <w:t>Meeting Date</w:t>
      </w:r>
      <w:r w:rsidR="009524D9" w:rsidRPr="007861A9">
        <w:rPr>
          <w:rFonts w:cs="Arial"/>
          <w:sz w:val="22"/>
          <w:szCs w:val="22"/>
        </w:rPr>
        <w:t>:</w:t>
      </w:r>
    </w:p>
    <w:p w:rsidR="009524D9" w:rsidRDefault="00D00E0D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March 22</w:t>
      </w:r>
      <w:r w:rsidR="00781823">
        <w:rPr>
          <w:rFonts w:cs="Arial"/>
          <w:sz w:val="22"/>
          <w:szCs w:val="22"/>
        </w:rPr>
        <w:t xml:space="preserve">, </w:t>
      </w:r>
      <w:r w:rsidR="00991C26">
        <w:rPr>
          <w:rFonts w:cs="Arial"/>
          <w:sz w:val="22"/>
          <w:szCs w:val="22"/>
        </w:rPr>
        <w:t>2012 program staff</w:t>
      </w:r>
    </w:p>
    <w:p w:rsidR="00D00E0D" w:rsidRDefault="00D00E0D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April 4</w:t>
      </w:r>
      <w:r w:rsidR="00781823">
        <w:rPr>
          <w:rFonts w:cs="Arial"/>
          <w:sz w:val="22"/>
          <w:szCs w:val="22"/>
        </w:rPr>
        <w:t xml:space="preserve">, </w:t>
      </w:r>
      <w:r w:rsidR="00991C26">
        <w:rPr>
          <w:rFonts w:cs="Arial"/>
          <w:sz w:val="22"/>
          <w:szCs w:val="22"/>
        </w:rPr>
        <w:t>2012 program review panel</w:t>
      </w:r>
    </w:p>
    <w:p w:rsidR="005022EF" w:rsidRDefault="005022EF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9524D9" w:rsidRDefault="009524D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EB5128">
        <w:rPr>
          <w:rFonts w:cs="Arial"/>
          <w:b/>
          <w:sz w:val="22"/>
          <w:szCs w:val="22"/>
        </w:rPr>
        <w:t>Program Review Panel Participants</w:t>
      </w:r>
      <w:r>
        <w:rPr>
          <w:rFonts w:cs="Arial"/>
          <w:sz w:val="22"/>
          <w:szCs w:val="22"/>
        </w:rPr>
        <w:t>:</w:t>
      </w:r>
    </w:p>
    <w:p w:rsidR="005022EF" w:rsidRDefault="00C5482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Dean:</w:t>
      </w:r>
      <w:r w:rsidR="006C0720">
        <w:rPr>
          <w:rFonts w:cs="Arial"/>
          <w:sz w:val="22"/>
          <w:szCs w:val="22"/>
        </w:rPr>
        <w:t xml:space="preserve"> Linda Skilton</w:t>
      </w:r>
    </w:p>
    <w:p w:rsidR="00C54829" w:rsidRDefault="00C5482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Program Co-ordinator:</w:t>
      </w:r>
      <w:r w:rsidR="006C0720">
        <w:rPr>
          <w:rFonts w:cs="Arial"/>
          <w:sz w:val="22"/>
          <w:szCs w:val="22"/>
        </w:rPr>
        <w:t xml:space="preserve"> David Wood</w:t>
      </w:r>
    </w:p>
    <w:p w:rsidR="00C54829" w:rsidRDefault="00C5482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6C0720">
        <w:rPr>
          <w:rFonts w:cs="Arial"/>
          <w:sz w:val="22"/>
          <w:szCs w:val="22"/>
        </w:rPr>
        <w:t>Chair</w:t>
      </w:r>
      <w:r>
        <w:rPr>
          <w:rFonts w:cs="Arial"/>
          <w:sz w:val="22"/>
          <w:szCs w:val="22"/>
        </w:rPr>
        <w:t>:</w:t>
      </w:r>
      <w:r w:rsidR="006C0720">
        <w:rPr>
          <w:rFonts w:cs="Arial"/>
          <w:sz w:val="22"/>
          <w:szCs w:val="22"/>
        </w:rPr>
        <w:t xml:space="preserve"> Mary Ann Elliot</w:t>
      </w:r>
      <w:r w:rsidR="00A4487F">
        <w:rPr>
          <w:rFonts w:cs="Arial"/>
          <w:sz w:val="22"/>
          <w:szCs w:val="22"/>
        </w:rPr>
        <w:t>t</w:t>
      </w:r>
    </w:p>
    <w:p w:rsidR="00C54829" w:rsidRDefault="00C5482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Curriculum Consultant:</w:t>
      </w:r>
      <w:r w:rsidR="006C0720">
        <w:rPr>
          <w:rFonts w:cs="Arial"/>
          <w:sz w:val="22"/>
          <w:szCs w:val="22"/>
        </w:rPr>
        <w:t xml:space="preserve"> Glenn Allen</w:t>
      </w:r>
    </w:p>
    <w:p w:rsidR="006C0720" w:rsidRDefault="00C5482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Program Faculty/Support (max</w:t>
      </w:r>
      <w:r w:rsidR="001759A2">
        <w:rPr>
          <w:rFonts w:cs="Arial"/>
          <w:sz w:val="22"/>
          <w:szCs w:val="22"/>
        </w:rPr>
        <w:t>imum</w:t>
      </w:r>
      <w:r>
        <w:rPr>
          <w:rFonts w:cs="Arial"/>
          <w:sz w:val="22"/>
          <w:szCs w:val="22"/>
        </w:rPr>
        <w:t xml:space="preserve"> 4):</w:t>
      </w:r>
      <w:r w:rsidR="00353406">
        <w:rPr>
          <w:rFonts w:cs="Arial"/>
          <w:sz w:val="22"/>
          <w:szCs w:val="22"/>
        </w:rPr>
        <w:t xml:space="preserve"> Denis McGee</w:t>
      </w:r>
      <w:r w:rsidR="00CF6C93">
        <w:rPr>
          <w:rFonts w:cs="Arial"/>
          <w:sz w:val="22"/>
          <w:szCs w:val="22"/>
        </w:rPr>
        <w:t>, John Knight</w:t>
      </w:r>
      <w:r w:rsidR="00353406">
        <w:rPr>
          <w:rFonts w:cs="Arial"/>
          <w:sz w:val="22"/>
          <w:szCs w:val="22"/>
        </w:rPr>
        <w:t>.</w:t>
      </w:r>
      <w:r w:rsidR="006C0720">
        <w:rPr>
          <w:rFonts w:cs="Arial"/>
          <w:sz w:val="22"/>
          <w:szCs w:val="22"/>
        </w:rPr>
        <w:t xml:space="preserve"> </w:t>
      </w:r>
    </w:p>
    <w:p w:rsidR="00C54829" w:rsidRDefault="001759A2" w:rsidP="0035340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External Members (minimum </w:t>
      </w:r>
      <w:r w:rsidR="00C54829">
        <w:rPr>
          <w:rFonts w:cs="Arial"/>
          <w:sz w:val="22"/>
          <w:szCs w:val="22"/>
        </w:rPr>
        <w:t>3):</w:t>
      </w:r>
      <w:r w:rsidR="006C0720" w:rsidRPr="006C0720">
        <w:rPr>
          <w:sz w:val="20"/>
          <w:szCs w:val="20"/>
          <w:lang w:val="en-US"/>
        </w:rPr>
        <w:t xml:space="preserve"> </w:t>
      </w:r>
      <w:r w:rsidR="006C0720" w:rsidRPr="00353406">
        <w:rPr>
          <w:sz w:val="22"/>
          <w:szCs w:val="22"/>
          <w:lang w:val="en-US"/>
        </w:rPr>
        <w:t>Matt Burley, Brett Tregunno</w:t>
      </w:r>
      <w:r w:rsidR="00353406">
        <w:rPr>
          <w:sz w:val="22"/>
          <w:szCs w:val="22"/>
          <w:lang w:val="en-US"/>
        </w:rPr>
        <w:t xml:space="preserve">, </w:t>
      </w:r>
      <w:r w:rsidR="006C0720" w:rsidRPr="00353406">
        <w:rPr>
          <w:sz w:val="22"/>
          <w:szCs w:val="22"/>
          <w:lang w:val="en-US"/>
        </w:rPr>
        <w:t>Harry Szeto</w:t>
      </w:r>
      <w:r w:rsidR="006C0720">
        <w:rPr>
          <w:sz w:val="20"/>
          <w:szCs w:val="20"/>
          <w:lang w:val="en-US"/>
        </w:rPr>
        <w:t xml:space="preserve"> </w:t>
      </w:r>
    </w:p>
    <w:p w:rsidR="00C54829" w:rsidRDefault="00C5482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373D5B" w:rsidRDefault="009524D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</w:p>
    <w:p w:rsidR="00874D96" w:rsidRDefault="00874D96">
      <w:pPr>
        <w:spacing w:after="200" w:line="276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874D96" w:rsidRDefault="00874D96">
      <w:pPr>
        <w:spacing w:after="200" w:line="276" w:lineRule="auto"/>
        <w:rPr>
          <w:rFonts w:cs="Arial"/>
          <w:b/>
          <w:sz w:val="22"/>
          <w:szCs w:val="22"/>
        </w:rPr>
      </w:pPr>
      <w:r w:rsidRPr="00874D96">
        <w:rPr>
          <w:rFonts w:cs="Arial"/>
          <w:b/>
          <w:noProof/>
          <w:sz w:val="22"/>
          <w:szCs w:val="22"/>
          <w:lang w:eastAsia="en-CA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876925" cy="7829550"/>
            <wp:effectExtent l="19050" t="0" r="9525" b="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6923" t="14028" r="25321" b="6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782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b/>
          <w:sz w:val="22"/>
          <w:szCs w:val="22"/>
        </w:rPr>
        <w:br w:type="page"/>
      </w:r>
    </w:p>
    <w:p w:rsidR="00EB5128" w:rsidRPr="009524D9" w:rsidRDefault="00874D9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b/>
          <w:sz w:val="22"/>
          <w:szCs w:val="22"/>
        </w:rPr>
      </w:pPr>
      <w:r w:rsidRPr="00874D96">
        <w:rPr>
          <w:rFonts w:cs="Arial"/>
          <w:b/>
          <w:noProof/>
          <w:sz w:val="22"/>
          <w:szCs w:val="22"/>
          <w:lang w:eastAsia="en-CA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991225" cy="7781925"/>
            <wp:effectExtent l="19050" t="0" r="9525" b="0"/>
            <wp:wrapSquare wrapText="bothSides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6603" t="14629" r="24679" b="6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778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B5128" w:rsidRPr="009524D9" w:rsidSect="00923D95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3B2" w:rsidRDefault="00BD33B2" w:rsidP="00373D5B">
      <w:r>
        <w:separator/>
      </w:r>
    </w:p>
  </w:endnote>
  <w:endnote w:type="continuationSeparator" w:id="1">
    <w:p w:rsidR="00BD33B2" w:rsidRDefault="00BD33B2" w:rsidP="00373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305016"/>
      <w:docPartObj>
        <w:docPartGallery w:val="Page Numbers (Bottom of Page)"/>
        <w:docPartUnique/>
      </w:docPartObj>
    </w:sdtPr>
    <w:sdtContent>
      <w:p w:rsidR="00BD33B2" w:rsidRDefault="00245BFB">
        <w:pPr>
          <w:pStyle w:val="Footer"/>
          <w:jc w:val="center"/>
        </w:pPr>
        <w:fldSimple w:instr=" PAGE   \* MERGEFORMAT ">
          <w:r w:rsidR="007E181F">
            <w:rPr>
              <w:noProof/>
            </w:rPr>
            <w:t>6</w:t>
          </w:r>
        </w:fldSimple>
      </w:p>
    </w:sdtContent>
  </w:sdt>
  <w:p w:rsidR="00BD33B2" w:rsidRDefault="00BD33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3B2" w:rsidRDefault="00BD33B2" w:rsidP="00373D5B">
      <w:r>
        <w:separator/>
      </w:r>
    </w:p>
  </w:footnote>
  <w:footnote w:type="continuationSeparator" w:id="1">
    <w:p w:rsidR="00BD33B2" w:rsidRDefault="00BD33B2" w:rsidP="00373D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D4CBB"/>
    <w:multiLevelType w:val="hybridMultilevel"/>
    <w:tmpl w:val="FB8A78B2"/>
    <w:lvl w:ilvl="0" w:tplc="133AE66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00" w:hanging="360"/>
      </w:pPr>
    </w:lvl>
    <w:lvl w:ilvl="2" w:tplc="1009001B" w:tentative="1">
      <w:start w:val="1"/>
      <w:numFmt w:val="lowerRoman"/>
      <w:lvlText w:val="%3."/>
      <w:lvlJc w:val="right"/>
      <w:pPr>
        <w:ind w:left="2220" w:hanging="180"/>
      </w:pPr>
    </w:lvl>
    <w:lvl w:ilvl="3" w:tplc="1009000F" w:tentative="1">
      <w:start w:val="1"/>
      <w:numFmt w:val="decimal"/>
      <w:lvlText w:val="%4."/>
      <w:lvlJc w:val="left"/>
      <w:pPr>
        <w:ind w:left="2940" w:hanging="360"/>
      </w:pPr>
    </w:lvl>
    <w:lvl w:ilvl="4" w:tplc="10090019" w:tentative="1">
      <w:start w:val="1"/>
      <w:numFmt w:val="lowerLetter"/>
      <w:lvlText w:val="%5."/>
      <w:lvlJc w:val="left"/>
      <w:pPr>
        <w:ind w:left="3660" w:hanging="360"/>
      </w:pPr>
    </w:lvl>
    <w:lvl w:ilvl="5" w:tplc="1009001B" w:tentative="1">
      <w:start w:val="1"/>
      <w:numFmt w:val="lowerRoman"/>
      <w:lvlText w:val="%6."/>
      <w:lvlJc w:val="right"/>
      <w:pPr>
        <w:ind w:left="4380" w:hanging="180"/>
      </w:pPr>
    </w:lvl>
    <w:lvl w:ilvl="6" w:tplc="1009000F" w:tentative="1">
      <w:start w:val="1"/>
      <w:numFmt w:val="decimal"/>
      <w:lvlText w:val="%7."/>
      <w:lvlJc w:val="left"/>
      <w:pPr>
        <w:ind w:left="5100" w:hanging="360"/>
      </w:pPr>
    </w:lvl>
    <w:lvl w:ilvl="7" w:tplc="10090019" w:tentative="1">
      <w:start w:val="1"/>
      <w:numFmt w:val="lowerLetter"/>
      <w:lvlText w:val="%8."/>
      <w:lvlJc w:val="left"/>
      <w:pPr>
        <w:ind w:left="5820" w:hanging="360"/>
      </w:pPr>
    </w:lvl>
    <w:lvl w:ilvl="8" w:tplc="10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5257004"/>
    <w:multiLevelType w:val="hybridMultilevel"/>
    <w:tmpl w:val="1ADA7A7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57D7E"/>
    <w:multiLevelType w:val="hybridMultilevel"/>
    <w:tmpl w:val="85CEA12A"/>
    <w:lvl w:ilvl="0" w:tplc="A36286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35716"/>
    <w:multiLevelType w:val="hybridMultilevel"/>
    <w:tmpl w:val="61849C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43CC9"/>
    <w:multiLevelType w:val="hybridMultilevel"/>
    <w:tmpl w:val="2328406E"/>
    <w:lvl w:ilvl="0" w:tplc="10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77F2D"/>
    <w:multiLevelType w:val="hybridMultilevel"/>
    <w:tmpl w:val="7D92E07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6F97C9B"/>
    <w:multiLevelType w:val="hybridMultilevel"/>
    <w:tmpl w:val="36F4AD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C764B2"/>
    <w:multiLevelType w:val="hybridMultilevel"/>
    <w:tmpl w:val="159665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818B3"/>
    <w:multiLevelType w:val="hybridMultilevel"/>
    <w:tmpl w:val="CF78D04E"/>
    <w:lvl w:ilvl="0" w:tplc="BA7CB1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2F34DF8"/>
    <w:multiLevelType w:val="hybridMultilevel"/>
    <w:tmpl w:val="C0CA8A2E"/>
    <w:lvl w:ilvl="0" w:tplc="35BE3B70">
      <w:start w:val="6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20" w:hanging="360"/>
      </w:pPr>
    </w:lvl>
    <w:lvl w:ilvl="2" w:tplc="1009001B" w:tentative="1">
      <w:start w:val="1"/>
      <w:numFmt w:val="lowerRoman"/>
      <w:lvlText w:val="%3."/>
      <w:lvlJc w:val="right"/>
      <w:pPr>
        <w:ind w:left="2940" w:hanging="180"/>
      </w:pPr>
    </w:lvl>
    <w:lvl w:ilvl="3" w:tplc="1009000F" w:tentative="1">
      <w:start w:val="1"/>
      <w:numFmt w:val="decimal"/>
      <w:lvlText w:val="%4."/>
      <w:lvlJc w:val="left"/>
      <w:pPr>
        <w:ind w:left="3660" w:hanging="360"/>
      </w:pPr>
    </w:lvl>
    <w:lvl w:ilvl="4" w:tplc="10090019" w:tentative="1">
      <w:start w:val="1"/>
      <w:numFmt w:val="lowerLetter"/>
      <w:lvlText w:val="%5."/>
      <w:lvlJc w:val="left"/>
      <w:pPr>
        <w:ind w:left="4380" w:hanging="360"/>
      </w:pPr>
    </w:lvl>
    <w:lvl w:ilvl="5" w:tplc="1009001B" w:tentative="1">
      <w:start w:val="1"/>
      <w:numFmt w:val="lowerRoman"/>
      <w:lvlText w:val="%6."/>
      <w:lvlJc w:val="right"/>
      <w:pPr>
        <w:ind w:left="5100" w:hanging="180"/>
      </w:pPr>
    </w:lvl>
    <w:lvl w:ilvl="6" w:tplc="1009000F" w:tentative="1">
      <w:start w:val="1"/>
      <w:numFmt w:val="decimal"/>
      <w:lvlText w:val="%7."/>
      <w:lvlJc w:val="left"/>
      <w:pPr>
        <w:ind w:left="5820" w:hanging="360"/>
      </w:pPr>
    </w:lvl>
    <w:lvl w:ilvl="7" w:tplc="10090019" w:tentative="1">
      <w:start w:val="1"/>
      <w:numFmt w:val="lowerLetter"/>
      <w:lvlText w:val="%8."/>
      <w:lvlJc w:val="left"/>
      <w:pPr>
        <w:ind w:left="6540" w:hanging="360"/>
      </w:pPr>
    </w:lvl>
    <w:lvl w:ilvl="8" w:tplc="10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6DC27081"/>
    <w:multiLevelType w:val="hybridMultilevel"/>
    <w:tmpl w:val="5CA21A28"/>
    <w:lvl w:ilvl="0" w:tplc="FD9AA102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60" w:hanging="360"/>
      </w:pPr>
    </w:lvl>
    <w:lvl w:ilvl="2" w:tplc="1009001B" w:tentative="1">
      <w:start w:val="1"/>
      <w:numFmt w:val="lowerRoman"/>
      <w:lvlText w:val="%3."/>
      <w:lvlJc w:val="right"/>
      <w:pPr>
        <w:ind w:left="2580" w:hanging="180"/>
      </w:pPr>
    </w:lvl>
    <w:lvl w:ilvl="3" w:tplc="1009000F" w:tentative="1">
      <w:start w:val="1"/>
      <w:numFmt w:val="decimal"/>
      <w:lvlText w:val="%4."/>
      <w:lvlJc w:val="left"/>
      <w:pPr>
        <w:ind w:left="3300" w:hanging="360"/>
      </w:pPr>
    </w:lvl>
    <w:lvl w:ilvl="4" w:tplc="10090019" w:tentative="1">
      <w:start w:val="1"/>
      <w:numFmt w:val="lowerLetter"/>
      <w:lvlText w:val="%5."/>
      <w:lvlJc w:val="left"/>
      <w:pPr>
        <w:ind w:left="4020" w:hanging="360"/>
      </w:pPr>
    </w:lvl>
    <w:lvl w:ilvl="5" w:tplc="1009001B" w:tentative="1">
      <w:start w:val="1"/>
      <w:numFmt w:val="lowerRoman"/>
      <w:lvlText w:val="%6."/>
      <w:lvlJc w:val="right"/>
      <w:pPr>
        <w:ind w:left="4740" w:hanging="180"/>
      </w:pPr>
    </w:lvl>
    <w:lvl w:ilvl="6" w:tplc="1009000F" w:tentative="1">
      <w:start w:val="1"/>
      <w:numFmt w:val="decimal"/>
      <w:lvlText w:val="%7."/>
      <w:lvlJc w:val="left"/>
      <w:pPr>
        <w:ind w:left="5460" w:hanging="360"/>
      </w:pPr>
    </w:lvl>
    <w:lvl w:ilvl="7" w:tplc="10090019" w:tentative="1">
      <w:start w:val="1"/>
      <w:numFmt w:val="lowerLetter"/>
      <w:lvlText w:val="%8."/>
      <w:lvlJc w:val="left"/>
      <w:pPr>
        <w:ind w:left="6180" w:hanging="360"/>
      </w:pPr>
    </w:lvl>
    <w:lvl w:ilvl="8" w:tplc="10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6E2D0FA5"/>
    <w:multiLevelType w:val="hybridMultilevel"/>
    <w:tmpl w:val="C6C89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10"/>
  </w:num>
  <w:num w:numId="10">
    <w:abstractNumId w:val="9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2749"/>
    <w:rsid w:val="00045E01"/>
    <w:rsid w:val="00093B9B"/>
    <w:rsid w:val="000D2749"/>
    <w:rsid w:val="00146DCB"/>
    <w:rsid w:val="00173EFD"/>
    <w:rsid w:val="001759A2"/>
    <w:rsid w:val="001D08C4"/>
    <w:rsid w:val="00233A93"/>
    <w:rsid w:val="00245BFB"/>
    <w:rsid w:val="0028707F"/>
    <w:rsid w:val="002A1D20"/>
    <w:rsid w:val="002C3D98"/>
    <w:rsid w:val="002F0D71"/>
    <w:rsid w:val="0031640B"/>
    <w:rsid w:val="00330485"/>
    <w:rsid w:val="00341637"/>
    <w:rsid w:val="0034197C"/>
    <w:rsid w:val="00350CA9"/>
    <w:rsid w:val="00353406"/>
    <w:rsid w:val="00370B5B"/>
    <w:rsid w:val="00373D5B"/>
    <w:rsid w:val="003818DA"/>
    <w:rsid w:val="003850C0"/>
    <w:rsid w:val="003C3164"/>
    <w:rsid w:val="003C7836"/>
    <w:rsid w:val="003E74C7"/>
    <w:rsid w:val="005022EF"/>
    <w:rsid w:val="0057100A"/>
    <w:rsid w:val="00576B67"/>
    <w:rsid w:val="005C6C1B"/>
    <w:rsid w:val="005F5E9E"/>
    <w:rsid w:val="0064668C"/>
    <w:rsid w:val="006C0720"/>
    <w:rsid w:val="00781823"/>
    <w:rsid w:val="00781CF1"/>
    <w:rsid w:val="007861A9"/>
    <w:rsid w:val="007E181F"/>
    <w:rsid w:val="00820646"/>
    <w:rsid w:val="008448C4"/>
    <w:rsid w:val="00874D96"/>
    <w:rsid w:val="00882951"/>
    <w:rsid w:val="008A3DA1"/>
    <w:rsid w:val="00915C8C"/>
    <w:rsid w:val="00923D95"/>
    <w:rsid w:val="009346EF"/>
    <w:rsid w:val="009524D9"/>
    <w:rsid w:val="00991C26"/>
    <w:rsid w:val="00A3476E"/>
    <w:rsid w:val="00A4487F"/>
    <w:rsid w:val="00AA3FE5"/>
    <w:rsid w:val="00B959EC"/>
    <w:rsid w:val="00BA51FC"/>
    <w:rsid w:val="00BD33B2"/>
    <w:rsid w:val="00C172B9"/>
    <w:rsid w:val="00C54829"/>
    <w:rsid w:val="00C97972"/>
    <w:rsid w:val="00CF6C93"/>
    <w:rsid w:val="00D00E0D"/>
    <w:rsid w:val="00D10A9D"/>
    <w:rsid w:val="00DA5CBA"/>
    <w:rsid w:val="00DD5F7F"/>
    <w:rsid w:val="00DF00A7"/>
    <w:rsid w:val="00E42C67"/>
    <w:rsid w:val="00EB5128"/>
    <w:rsid w:val="00ED10F3"/>
    <w:rsid w:val="00F22568"/>
    <w:rsid w:val="00F87C87"/>
    <w:rsid w:val="00F97BF7"/>
    <w:rsid w:val="00FD4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749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D2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33A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D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D5B"/>
    <w:rPr>
      <w:rFonts w:ascii="Tahoma" w:eastAsia="Times New Roman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semiHidden/>
    <w:unhideWhenUsed/>
    <w:rsid w:val="00373D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3D5B"/>
    <w:rPr>
      <w:rFonts w:ascii="Arial" w:eastAsia="Times New Roman" w:hAnsi="Arial" w:cs="Times New Roman"/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373D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D5B"/>
    <w:rPr>
      <w:rFonts w:ascii="Arial" w:eastAsia="Times New Roman" w:hAnsi="Arial" w:cs="Times New Roman"/>
      <w:sz w:val="24"/>
      <w:szCs w:val="24"/>
      <w:lang w:val="en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953</Words>
  <Characters>5434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</dc:creator>
  <cp:keywords/>
  <dc:description/>
  <cp:lastModifiedBy>brxpins</cp:lastModifiedBy>
  <cp:revision>2</cp:revision>
  <cp:lastPrinted>2012-04-02T19:29:00Z</cp:lastPrinted>
  <dcterms:created xsi:type="dcterms:W3CDTF">2012-04-16T16:37:00Z</dcterms:created>
  <dcterms:modified xsi:type="dcterms:W3CDTF">2012-04-16T16:37:00Z</dcterms:modified>
</cp:coreProperties>
</file>