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5228F" w14:textId="408F8CF9" w:rsidR="007242C6" w:rsidRPr="001018CE" w:rsidRDefault="002F7B52" w:rsidP="007242C6">
      <w:pPr>
        <w:tabs>
          <w:tab w:val="left" w:pos="15451"/>
          <w:tab w:val="left" w:pos="15735"/>
          <w:tab w:val="left" w:pos="16018"/>
          <w:tab w:val="left" w:pos="16160"/>
        </w:tabs>
        <w:ind w:right="1217"/>
        <w:rPr>
          <w:rFonts w:ascii="Arial" w:hAnsi="Arial" w:cs="Arial"/>
          <w:b/>
          <w:sz w:val="22"/>
          <w:szCs w:val="22"/>
        </w:rPr>
      </w:pPr>
      <w:bookmarkStart w:id="0" w:name="_GoBack"/>
      <w:bookmarkEnd w:id="0"/>
      <w:r w:rsidRPr="001018CE">
        <w:rPr>
          <w:rFonts w:ascii="Arial" w:hAnsi="Arial" w:cs="Arial"/>
          <w:b/>
          <w:sz w:val="22"/>
          <w:szCs w:val="22"/>
        </w:rPr>
        <w:t xml:space="preserve">Program Review:  </w:t>
      </w:r>
      <w:r w:rsidR="007242C6" w:rsidRPr="001018CE">
        <w:rPr>
          <w:rFonts w:ascii="Arial" w:hAnsi="Arial" w:cs="Arial"/>
          <w:b/>
          <w:sz w:val="22"/>
          <w:szCs w:val="22"/>
        </w:rPr>
        <w:t>Fleming College’s Visual and Creative Arts Diploma Program (2 year)</w:t>
      </w:r>
    </w:p>
    <w:p w14:paraId="6A96E2AF" w14:textId="77777777" w:rsidR="007242C6" w:rsidRPr="001018CE" w:rsidRDefault="007242C6" w:rsidP="007242C6">
      <w:pPr>
        <w:tabs>
          <w:tab w:val="left" w:pos="15451"/>
          <w:tab w:val="left" w:pos="15735"/>
          <w:tab w:val="left" w:pos="16018"/>
          <w:tab w:val="left" w:pos="16160"/>
        </w:tabs>
        <w:ind w:right="1217"/>
        <w:rPr>
          <w:rFonts w:ascii="Arial" w:hAnsi="Arial" w:cs="Arial"/>
          <w:b/>
          <w:sz w:val="22"/>
          <w:szCs w:val="22"/>
        </w:rPr>
      </w:pPr>
    </w:p>
    <w:p w14:paraId="056A8EF5" w14:textId="0E632223" w:rsidR="00E326A2" w:rsidRPr="001018CE" w:rsidRDefault="00E326A2" w:rsidP="00E326A2">
      <w:pPr>
        <w:tabs>
          <w:tab w:val="left" w:pos="15451"/>
          <w:tab w:val="left" w:pos="15735"/>
          <w:tab w:val="left" w:pos="16018"/>
          <w:tab w:val="left" w:pos="16160"/>
        </w:tabs>
        <w:ind w:right="1217"/>
        <w:rPr>
          <w:rFonts w:ascii="Arial" w:hAnsi="Arial" w:cs="Arial"/>
          <w:b/>
          <w:sz w:val="22"/>
          <w:szCs w:val="22"/>
        </w:rPr>
      </w:pPr>
      <w:r w:rsidRPr="001018CE">
        <w:rPr>
          <w:rFonts w:ascii="Arial" w:hAnsi="Arial" w:cs="Arial"/>
          <w:b/>
          <w:sz w:val="22"/>
          <w:szCs w:val="22"/>
        </w:rPr>
        <w:t xml:space="preserve">Program Description/ </w:t>
      </w:r>
      <w:r w:rsidRPr="001018CE">
        <w:rPr>
          <w:rFonts w:ascii="Arial" w:hAnsi="Arial" w:cs="Arial"/>
          <w:b/>
          <w:bCs/>
          <w:sz w:val="22"/>
          <w:szCs w:val="22"/>
          <w:lang w:val="en-CA"/>
        </w:rPr>
        <w:t>Why Choose Fleming</w:t>
      </w:r>
    </w:p>
    <w:p w14:paraId="63FAFF47" w14:textId="77777777" w:rsidR="00E326A2" w:rsidRPr="001018CE" w:rsidRDefault="00E326A2" w:rsidP="00E326A2">
      <w:pPr>
        <w:spacing w:before="100" w:beforeAutospacing="1" w:after="100" w:afterAutospacing="1"/>
        <w:rPr>
          <w:rFonts w:ascii="Arial" w:hAnsi="Arial" w:cs="Arial"/>
          <w:sz w:val="22"/>
          <w:szCs w:val="22"/>
          <w:lang w:val="en-CA"/>
        </w:rPr>
      </w:pPr>
      <w:r w:rsidRPr="001018CE">
        <w:rPr>
          <w:rFonts w:ascii="Arial" w:hAnsi="Arial" w:cs="Arial"/>
          <w:sz w:val="22"/>
          <w:szCs w:val="22"/>
          <w:lang w:val="en-CA"/>
        </w:rPr>
        <w:t>This program is delivered at Fleming College’s Haliburton Campus, located in central Ontario's spectacular Haliburton Highlands region and home to the Haliburton School of The Arts, renowned for outstanding arts programming. Designed for visual artists, the contemporary architecture maximizes natural light in the studios, classrooms and common areas. It's the perfect environment to flourish as an artist.</w:t>
      </w:r>
    </w:p>
    <w:p w14:paraId="2F20426D" w14:textId="77777777" w:rsidR="00E326A2" w:rsidRPr="001018CE" w:rsidRDefault="00E326A2" w:rsidP="00E326A2">
      <w:pPr>
        <w:spacing w:before="100" w:beforeAutospacing="1" w:after="100" w:afterAutospacing="1"/>
        <w:rPr>
          <w:rFonts w:ascii="Arial" w:hAnsi="Arial" w:cs="Arial"/>
          <w:sz w:val="22"/>
          <w:szCs w:val="22"/>
          <w:lang w:val="en-CA"/>
        </w:rPr>
      </w:pPr>
      <w:r w:rsidRPr="001018CE">
        <w:rPr>
          <w:rFonts w:ascii="Arial" w:hAnsi="Arial" w:cs="Arial"/>
          <w:sz w:val="22"/>
          <w:szCs w:val="22"/>
          <w:lang w:val="en-CA"/>
        </w:rPr>
        <w:t>Fleming students have unique and flexible options for earning their diploma in the visual arts. Once students have completed their certificate, they can continue their education by enrolling in two more semesters of study to complete their Visual and Creative Arts diploma.  Students can continue their arts education through transfer agreements with several universities including Emily Carr University of Art and Design, OCAD University (Ontario College of Art and Design) and Wayne State University, Michigan.</w:t>
      </w:r>
    </w:p>
    <w:p w14:paraId="03A11E34" w14:textId="77777777" w:rsidR="00E326A2" w:rsidRPr="001018CE" w:rsidRDefault="00E326A2" w:rsidP="00E326A2">
      <w:pPr>
        <w:spacing w:before="100" w:beforeAutospacing="1" w:after="100" w:afterAutospacing="1"/>
        <w:rPr>
          <w:rFonts w:ascii="Arial" w:hAnsi="Arial" w:cs="Arial"/>
          <w:sz w:val="22"/>
          <w:szCs w:val="22"/>
          <w:lang w:val="en-CA"/>
        </w:rPr>
      </w:pPr>
      <w:r w:rsidRPr="001018CE">
        <w:rPr>
          <w:rFonts w:ascii="Arial" w:hAnsi="Arial" w:cs="Arial"/>
          <w:sz w:val="22"/>
          <w:szCs w:val="22"/>
          <w:lang w:val="en-CA"/>
        </w:rPr>
        <w:t>The certificate programs are delivered in an intensive format in which two semesters of credits can be completed in only 15 weeks. Each certificate course comprises 32.5 hours of in-class instruction with an additional 15 hours of technician - guided, independent studio time. Faculty members are not only professional artists and designers, but also dedicated teachers who are intent upon the development of your technical skills, creative thinking, and artistic integrity. The 40-year history of the Haliburton School of The Arts is proof of the passion and focus of its faculty, administration, and support staff, whose collaboration provides an environment rich in potential for studies in the arts.</w:t>
      </w:r>
    </w:p>
    <w:p w14:paraId="3EBA440F" w14:textId="77777777" w:rsidR="001E2593" w:rsidRPr="001018CE" w:rsidRDefault="00E326A2" w:rsidP="001E2593">
      <w:pPr>
        <w:pStyle w:val="NoSpacing"/>
        <w:rPr>
          <w:rFonts w:ascii="Arial" w:hAnsi="Arial" w:cs="Arial"/>
          <w:b/>
          <w:sz w:val="22"/>
          <w:szCs w:val="22"/>
          <w:lang w:val="en-CA"/>
        </w:rPr>
      </w:pPr>
      <w:r w:rsidRPr="001018CE">
        <w:rPr>
          <w:rFonts w:ascii="Arial" w:hAnsi="Arial" w:cs="Arial"/>
          <w:b/>
          <w:sz w:val="22"/>
          <w:szCs w:val="22"/>
          <w:lang w:val="en-CA"/>
        </w:rPr>
        <w:t>Is this You?</w:t>
      </w:r>
    </w:p>
    <w:p w14:paraId="2843BA37" w14:textId="0AD1C74C" w:rsidR="00E326A2" w:rsidRPr="001018CE" w:rsidRDefault="00E326A2" w:rsidP="001E2593">
      <w:pPr>
        <w:pStyle w:val="NoSpacing"/>
        <w:rPr>
          <w:rFonts w:ascii="Arial" w:hAnsi="Arial" w:cs="Arial"/>
          <w:sz w:val="22"/>
          <w:szCs w:val="22"/>
          <w:lang w:val="en-CA"/>
        </w:rPr>
      </w:pPr>
      <w:r w:rsidRPr="001018CE">
        <w:rPr>
          <w:rFonts w:ascii="Arial" w:hAnsi="Arial" w:cs="Arial"/>
          <w:sz w:val="22"/>
          <w:szCs w:val="22"/>
          <w:lang w:val="en-CA"/>
        </w:rPr>
        <w:t>An interest in art, drawing, and painting is essential to your success in this program. Other abilities and traits that would be an asset include:</w:t>
      </w:r>
    </w:p>
    <w:p w14:paraId="494B8C5F" w14:textId="77777777" w:rsidR="00E326A2" w:rsidRPr="001018CE" w:rsidRDefault="00E326A2" w:rsidP="001E2593">
      <w:pPr>
        <w:pStyle w:val="NoSpacing"/>
        <w:numPr>
          <w:ilvl w:val="0"/>
          <w:numId w:val="37"/>
        </w:numPr>
        <w:rPr>
          <w:rFonts w:ascii="Arial" w:hAnsi="Arial" w:cs="Arial"/>
          <w:sz w:val="22"/>
          <w:szCs w:val="22"/>
          <w:lang w:val="en-CA"/>
        </w:rPr>
      </w:pPr>
      <w:r w:rsidRPr="001018CE">
        <w:rPr>
          <w:rFonts w:ascii="Arial" w:hAnsi="Arial" w:cs="Arial"/>
          <w:sz w:val="22"/>
          <w:szCs w:val="22"/>
          <w:lang w:val="en-CA"/>
        </w:rPr>
        <w:t>Oral and written communication skills</w:t>
      </w:r>
    </w:p>
    <w:p w14:paraId="725501C9" w14:textId="77777777" w:rsidR="00E326A2" w:rsidRPr="001018CE" w:rsidRDefault="00E326A2" w:rsidP="001E2593">
      <w:pPr>
        <w:pStyle w:val="NoSpacing"/>
        <w:numPr>
          <w:ilvl w:val="0"/>
          <w:numId w:val="37"/>
        </w:numPr>
        <w:rPr>
          <w:rFonts w:ascii="Arial" w:hAnsi="Arial" w:cs="Arial"/>
          <w:sz w:val="22"/>
          <w:szCs w:val="22"/>
          <w:lang w:val="en-CA"/>
        </w:rPr>
      </w:pPr>
      <w:r w:rsidRPr="001018CE">
        <w:rPr>
          <w:rFonts w:ascii="Arial" w:hAnsi="Arial" w:cs="Arial"/>
          <w:sz w:val="22"/>
          <w:szCs w:val="22"/>
          <w:lang w:val="en-CA"/>
        </w:rPr>
        <w:t>An open mind</w:t>
      </w:r>
    </w:p>
    <w:p w14:paraId="42325DBA" w14:textId="77777777" w:rsidR="00E326A2" w:rsidRPr="001018CE" w:rsidRDefault="00E326A2" w:rsidP="001E2593">
      <w:pPr>
        <w:pStyle w:val="NoSpacing"/>
        <w:numPr>
          <w:ilvl w:val="0"/>
          <w:numId w:val="37"/>
        </w:numPr>
        <w:rPr>
          <w:rFonts w:ascii="Arial" w:hAnsi="Arial" w:cs="Arial"/>
          <w:sz w:val="22"/>
          <w:szCs w:val="22"/>
          <w:lang w:val="en-CA"/>
        </w:rPr>
      </w:pPr>
      <w:r w:rsidRPr="001018CE">
        <w:rPr>
          <w:rFonts w:ascii="Arial" w:hAnsi="Arial" w:cs="Arial"/>
          <w:sz w:val="22"/>
          <w:szCs w:val="22"/>
          <w:lang w:val="en-CA"/>
        </w:rPr>
        <w:t>Willingness to learn from others</w:t>
      </w:r>
    </w:p>
    <w:p w14:paraId="21427D04" w14:textId="77777777" w:rsidR="00E326A2" w:rsidRPr="001018CE" w:rsidRDefault="00E326A2" w:rsidP="001E2593">
      <w:pPr>
        <w:pStyle w:val="NoSpacing"/>
        <w:numPr>
          <w:ilvl w:val="0"/>
          <w:numId w:val="37"/>
        </w:numPr>
        <w:rPr>
          <w:rFonts w:ascii="Arial" w:hAnsi="Arial" w:cs="Arial"/>
          <w:sz w:val="22"/>
          <w:szCs w:val="22"/>
          <w:lang w:val="en-CA"/>
        </w:rPr>
      </w:pPr>
      <w:r w:rsidRPr="001018CE">
        <w:rPr>
          <w:rFonts w:ascii="Arial" w:hAnsi="Arial" w:cs="Arial"/>
          <w:sz w:val="22"/>
          <w:szCs w:val="22"/>
          <w:lang w:val="en-CA"/>
        </w:rPr>
        <w:t>An interest in exploring your creativity</w:t>
      </w:r>
    </w:p>
    <w:p w14:paraId="0EC2D122" w14:textId="77777777" w:rsidR="00E326A2" w:rsidRPr="001018CE" w:rsidRDefault="00E326A2" w:rsidP="001E2593">
      <w:pPr>
        <w:pStyle w:val="NoSpacing"/>
        <w:numPr>
          <w:ilvl w:val="0"/>
          <w:numId w:val="37"/>
        </w:numPr>
        <w:rPr>
          <w:rFonts w:ascii="Arial" w:hAnsi="Arial" w:cs="Arial"/>
          <w:sz w:val="22"/>
          <w:szCs w:val="22"/>
          <w:lang w:val="en-CA"/>
        </w:rPr>
      </w:pPr>
      <w:r w:rsidRPr="001018CE">
        <w:rPr>
          <w:rFonts w:ascii="Arial" w:hAnsi="Arial" w:cs="Arial"/>
          <w:sz w:val="22"/>
          <w:szCs w:val="22"/>
          <w:lang w:val="en-CA"/>
        </w:rPr>
        <w:t>Ability to commit to the intensive program format</w:t>
      </w:r>
    </w:p>
    <w:p w14:paraId="62DDAE30" w14:textId="77777777" w:rsidR="00E326A2" w:rsidRPr="001018CE" w:rsidRDefault="00E326A2" w:rsidP="00E326A2">
      <w:pPr>
        <w:spacing w:before="100" w:beforeAutospacing="1" w:after="100" w:afterAutospacing="1"/>
        <w:rPr>
          <w:rFonts w:ascii="Arial" w:hAnsi="Arial" w:cs="Arial"/>
          <w:b/>
          <w:bCs/>
          <w:sz w:val="22"/>
          <w:szCs w:val="22"/>
          <w:lang w:val="en-CA"/>
        </w:rPr>
      </w:pPr>
      <w:r w:rsidRPr="001018CE">
        <w:rPr>
          <w:rFonts w:ascii="Arial" w:hAnsi="Arial" w:cs="Arial"/>
          <w:b/>
          <w:bCs/>
          <w:sz w:val="22"/>
          <w:szCs w:val="22"/>
          <w:lang w:val="en-CA"/>
        </w:rPr>
        <w:t>Career Opportunities</w:t>
      </w:r>
    </w:p>
    <w:p w14:paraId="6D70410D" w14:textId="77777777" w:rsidR="00E326A2" w:rsidRPr="001018CE" w:rsidRDefault="00E326A2" w:rsidP="001E2593">
      <w:pPr>
        <w:pStyle w:val="NoSpacing"/>
        <w:rPr>
          <w:rFonts w:ascii="Arial" w:hAnsi="Arial" w:cs="Arial"/>
          <w:sz w:val="22"/>
          <w:szCs w:val="22"/>
          <w:lang w:val="en-CA"/>
        </w:rPr>
      </w:pPr>
      <w:r w:rsidRPr="001018CE">
        <w:rPr>
          <w:rFonts w:ascii="Arial" w:hAnsi="Arial" w:cs="Arial"/>
          <w:sz w:val="22"/>
          <w:szCs w:val="22"/>
          <w:lang w:val="en-CA"/>
        </w:rPr>
        <w:t xml:space="preserve">You have started a </w:t>
      </w:r>
      <w:proofErr w:type="spellStart"/>
      <w:r w:rsidRPr="001018CE">
        <w:rPr>
          <w:rFonts w:ascii="Arial" w:hAnsi="Arial" w:cs="Arial"/>
          <w:sz w:val="22"/>
          <w:szCs w:val="22"/>
          <w:lang w:val="en-CA"/>
        </w:rPr>
        <w:t>life long</w:t>
      </w:r>
      <w:proofErr w:type="spellEnd"/>
      <w:r w:rsidRPr="001018CE">
        <w:rPr>
          <w:rFonts w:ascii="Arial" w:hAnsi="Arial" w:cs="Arial"/>
          <w:sz w:val="22"/>
          <w:szCs w:val="22"/>
          <w:lang w:val="en-CA"/>
        </w:rPr>
        <w:t xml:space="preserve"> learning experience in the world of art with endless options in your pursuit of a career in the art field. You might continue to pursue a career by taking more advanced studies or work as a studio artist to further develop your talents, become a teacher or work in a gallery, museum or art/craft retail operation.</w:t>
      </w:r>
    </w:p>
    <w:p w14:paraId="067C72DB" w14:textId="77777777" w:rsidR="00E326A2" w:rsidRPr="001018CE" w:rsidRDefault="00E326A2" w:rsidP="00E326A2">
      <w:pPr>
        <w:spacing w:before="100" w:beforeAutospacing="1" w:after="100" w:afterAutospacing="1"/>
        <w:rPr>
          <w:rFonts w:ascii="Arial" w:hAnsi="Arial" w:cs="Arial"/>
          <w:b/>
          <w:bCs/>
          <w:sz w:val="22"/>
          <w:szCs w:val="22"/>
          <w:lang w:val="en-CA"/>
        </w:rPr>
      </w:pPr>
      <w:r w:rsidRPr="001018CE">
        <w:rPr>
          <w:rFonts w:ascii="Arial" w:hAnsi="Arial" w:cs="Arial"/>
          <w:b/>
          <w:bCs/>
          <w:sz w:val="22"/>
          <w:szCs w:val="22"/>
          <w:lang w:val="en-CA"/>
        </w:rPr>
        <w:t>Minimum Admission Requirements</w:t>
      </w:r>
    </w:p>
    <w:p w14:paraId="6F4EFB05" w14:textId="77777777" w:rsidR="00E326A2" w:rsidRPr="001018CE" w:rsidRDefault="00E326A2" w:rsidP="001E2593">
      <w:pPr>
        <w:pStyle w:val="NoSpacing"/>
        <w:rPr>
          <w:rFonts w:ascii="Arial" w:hAnsi="Arial" w:cs="Arial"/>
          <w:sz w:val="22"/>
          <w:szCs w:val="22"/>
        </w:rPr>
      </w:pPr>
      <w:r w:rsidRPr="001018CE">
        <w:rPr>
          <w:rFonts w:ascii="Arial" w:hAnsi="Arial" w:cs="Arial"/>
          <w:sz w:val="22"/>
          <w:szCs w:val="22"/>
        </w:rPr>
        <w:t>OSSD with the majority of credits at the College (C) and Open (O) level, including:</w:t>
      </w:r>
    </w:p>
    <w:p w14:paraId="4400E940" w14:textId="77777777" w:rsidR="00E326A2" w:rsidRPr="001018CE" w:rsidRDefault="00E326A2" w:rsidP="001E2593">
      <w:pPr>
        <w:pStyle w:val="NoSpacing"/>
        <w:rPr>
          <w:rFonts w:ascii="Arial" w:hAnsi="Arial" w:cs="Arial"/>
          <w:sz w:val="22"/>
          <w:szCs w:val="22"/>
        </w:rPr>
      </w:pPr>
      <w:r w:rsidRPr="001018CE">
        <w:rPr>
          <w:rFonts w:ascii="Arial" w:hAnsi="Arial" w:cs="Arial"/>
          <w:sz w:val="22"/>
          <w:szCs w:val="22"/>
        </w:rPr>
        <w:t>2 College (C) English courses (Grade 11 or Grade 12) </w:t>
      </w:r>
    </w:p>
    <w:p w14:paraId="72010E98" w14:textId="77777777" w:rsidR="00E326A2" w:rsidRPr="001018CE" w:rsidRDefault="00E326A2" w:rsidP="001E2593">
      <w:pPr>
        <w:pStyle w:val="NoSpacing"/>
        <w:rPr>
          <w:rFonts w:ascii="Arial" w:hAnsi="Arial" w:cs="Arial"/>
          <w:sz w:val="22"/>
          <w:szCs w:val="22"/>
        </w:rPr>
      </w:pPr>
      <w:r w:rsidRPr="001018CE">
        <w:rPr>
          <w:rFonts w:ascii="Arial" w:hAnsi="Arial" w:cs="Arial"/>
          <w:sz w:val="22"/>
          <w:szCs w:val="22"/>
        </w:rPr>
        <w:t>When (C) is the minimum course level for admission, (U) or (U/C) courses are also accepted.</w:t>
      </w:r>
    </w:p>
    <w:p w14:paraId="00A58305" w14:textId="21F0FC2C" w:rsidR="00E326A2" w:rsidRPr="001018CE" w:rsidRDefault="001E2593" w:rsidP="00E326A2">
      <w:pPr>
        <w:spacing w:before="100" w:beforeAutospacing="1" w:after="100" w:afterAutospacing="1"/>
        <w:rPr>
          <w:rFonts w:ascii="Arial" w:hAnsi="Arial" w:cs="Arial"/>
          <w:b/>
          <w:bCs/>
          <w:sz w:val="22"/>
          <w:szCs w:val="22"/>
          <w:lang w:val="en-CA"/>
        </w:rPr>
      </w:pPr>
      <w:r w:rsidRPr="001018CE">
        <w:rPr>
          <w:rFonts w:ascii="Arial" w:hAnsi="Arial" w:cs="Arial"/>
          <w:b/>
          <w:bCs/>
          <w:sz w:val="22"/>
          <w:szCs w:val="22"/>
          <w:lang w:val="en-CA"/>
        </w:rPr>
        <w:lastRenderedPageBreak/>
        <w:t>Mature Students</w:t>
      </w:r>
      <w:r w:rsidR="00E326A2" w:rsidRPr="001018CE">
        <w:rPr>
          <w:rFonts w:ascii="Arial" w:hAnsi="Arial" w:cs="Arial"/>
          <w:b/>
          <w:bCs/>
          <w:sz w:val="22"/>
          <w:szCs w:val="22"/>
          <w:lang w:val="en-CA"/>
        </w:rPr>
        <w:t xml:space="preserve">:  </w:t>
      </w:r>
      <w:r w:rsidR="00E326A2" w:rsidRPr="001018CE">
        <w:rPr>
          <w:rFonts w:ascii="Arial" w:hAnsi="Arial" w:cs="Arial"/>
          <w:sz w:val="22"/>
          <w:szCs w:val="22"/>
          <w:lang w:val="en-CA"/>
        </w:rPr>
        <w:t>If you are 19 years of age or older before classes start, and you do not possess an OSSD, you can write the Canadian Adult Achievement Test to assess your eligibility for admission.</w:t>
      </w:r>
    </w:p>
    <w:p w14:paraId="5F334B5B" w14:textId="49D129A7" w:rsidR="00E326A2" w:rsidRPr="001018CE" w:rsidRDefault="00E326A2" w:rsidP="00E326A2">
      <w:pPr>
        <w:spacing w:before="100" w:beforeAutospacing="1" w:after="100" w:afterAutospacing="1"/>
        <w:rPr>
          <w:rFonts w:ascii="Arial" w:hAnsi="Arial" w:cs="Arial"/>
          <w:sz w:val="22"/>
          <w:szCs w:val="22"/>
          <w:lang w:val="en-CA"/>
        </w:rPr>
      </w:pPr>
      <w:r w:rsidRPr="001018CE">
        <w:rPr>
          <w:rFonts w:ascii="Arial" w:hAnsi="Arial" w:cs="Arial"/>
          <w:b/>
          <w:bCs/>
          <w:sz w:val="22"/>
          <w:szCs w:val="22"/>
          <w:lang w:val="en-CA"/>
        </w:rPr>
        <w:t xml:space="preserve">Related Programs:  </w:t>
      </w:r>
      <w:r w:rsidRPr="001018CE">
        <w:rPr>
          <w:rFonts w:ascii="Arial" w:hAnsi="Arial" w:cs="Arial"/>
          <w:sz w:val="22"/>
          <w:szCs w:val="22"/>
          <w:lang w:val="en-CA"/>
        </w:rPr>
        <w:t>Fleming College Visual and Creative Arts Diploma graduates can complete Fleming's Museum Management and Curatorship post-graduate program with just two additional semesters of study.</w:t>
      </w:r>
    </w:p>
    <w:p w14:paraId="1C39675C" w14:textId="77777777" w:rsidR="002F7B52" w:rsidRPr="001018CE" w:rsidRDefault="00E326A2" w:rsidP="002846EE">
      <w:pPr>
        <w:spacing w:before="100" w:beforeAutospacing="1" w:after="100" w:afterAutospacing="1"/>
        <w:rPr>
          <w:rFonts w:ascii="Arial" w:hAnsi="Arial" w:cs="Arial"/>
          <w:sz w:val="22"/>
          <w:szCs w:val="22"/>
          <w:lang w:val="en-CA"/>
        </w:rPr>
      </w:pPr>
      <w:r w:rsidRPr="001018CE">
        <w:rPr>
          <w:rFonts w:ascii="Arial" w:hAnsi="Arial" w:cs="Arial"/>
          <w:b/>
          <w:bCs/>
          <w:sz w:val="22"/>
          <w:szCs w:val="22"/>
          <w:lang w:val="en-CA"/>
        </w:rPr>
        <w:t xml:space="preserve">Additional </w:t>
      </w:r>
      <w:r w:rsidR="002F7B52" w:rsidRPr="001018CE">
        <w:rPr>
          <w:rFonts w:ascii="Arial" w:hAnsi="Arial" w:cs="Arial"/>
          <w:b/>
          <w:bCs/>
          <w:sz w:val="22"/>
          <w:szCs w:val="22"/>
          <w:lang w:val="en-CA"/>
        </w:rPr>
        <w:t xml:space="preserve">VCAD </w:t>
      </w:r>
      <w:r w:rsidRPr="001018CE">
        <w:rPr>
          <w:rFonts w:ascii="Arial" w:hAnsi="Arial" w:cs="Arial"/>
          <w:b/>
          <w:bCs/>
          <w:sz w:val="22"/>
          <w:szCs w:val="22"/>
          <w:lang w:val="en-CA"/>
        </w:rPr>
        <w:t xml:space="preserve">Costs: </w:t>
      </w:r>
    </w:p>
    <w:p w14:paraId="27B6197C" w14:textId="1CC69BAA" w:rsidR="002F7B52" w:rsidRPr="001018CE" w:rsidRDefault="00E326A2" w:rsidP="00870A9A">
      <w:pPr>
        <w:pStyle w:val="NoSpacing"/>
        <w:numPr>
          <w:ilvl w:val="0"/>
          <w:numId w:val="36"/>
        </w:numPr>
        <w:rPr>
          <w:rFonts w:ascii="Arial" w:hAnsi="Arial" w:cs="Arial"/>
          <w:b/>
          <w:sz w:val="22"/>
          <w:szCs w:val="22"/>
          <w:u w:val="single"/>
          <w:lang w:val="en-CA"/>
        </w:rPr>
      </w:pPr>
      <w:r w:rsidRPr="001018CE">
        <w:rPr>
          <w:rFonts w:ascii="Arial" w:hAnsi="Arial" w:cs="Arial"/>
          <w:sz w:val="22"/>
          <w:szCs w:val="22"/>
          <w:lang w:val="en-CA"/>
        </w:rPr>
        <w:t xml:space="preserve">Students </w:t>
      </w:r>
      <w:r w:rsidR="00095F88" w:rsidRPr="001018CE">
        <w:rPr>
          <w:rFonts w:ascii="Arial" w:hAnsi="Arial" w:cs="Arial"/>
          <w:sz w:val="22"/>
          <w:szCs w:val="22"/>
          <w:lang w:val="en-CA"/>
        </w:rPr>
        <w:t>must</w:t>
      </w:r>
      <w:r w:rsidRPr="001018CE">
        <w:rPr>
          <w:rFonts w:ascii="Arial" w:hAnsi="Arial" w:cs="Arial"/>
          <w:sz w:val="22"/>
          <w:szCs w:val="22"/>
          <w:lang w:val="en-CA"/>
        </w:rPr>
        <w:t xml:space="preserve"> have access to a digital camera for this program.</w:t>
      </w:r>
    </w:p>
    <w:p w14:paraId="773AB8C9" w14:textId="7A088032" w:rsidR="002846EE" w:rsidRPr="001018CE" w:rsidRDefault="002846EE" w:rsidP="00870A9A">
      <w:pPr>
        <w:pStyle w:val="NoSpacing"/>
        <w:numPr>
          <w:ilvl w:val="0"/>
          <w:numId w:val="36"/>
        </w:numPr>
        <w:rPr>
          <w:rFonts w:ascii="Arial" w:hAnsi="Arial" w:cs="Arial"/>
          <w:b/>
          <w:sz w:val="22"/>
          <w:szCs w:val="22"/>
          <w:u w:val="single"/>
          <w:lang w:val="en-CA"/>
        </w:rPr>
      </w:pPr>
      <w:r w:rsidRPr="001018CE">
        <w:rPr>
          <w:rFonts w:ascii="Arial" w:hAnsi="Arial" w:cs="Arial"/>
          <w:sz w:val="22"/>
          <w:szCs w:val="22"/>
          <w:lang w:val="en-CA"/>
        </w:rPr>
        <w:t>Print Credits</w:t>
      </w:r>
      <w:r w:rsidR="00870A9A" w:rsidRPr="001018CE">
        <w:rPr>
          <w:rFonts w:ascii="Arial" w:hAnsi="Arial" w:cs="Arial"/>
          <w:sz w:val="22"/>
          <w:szCs w:val="22"/>
          <w:lang w:val="en-CA"/>
        </w:rPr>
        <w:t xml:space="preserve">: </w:t>
      </w:r>
      <w:r w:rsidRPr="001018CE">
        <w:rPr>
          <w:rFonts w:ascii="Arial" w:hAnsi="Arial" w:cs="Arial"/>
          <w:sz w:val="22"/>
          <w:szCs w:val="22"/>
          <w:lang w:val="en-CA"/>
        </w:rPr>
        <w:t xml:space="preserve"> </w:t>
      </w:r>
      <w:r w:rsidR="00870A9A" w:rsidRPr="001018CE">
        <w:rPr>
          <w:rFonts w:ascii="Arial" w:hAnsi="Arial" w:cs="Arial"/>
          <w:sz w:val="22"/>
          <w:szCs w:val="22"/>
          <w:lang w:val="en-CA"/>
        </w:rPr>
        <w:t xml:space="preserve">to print assignments and portfolio materials </w:t>
      </w:r>
      <w:r w:rsidRPr="001018CE">
        <w:rPr>
          <w:rFonts w:ascii="Arial" w:hAnsi="Arial" w:cs="Arial"/>
          <w:sz w:val="22"/>
          <w:szCs w:val="22"/>
          <w:lang w:val="en-CA"/>
        </w:rPr>
        <w:t xml:space="preserve">approx. </w:t>
      </w:r>
      <w:r w:rsidR="00870A9A" w:rsidRPr="001018CE">
        <w:rPr>
          <w:rFonts w:ascii="Arial" w:hAnsi="Arial" w:cs="Arial"/>
          <w:sz w:val="22"/>
          <w:szCs w:val="22"/>
          <w:lang w:val="en-CA"/>
        </w:rPr>
        <w:t>$200.</w:t>
      </w:r>
    </w:p>
    <w:p w14:paraId="7C9D9B35" w14:textId="332AFA19" w:rsidR="002846EE" w:rsidRPr="001018CE" w:rsidRDefault="002846EE" w:rsidP="00870A9A">
      <w:pPr>
        <w:pStyle w:val="NoSpacing"/>
        <w:numPr>
          <w:ilvl w:val="0"/>
          <w:numId w:val="36"/>
        </w:numPr>
        <w:rPr>
          <w:rFonts w:ascii="Arial" w:hAnsi="Arial" w:cs="Arial"/>
          <w:sz w:val="22"/>
          <w:szCs w:val="22"/>
          <w:lang w:val="en-CA"/>
        </w:rPr>
      </w:pPr>
      <w:r w:rsidRPr="001018CE">
        <w:rPr>
          <w:rFonts w:ascii="Arial" w:hAnsi="Arial" w:cs="Arial"/>
          <w:sz w:val="22"/>
          <w:szCs w:val="22"/>
          <w:lang w:val="en-CA"/>
        </w:rPr>
        <w:t>Field Trip</w:t>
      </w:r>
      <w:r w:rsidR="00870A9A" w:rsidRPr="001018CE">
        <w:rPr>
          <w:rFonts w:ascii="Arial" w:hAnsi="Arial" w:cs="Arial"/>
          <w:sz w:val="22"/>
          <w:szCs w:val="22"/>
          <w:lang w:val="en-CA"/>
        </w:rPr>
        <w:t xml:space="preserve">: </w:t>
      </w:r>
      <w:r w:rsidRPr="001018CE">
        <w:rPr>
          <w:rFonts w:ascii="Arial" w:hAnsi="Arial" w:cs="Arial"/>
          <w:sz w:val="22"/>
          <w:szCs w:val="22"/>
          <w:lang w:val="en-CA"/>
        </w:rPr>
        <w:t xml:space="preserve">approx. $100 </w:t>
      </w:r>
    </w:p>
    <w:p w14:paraId="3B289096" w14:textId="12C95558" w:rsidR="002846EE" w:rsidRPr="001018CE" w:rsidRDefault="002846EE" w:rsidP="00870A9A">
      <w:pPr>
        <w:pStyle w:val="NoSpacing"/>
        <w:numPr>
          <w:ilvl w:val="0"/>
          <w:numId w:val="36"/>
        </w:numPr>
        <w:rPr>
          <w:rFonts w:ascii="Arial" w:hAnsi="Arial" w:cs="Arial"/>
          <w:sz w:val="22"/>
          <w:szCs w:val="22"/>
          <w:lang w:val="en-CA"/>
        </w:rPr>
      </w:pPr>
      <w:r w:rsidRPr="001018CE">
        <w:rPr>
          <w:rFonts w:ascii="Arial" w:hAnsi="Arial" w:cs="Arial"/>
          <w:sz w:val="22"/>
          <w:szCs w:val="22"/>
          <w:lang w:val="en-CA"/>
        </w:rPr>
        <w:t>Required Texts</w:t>
      </w:r>
      <w:r w:rsidR="00870A9A" w:rsidRPr="001018CE">
        <w:rPr>
          <w:rFonts w:ascii="Arial" w:hAnsi="Arial" w:cs="Arial"/>
          <w:sz w:val="22"/>
          <w:szCs w:val="22"/>
          <w:lang w:val="en-CA"/>
        </w:rPr>
        <w:t xml:space="preserve">: </w:t>
      </w:r>
      <w:r w:rsidRPr="001018CE">
        <w:rPr>
          <w:rFonts w:ascii="Arial" w:hAnsi="Arial" w:cs="Arial"/>
          <w:sz w:val="22"/>
          <w:szCs w:val="22"/>
          <w:lang w:val="en-CA"/>
        </w:rPr>
        <w:t xml:space="preserve">approx. $230  </w:t>
      </w:r>
    </w:p>
    <w:p w14:paraId="78B24BFE" w14:textId="5D959C40" w:rsidR="00E326A2" w:rsidRPr="001018CE" w:rsidRDefault="002846EE" w:rsidP="002F7B52">
      <w:pPr>
        <w:pStyle w:val="NoSpacing"/>
        <w:numPr>
          <w:ilvl w:val="0"/>
          <w:numId w:val="36"/>
        </w:numPr>
        <w:rPr>
          <w:rFonts w:ascii="Arial" w:hAnsi="Arial" w:cs="Arial"/>
          <w:sz w:val="22"/>
          <w:szCs w:val="22"/>
          <w:lang w:val="en-CA"/>
        </w:rPr>
      </w:pPr>
      <w:r w:rsidRPr="001018CE">
        <w:rPr>
          <w:rFonts w:ascii="Arial" w:hAnsi="Arial" w:cs="Arial"/>
          <w:sz w:val="22"/>
          <w:szCs w:val="22"/>
          <w:lang w:val="en-CA"/>
        </w:rPr>
        <w:t>Additional Materials and Tools</w:t>
      </w:r>
      <w:r w:rsidR="00870A9A" w:rsidRPr="001018CE">
        <w:rPr>
          <w:rFonts w:ascii="Arial" w:hAnsi="Arial" w:cs="Arial"/>
          <w:sz w:val="22"/>
          <w:szCs w:val="22"/>
          <w:lang w:val="en-CA"/>
        </w:rPr>
        <w:t xml:space="preserve"> based on personal choice in media</w:t>
      </w:r>
    </w:p>
    <w:p w14:paraId="6B1A5910" w14:textId="6E18FF47" w:rsidR="00E326A2" w:rsidRPr="001018CE" w:rsidRDefault="00E326A2" w:rsidP="00E326A2">
      <w:pPr>
        <w:spacing w:before="100" w:beforeAutospacing="1" w:after="100" w:afterAutospacing="1"/>
        <w:rPr>
          <w:rFonts w:ascii="Arial" w:hAnsi="Arial" w:cs="Arial"/>
          <w:b/>
          <w:bCs/>
          <w:sz w:val="22"/>
          <w:szCs w:val="22"/>
          <w:lang w:val="en-CA"/>
        </w:rPr>
      </w:pPr>
      <w:r w:rsidRPr="001018CE">
        <w:rPr>
          <w:rFonts w:ascii="Arial" w:hAnsi="Arial" w:cs="Arial"/>
          <w:b/>
          <w:bCs/>
          <w:sz w:val="22"/>
          <w:szCs w:val="22"/>
          <w:lang w:val="en-CA"/>
        </w:rPr>
        <w:t>Transfer Agreements:</w:t>
      </w:r>
    </w:p>
    <w:p w14:paraId="6CD7BC83" w14:textId="77777777" w:rsidR="00E326A2" w:rsidRPr="001018CE" w:rsidRDefault="005637F9" w:rsidP="00E326A2">
      <w:pPr>
        <w:numPr>
          <w:ilvl w:val="0"/>
          <w:numId w:val="34"/>
        </w:numPr>
        <w:spacing w:before="100" w:beforeAutospacing="1" w:after="100" w:afterAutospacing="1"/>
        <w:rPr>
          <w:rFonts w:ascii="Arial" w:hAnsi="Arial" w:cs="Arial"/>
          <w:sz w:val="22"/>
          <w:szCs w:val="22"/>
          <w:lang w:val="en-CA"/>
        </w:rPr>
      </w:pPr>
      <w:hyperlink r:id="rId8" w:history="1">
        <w:r w:rsidR="00E326A2" w:rsidRPr="001018CE">
          <w:rPr>
            <w:rStyle w:val="Hyperlink"/>
            <w:rFonts w:ascii="Arial" w:hAnsi="Arial" w:cs="Arial"/>
            <w:sz w:val="22"/>
            <w:szCs w:val="22"/>
            <w:lang w:val="en-CA"/>
          </w:rPr>
          <w:t>Alberta College of Art + Design</w:t>
        </w:r>
      </w:hyperlink>
    </w:p>
    <w:p w14:paraId="2B67D79D" w14:textId="77777777" w:rsidR="00E326A2" w:rsidRPr="001018CE" w:rsidRDefault="005637F9" w:rsidP="00E326A2">
      <w:pPr>
        <w:numPr>
          <w:ilvl w:val="0"/>
          <w:numId w:val="34"/>
        </w:numPr>
        <w:spacing w:before="100" w:beforeAutospacing="1" w:after="100" w:afterAutospacing="1"/>
        <w:rPr>
          <w:rFonts w:ascii="Arial" w:hAnsi="Arial" w:cs="Arial"/>
          <w:sz w:val="22"/>
          <w:szCs w:val="22"/>
          <w:lang w:val="en-CA"/>
        </w:rPr>
      </w:pPr>
      <w:hyperlink r:id="rId9" w:history="1">
        <w:r w:rsidR="00E326A2" w:rsidRPr="001018CE">
          <w:rPr>
            <w:rStyle w:val="Hyperlink"/>
            <w:rFonts w:ascii="Arial" w:hAnsi="Arial" w:cs="Arial"/>
            <w:sz w:val="22"/>
            <w:szCs w:val="22"/>
            <w:lang w:val="en-CA"/>
          </w:rPr>
          <w:t>Emily Carr University of Art + Design</w:t>
        </w:r>
      </w:hyperlink>
    </w:p>
    <w:p w14:paraId="49C77CC6" w14:textId="77777777" w:rsidR="00E326A2" w:rsidRPr="001018CE" w:rsidRDefault="005637F9" w:rsidP="00E326A2">
      <w:pPr>
        <w:numPr>
          <w:ilvl w:val="0"/>
          <w:numId w:val="34"/>
        </w:numPr>
        <w:spacing w:before="100" w:beforeAutospacing="1" w:after="100" w:afterAutospacing="1"/>
        <w:rPr>
          <w:rFonts w:ascii="Arial" w:hAnsi="Arial" w:cs="Arial"/>
          <w:sz w:val="22"/>
          <w:szCs w:val="22"/>
          <w:lang w:val="en-CA"/>
        </w:rPr>
      </w:pPr>
      <w:hyperlink r:id="rId10" w:history="1">
        <w:r w:rsidR="00E326A2" w:rsidRPr="001018CE">
          <w:rPr>
            <w:rStyle w:val="Hyperlink"/>
            <w:rFonts w:ascii="Arial" w:hAnsi="Arial" w:cs="Arial"/>
            <w:sz w:val="22"/>
            <w:szCs w:val="22"/>
            <w:lang w:val="en-CA"/>
          </w:rPr>
          <w:t>Nipissing University</w:t>
        </w:r>
      </w:hyperlink>
    </w:p>
    <w:p w14:paraId="050A9080" w14:textId="77777777" w:rsidR="00E326A2" w:rsidRPr="001018CE" w:rsidRDefault="005637F9" w:rsidP="00E326A2">
      <w:pPr>
        <w:numPr>
          <w:ilvl w:val="0"/>
          <w:numId w:val="34"/>
        </w:numPr>
        <w:spacing w:before="100" w:beforeAutospacing="1" w:after="100" w:afterAutospacing="1"/>
        <w:rPr>
          <w:rFonts w:ascii="Arial" w:hAnsi="Arial" w:cs="Arial"/>
          <w:sz w:val="22"/>
          <w:szCs w:val="22"/>
          <w:lang w:val="en-CA"/>
        </w:rPr>
      </w:pPr>
      <w:hyperlink r:id="rId11" w:history="1">
        <w:r w:rsidR="00E326A2" w:rsidRPr="001018CE">
          <w:rPr>
            <w:rStyle w:val="Hyperlink"/>
            <w:rFonts w:ascii="Arial" w:hAnsi="Arial" w:cs="Arial"/>
            <w:sz w:val="22"/>
            <w:szCs w:val="22"/>
            <w:lang w:val="en-CA"/>
          </w:rPr>
          <w:t>Nova Scotia College of Arts &amp; Design</w:t>
        </w:r>
      </w:hyperlink>
    </w:p>
    <w:p w14:paraId="01562671" w14:textId="77777777" w:rsidR="00E326A2" w:rsidRPr="001018CE" w:rsidRDefault="005637F9" w:rsidP="00E326A2">
      <w:pPr>
        <w:numPr>
          <w:ilvl w:val="0"/>
          <w:numId w:val="34"/>
        </w:numPr>
        <w:spacing w:before="100" w:beforeAutospacing="1" w:after="100" w:afterAutospacing="1"/>
        <w:rPr>
          <w:rFonts w:ascii="Arial" w:hAnsi="Arial" w:cs="Arial"/>
          <w:sz w:val="22"/>
          <w:szCs w:val="22"/>
          <w:lang w:val="en-CA"/>
        </w:rPr>
      </w:pPr>
      <w:hyperlink r:id="rId12" w:history="1">
        <w:r w:rsidR="00E326A2" w:rsidRPr="001018CE">
          <w:rPr>
            <w:rStyle w:val="Hyperlink"/>
            <w:rFonts w:ascii="Arial" w:hAnsi="Arial" w:cs="Arial"/>
            <w:sz w:val="22"/>
            <w:szCs w:val="22"/>
            <w:lang w:val="en-CA"/>
          </w:rPr>
          <w:t>OCAD University</w:t>
        </w:r>
      </w:hyperlink>
    </w:p>
    <w:p w14:paraId="5BFF5918" w14:textId="22635ADB" w:rsidR="00E326A2" w:rsidRPr="001018CE" w:rsidRDefault="005637F9" w:rsidP="007242C6">
      <w:pPr>
        <w:numPr>
          <w:ilvl w:val="0"/>
          <w:numId w:val="34"/>
        </w:numPr>
        <w:spacing w:before="100" w:beforeAutospacing="1" w:after="100" w:afterAutospacing="1"/>
        <w:rPr>
          <w:rFonts w:ascii="Arial" w:hAnsi="Arial" w:cs="Arial"/>
          <w:sz w:val="22"/>
          <w:szCs w:val="22"/>
          <w:lang w:val="en-CA"/>
        </w:rPr>
      </w:pPr>
      <w:hyperlink r:id="rId13" w:history="1">
        <w:r w:rsidR="00E326A2" w:rsidRPr="001018CE">
          <w:rPr>
            <w:rStyle w:val="Hyperlink"/>
            <w:rFonts w:ascii="Arial" w:hAnsi="Arial" w:cs="Arial"/>
            <w:sz w:val="22"/>
            <w:szCs w:val="22"/>
            <w:lang w:val="en-CA"/>
          </w:rPr>
          <w:t>York University</w:t>
        </w:r>
      </w:hyperlink>
    </w:p>
    <w:p w14:paraId="7D21E2EB" w14:textId="180B49A2" w:rsidR="00E326A2" w:rsidRPr="001018CE" w:rsidRDefault="00E326A2" w:rsidP="007242C6">
      <w:pPr>
        <w:spacing w:before="100" w:beforeAutospacing="1" w:after="100" w:afterAutospacing="1"/>
        <w:rPr>
          <w:rFonts w:ascii="Arial" w:hAnsi="Arial" w:cs="Arial"/>
          <w:b/>
          <w:sz w:val="22"/>
          <w:szCs w:val="22"/>
          <w:lang w:val="en-CA"/>
        </w:rPr>
      </w:pPr>
      <w:r w:rsidRPr="001018CE">
        <w:rPr>
          <w:rFonts w:ascii="Arial" w:hAnsi="Arial" w:cs="Arial"/>
          <w:b/>
          <w:sz w:val="22"/>
          <w:szCs w:val="22"/>
          <w:lang w:val="en-CA"/>
        </w:rPr>
        <w:t xml:space="preserve">Program of Studies: </w:t>
      </w:r>
    </w:p>
    <w:p w14:paraId="1B26CF4E" w14:textId="77777777" w:rsidR="00E326A2" w:rsidRPr="001018CE" w:rsidRDefault="003868F5" w:rsidP="003868F5">
      <w:pPr>
        <w:pStyle w:val="NormalWeb"/>
        <w:rPr>
          <w:rFonts w:ascii="Arial" w:hAnsi="Arial" w:cs="Arial"/>
          <w:sz w:val="22"/>
          <w:szCs w:val="22"/>
        </w:rPr>
      </w:pPr>
      <w:r w:rsidRPr="001018CE">
        <w:rPr>
          <w:rFonts w:ascii="Arial" w:hAnsi="Arial" w:cs="Arial"/>
          <w:sz w:val="22"/>
          <w:szCs w:val="22"/>
        </w:rPr>
        <w:t xml:space="preserve">The Visual and Creative Arts Diploma (VCAD) offers you unique and flexible options for earning a diploma in the visual arts. </w:t>
      </w:r>
    </w:p>
    <w:p w14:paraId="641A0AA3" w14:textId="3AEBA4E6" w:rsidR="003868F5" w:rsidRPr="001018CE" w:rsidRDefault="003868F5" w:rsidP="003868F5">
      <w:pPr>
        <w:pStyle w:val="NormalWeb"/>
        <w:rPr>
          <w:rFonts w:ascii="Arial" w:eastAsiaTheme="minorEastAsia" w:hAnsi="Arial" w:cs="Arial"/>
          <w:sz w:val="22"/>
          <w:szCs w:val="22"/>
        </w:rPr>
      </w:pPr>
      <w:r w:rsidRPr="001018CE">
        <w:rPr>
          <w:rFonts w:ascii="Arial" w:hAnsi="Arial" w:cs="Arial"/>
          <w:sz w:val="22"/>
          <w:szCs w:val="22"/>
        </w:rPr>
        <w:t>Choose the learning path that is right for you. It’s your diploma, your way.</w:t>
      </w:r>
    </w:p>
    <w:p w14:paraId="5616EE00" w14:textId="77777777" w:rsidR="003868F5" w:rsidRPr="001018CE" w:rsidRDefault="003868F5" w:rsidP="003868F5">
      <w:pPr>
        <w:pStyle w:val="NormalWeb"/>
        <w:rPr>
          <w:rStyle w:val="Strong"/>
          <w:rFonts w:ascii="Arial" w:hAnsi="Arial" w:cs="Arial"/>
          <w:sz w:val="22"/>
          <w:szCs w:val="22"/>
        </w:rPr>
      </w:pPr>
      <w:r w:rsidRPr="001018CE">
        <w:rPr>
          <w:rStyle w:val="Strong"/>
          <w:rFonts w:ascii="Arial" w:hAnsi="Arial" w:cs="Arial"/>
          <w:sz w:val="22"/>
          <w:szCs w:val="22"/>
        </w:rPr>
        <w:t>VCAD = foundation courses + elective courses</w:t>
      </w:r>
    </w:p>
    <w:p w14:paraId="6D7A2BA6" w14:textId="77777777" w:rsidR="003868F5" w:rsidRPr="001018CE" w:rsidRDefault="003868F5" w:rsidP="003868F5">
      <w:pPr>
        <w:pStyle w:val="NormalWeb"/>
        <w:rPr>
          <w:rStyle w:val="Strong"/>
          <w:rFonts w:ascii="Arial" w:hAnsi="Arial" w:cs="Arial"/>
          <w:sz w:val="22"/>
          <w:szCs w:val="22"/>
        </w:rPr>
      </w:pPr>
    </w:p>
    <w:p w14:paraId="456BF12F" w14:textId="77777777" w:rsidR="00E326A2" w:rsidRPr="001018CE" w:rsidRDefault="00E326A2" w:rsidP="00E326A2">
      <w:pPr>
        <w:pStyle w:val="NormalWeb"/>
        <w:rPr>
          <w:rFonts w:ascii="Arial" w:hAnsi="Arial" w:cs="Arial"/>
          <w:b/>
          <w:bCs/>
          <w:sz w:val="22"/>
          <w:szCs w:val="22"/>
          <w:lang w:val="en-CA"/>
        </w:rPr>
      </w:pPr>
      <w:r w:rsidRPr="001018CE">
        <w:rPr>
          <w:rFonts w:ascii="Arial" w:hAnsi="Arial" w:cs="Arial"/>
          <w:b/>
          <w:bCs/>
          <w:sz w:val="22"/>
          <w:szCs w:val="22"/>
          <w:lang w:val="en-CA"/>
        </w:rPr>
        <w:t>Elective Courses</w:t>
      </w:r>
    </w:p>
    <w:p w14:paraId="5518B410" w14:textId="77777777" w:rsidR="00E326A2" w:rsidRPr="001018CE" w:rsidRDefault="00E326A2" w:rsidP="00E326A2">
      <w:pPr>
        <w:pStyle w:val="NormalWeb"/>
        <w:ind w:left="720"/>
        <w:rPr>
          <w:rFonts w:ascii="Arial" w:hAnsi="Arial" w:cs="Arial"/>
          <w:bCs/>
          <w:sz w:val="22"/>
          <w:szCs w:val="22"/>
          <w:lang w:val="en-CA"/>
        </w:rPr>
      </w:pPr>
      <w:r w:rsidRPr="001018CE">
        <w:rPr>
          <w:rFonts w:ascii="Arial" w:hAnsi="Arial" w:cs="Arial"/>
          <w:bCs/>
          <w:sz w:val="22"/>
          <w:szCs w:val="22"/>
          <w:lang w:val="en-CA"/>
        </w:rPr>
        <w:t xml:space="preserve">The elective courses build upon the foundation courses and focus on studio-based learning and techniques. </w:t>
      </w:r>
    </w:p>
    <w:p w14:paraId="59106553" w14:textId="2FC0B8C8" w:rsidR="00E326A2" w:rsidRPr="001018CE" w:rsidRDefault="00E326A2" w:rsidP="00E326A2">
      <w:pPr>
        <w:pStyle w:val="NormalWeb"/>
        <w:ind w:left="720"/>
        <w:rPr>
          <w:rFonts w:ascii="Arial" w:hAnsi="Arial" w:cs="Arial"/>
          <w:bCs/>
          <w:sz w:val="22"/>
          <w:szCs w:val="22"/>
          <w:lang w:val="en-CA"/>
        </w:rPr>
      </w:pPr>
      <w:r w:rsidRPr="001018CE">
        <w:rPr>
          <w:rFonts w:ascii="Arial" w:hAnsi="Arial" w:cs="Arial"/>
          <w:bCs/>
          <w:sz w:val="22"/>
          <w:szCs w:val="22"/>
          <w:lang w:val="en-CA"/>
        </w:rPr>
        <w:t>You can acquire these elective courses through one of two learning pathways: the Specialist Option or the Generalist Option.</w:t>
      </w:r>
    </w:p>
    <w:p w14:paraId="650C0568" w14:textId="77777777" w:rsidR="00E326A2" w:rsidRPr="001018CE" w:rsidRDefault="00E326A2" w:rsidP="00E326A2">
      <w:pPr>
        <w:pStyle w:val="NormalWeb"/>
        <w:rPr>
          <w:rFonts w:ascii="Arial" w:hAnsi="Arial" w:cs="Arial"/>
          <w:b/>
          <w:bCs/>
          <w:sz w:val="22"/>
          <w:szCs w:val="22"/>
          <w:lang w:val="en-CA"/>
        </w:rPr>
      </w:pPr>
      <w:r w:rsidRPr="001018CE">
        <w:rPr>
          <w:rFonts w:ascii="Arial" w:hAnsi="Arial" w:cs="Arial"/>
          <w:b/>
          <w:bCs/>
          <w:sz w:val="22"/>
          <w:szCs w:val="22"/>
          <w:lang w:val="en-CA"/>
        </w:rPr>
        <w:t>Specialist Option</w:t>
      </w:r>
    </w:p>
    <w:p w14:paraId="193841F9" w14:textId="6310FB29" w:rsidR="00E326A2" w:rsidRPr="001018CE" w:rsidRDefault="00E326A2" w:rsidP="00E326A2">
      <w:pPr>
        <w:pStyle w:val="NormalWeb"/>
        <w:ind w:left="720"/>
        <w:rPr>
          <w:rFonts w:ascii="Arial" w:hAnsi="Arial" w:cs="Arial"/>
          <w:bCs/>
          <w:sz w:val="22"/>
          <w:szCs w:val="22"/>
          <w:lang w:val="en-CA"/>
        </w:rPr>
      </w:pPr>
      <w:r w:rsidRPr="001018CE">
        <w:rPr>
          <w:rFonts w:ascii="Arial" w:hAnsi="Arial" w:cs="Arial"/>
          <w:bCs/>
          <w:sz w:val="22"/>
          <w:szCs w:val="22"/>
          <w:lang w:val="en-CA"/>
        </w:rPr>
        <w:t>Take one of our 15-week Art Certificate programs.</w:t>
      </w:r>
    </w:p>
    <w:p w14:paraId="4CE0D9A4" w14:textId="77777777" w:rsidR="003868F5" w:rsidRPr="001018CE" w:rsidRDefault="003868F5" w:rsidP="003868F5">
      <w:pPr>
        <w:pStyle w:val="NormalWeb"/>
        <w:rPr>
          <w:rFonts w:ascii="Arial" w:hAnsi="Arial" w:cs="Arial"/>
          <w:sz w:val="22"/>
          <w:szCs w:val="22"/>
          <w:lang w:val="en-CA"/>
        </w:rPr>
      </w:pPr>
      <w:r w:rsidRPr="001018CE">
        <w:rPr>
          <w:rFonts w:ascii="Arial" w:hAnsi="Arial" w:cs="Arial"/>
          <w:b/>
          <w:bCs/>
          <w:sz w:val="22"/>
          <w:szCs w:val="22"/>
          <w:lang w:val="en-CA"/>
        </w:rPr>
        <w:t>Generalist Option</w:t>
      </w:r>
    </w:p>
    <w:p w14:paraId="50064220" w14:textId="77777777" w:rsidR="00E326A2" w:rsidRPr="001018CE" w:rsidRDefault="003868F5" w:rsidP="00E326A2">
      <w:pPr>
        <w:pStyle w:val="NormalWeb"/>
        <w:ind w:left="720"/>
        <w:rPr>
          <w:rFonts w:ascii="Arial" w:hAnsi="Arial" w:cs="Arial"/>
          <w:sz w:val="22"/>
          <w:szCs w:val="22"/>
          <w:lang w:val="en-CA"/>
        </w:rPr>
      </w:pPr>
      <w:r w:rsidRPr="001018CE">
        <w:rPr>
          <w:rFonts w:ascii="Arial" w:hAnsi="Arial" w:cs="Arial"/>
          <w:sz w:val="22"/>
          <w:szCs w:val="22"/>
          <w:lang w:val="en-CA"/>
        </w:rPr>
        <w:t xml:space="preserve">Or, you can obtain your elective courses by taking a Generalist Option. Choose 12 courses plus a two-week capstone course. </w:t>
      </w:r>
    </w:p>
    <w:p w14:paraId="40926AF0" w14:textId="77777777" w:rsidR="00E326A2" w:rsidRPr="001018CE" w:rsidRDefault="003868F5" w:rsidP="00E326A2">
      <w:pPr>
        <w:pStyle w:val="NormalWeb"/>
        <w:ind w:left="720"/>
        <w:rPr>
          <w:rFonts w:ascii="Arial" w:hAnsi="Arial" w:cs="Arial"/>
          <w:sz w:val="22"/>
          <w:szCs w:val="22"/>
          <w:lang w:val="en-CA"/>
        </w:rPr>
      </w:pPr>
      <w:r w:rsidRPr="001018CE">
        <w:rPr>
          <w:rFonts w:ascii="Arial" w:hAnsi="Arial" w:cs="Arial"/>
          <w:sz w:val="22"/>
          <w:szCs w:val="22"/>
          <w:lang w:val="en-CA"/>
        </w:rPr>
        <w:t xml:space="preserve">Study at your own pace, including spring, summer and fall courses (see the Haliburton School of The Arts Calendar for these courses). </w:t>
      </w:r>
    </w:p>
    <w:p w14:paraId="690A4CD4" w14:textId="4C1D4D2F" w:rsidR="003868F5" w:rsidRPr="001018CE" w:rsidRDefault="003868F5" w:rsidP="00E326A2">
      <w:pPr>
        <w:pStyle w:val="NormalWeb"/>
        <w:ind w:left="720"/>
        <w:rPr>
          <w:rFonts w:ascii="Arial" w:hAnsi="Arial" w:cs="Arial"/>
          <w:sz w:val="22"/>
          <w:szCs w:val="22"/>
          <w:lang w:val="en-CA"/>
        </w:rPr>
      </w:pPr>
      <w:r w:rsidRPr="001018CE">
        <w:rPr>
          <w:rFonts w:ascii="Arial" w:hAnsi="Arial" w:cs="Arial"/>
          <w:sz w:val="22"/>
          <w:szCs w:val="22"/>
          <w:lang w:val="en-CA"/>
        </w:rPr>
        <w:lastRenderedPageBreak/>
        <w:t>You can fast-track this program and complete your diploma in one calendar year.</w:t>
      </w:r>
    </w:p>
    <w:p w14:paraId="02E96643" w14:textId="77777777" w:rsidR="003868F5" w:rsidRPr="001018CE" w:rsidRDefault="003868F5" w:rsidP="003868F5">
      <w:pPr>
        <w:pStyle w:val="NormalWeb"/>
        <w:rPr>
          <w:rFonts w:ascii="Arial" w:hAnsi="Arial" w:cs="Arial"/>
          <w:sz w:val="22"/>
          <w:szCs w:val="22"/>
        </w:rPr>
      </w:pPr>
    </w:p>
    <w:p w14:paraId="1CC888B0" w14:textId="77777777" w:rsidR="001E2593" w:rsidRPr="001018CE" w:rsidRDefault="001E2593" w:rsidP="003868F5">
      <w:pPr>
        <w:pStyle w:val="NormalWeb"/>
        <w:rPr>
          <w:rFonts w:ascii="Arial" w:hAnsi="Arial" w:cs="Arial"/>
          <w:sz w:val="22"/>
          <w:szCs w:val="22"/>
        </w:rPr>
      </w:pPr>
    </w:p>
    <w:tbl>
      <w:tblPr>
        <w:tblStyle w:val="TableGrid"/>
        <w:tblpPr w:leftFromText="180" w:rightFromText="180" w:vertAnchor="text" w:horzAnchor="page" w:tblpX="1729" w:tblpY="470"/>
        <w:tblW w:w="17544" w:type="dxa"/>
        <w:tblLayout w:type="fixed"/>
        <w:tblLook w:val="04A0" w:firstRow="1" w:lastRow="0" w:firstColumn="1" w:lastColumn="0" w:noHBand="0" w:noVBand="1"/>
      </w:tblPr>
      <w:tblGrid>
        <w:gridCol w:w="1620"/>
        <w:gridCol w:w="15924"/>
      </w:tblGrid>
      <w:tr w:rsidR="00D732E2" w:rsidRPr="001018CE" w14:paraId="6AC69EFF" w14:textId="77777777" w:rsidTr="001E2593">
        <w:tc>
          <w:tcPr>
            <w:tcW w:w="17544" w:type="dxa"/>
            <w:gridSpan w:val="2"/>
          </w:tcPr>
          <w:p w14:paraId="64520B2D" w14:textId="77777777" w:rsidR="00F07EF4" w:rsidRPr="001018CE" w:rsidRDefault="00F07EF4" w:rsidP="00F07EF4">
            <w:pPr>
              <w:rPr>
                <w:rFonts w:ascii="Arial" w:hAnsi="Arial" w:cs="Arial"/>
                <w:b/>
                <w:sz w:val="22"/>
                <w:szCs w:val="22"/>
              </w:rPr>
            </w:pPr>
            <w:r w:rsidRPr="001018CE">
              <w:rPr>
                <w:rFonts w:ascii="Arial" w:hAnsi="Arial" w:cs="Arial"/>
                <w:b/>
                <w:sz w:val="22"/>
                <w:szCs w:val="22"/>
              </w:rPr>
              <w:t>Visual and Creative Arts Diploma (2 year) List of Foundation Courses</w:t>
            </w:r>
          </w:p>
          <w:p w14:paraId="3A83BBC1" w14:textId="77777777" w:rsidR="00F07EF4" w:rsidRPr="001018CE" w:rsidRDefault="00F07EF4" w:rsidP="00F07EF4">
            <w:pPr>
              <w:rPr>
                <w:rFonts w:ascii="Arial" w:hAnsi="Arial" w:cs="Arial"/>
                <w:sz w:val="22"/>
                <w:szCs w:val="22"/>
              </w:rPr>
            </w:pPr>
          </w:p>
        </w:tc>
      </w:tr>
      <w:tr w:rsidR="001E2593" w:rsidRPr="001018CE" w14:paraId="3C4E6796" w14:textId="77777777" w:rsidTr="001E2593">
        <w:tc>
          <w:tcPr>
            <w:tcW w:w="1620" w:type="dxa"/>
          </w:tcPr>
          <w:p w14:paraId="60CE8C34" w14:textId="77777777" w:rsidR="001E2593" w:rsidRPr="001018CE" w:rsidRDefault="001E2593" w:rsidP="00F07EF4">
            <w:pPr>
              <w:ind w:left="90" w:hanging="90"/>
              <w:rPr>
                <w:rFonts w:ascii="Arial" w:hAnsi="Arial" w:cs="Arial"/>
                <w:b/>
                <w:sz w:val="22"/>
                <w:szCs w:val="22"/>
              </w:rPr>
            </w:pPr>
            <w:r w:rsidRPr="001018CE">
              <w:rPr>
                <w:rFonts w:ascii="Arial" w:hAnsi="Arial" w:cs="Arial"/>
                <w:b/>
                <w:sz w:val="22"/>
                <w:szCs w:val="22"/>
              </w:rPr>
              <w:t>Course</w:t>
            </w:r>
          </w:p>
        </w:tc>
        <w:tc>
          <w:tcPr>
            <w:tcW w:w="15924" w:type="dxa"/>
            <w:shd w:val="clear" w:color="auto" w:fill="E4F5D7"/>
          </w:tcPr>
          <w:p w14:paraId="6EE5928F"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Proposed Course</w:t>
            </w:r>
          </w:p>
          <w:p w14:paraId="783478D3"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p>
        </w:tc>
      </w:tr>
      <w:tr w:rsidR="001E2593" w:rsidRPr="001018CE" w14:paraId="5F23BE5B" w14:textId="77777777" w:rsidTr="001E2593">
        <w:tc>
          <w:tcPr>
            <w:tcW w:w="1620" w:type="dxa"/>
          </w:tcPr>
          <w:p w14:paraId="26E8BE0F" w14:textId="12B08DB8" w:rsidR="001E2593" w:rsidRPr="001018CE" w:rsidRDefault="001E2593" w:rsidP="00F07EF4">
            <w:pPr>
              <w:ind w:left="90" w:hanging="90"/>
              <w:rPr>
                <w:rFonts w:ascii="Arial" w:hAnsi="Arial" w:cs="Arial"/>
                <w:b/>
                <w:sz w:val="22"/>
                <w:szCs w:val="22"/>
              </w:rPr>
            </w:pPr>
            <w:r w:rsidRPr="001018CE">
              <w:rPr>
                <w:rFonts w:ascii="Arial" w:hAnsi="Arial" w:cs="Arial"/>
                <w:b/>
                <w:sz w:val="22"/>
                <w:szCs w:val="22"/>
              </w:rPr>
              <w:t>Art History – The Recent Century</w:t>
            </w:r>
          </w:p>
          <w:p w14:paraId="49D013C0"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0956</w:t>
            </w:r>
          </w:p>
          <w:p w14:paraId="4E927F78" w14:textId="77777777" w:rsidR="001E2593" w:rsidRPr="001018CE" w:rsidRDefault="001E2593" w:rsidP="00F07EF4">
            <w:pPr>
              <w:ind w:left="90" w:hanging="90"/>
              <w:rPr>
                <w:rFonts w:ascii="Arial" w:hAnsi="Arial" w:cs="Arial"/>
                <w:sz w:val="22"/>
                <w:szCs w:val="22"/>
              </w:rPr>
            </w:pPr>
          </w:p>
          <w:p w14:paraId="65310CD0" w14:textId="77777777" w:rsidR="001E2593" w:rsidRPr="001018CE" w:rsidRDefault="001E2593" w:rsidP="00F07EF4">
            <w:pPr>
              <w:ind w:left="90" w:hanging="90"/>
              <w:rPr>
                <w:rFonts w:ascii="Arial" w:hAnsi="Arial" w:cs="Arial"/>
                <w:sz w:val="22"/>
                <w:szCs w:val="22"/>
              </w:rPr>
            </w:pPr>
            <w:r w:rsidRPr="001018CE">
              <w:rPr>
                <w:rFonts w:ascii="Arial" w:hAnsi="Arial" w:cs="Arial"/>
                <w:sz w:val="22"/>
                <w:szCs w:val="22"/>
              </w:rPr>
              <w:t xml:space="preserve">Semester 1 </w:t>
            </w:r>
          </w:p>
          <w:p w14:paraId="25C568D2" w14:textId="77777777" w:rsidR="001E2593" w:rsidRPr="001018CE" w:rsidRDefault="001E2593" w:rsidP="00F07EF4">
            <w:pPr>
              <w:ind w:left="90" w:hanging="90"/>
              <w:rPr>
                <w:rFonts w:ascii="Arial" w:hAnsi="Arial" w:cs="Arial"/>
                <w:sz w:val="22"/>
                <w:szCs w:val="22"/>
              </w:rPr>
            </w:pPr>
            <w:r w:rsidRPr="001018CE">
              <w:rPr>
                <w:rFonts w:ascii="Arial" w:hAnsi="Arial" w:cs="Arial"/>
                <w:sz w:val="22"/>
                <w:szCs w:val="22"/>
              </w:rPr>
              <w:t>45 hours</w:t>
            </w:r>
          </w:p>
          <w:p w14:paraId="2153114A" w14:textId="77777777" w:rsidR="001E2593" w:rsidRPr="001018CE" w:rsidRDefault="001E2593" w:rsidP="00F07EF4">
            <w:pPr>
              <w:rPr>
                <w:rFonts w:ascii="Arial" w:hAnsi="Arial" w:cs="Arial"/>
                <w:b/>
                <w:i/>
                <w:sz w:val="22"/>
                <w:szCs w:val="22"/>
                <w:u w:val="single"/>
              </w:rPr>
            </w:pPr>
          </w:p>
        </w:tc>
        <w:tc>
          <w:tcPr>
            <w:tcW w:w="15924" w:type="dxa"/>
            <w:shd w:val="clear" w:color="auto" w:fill="E4F5D7"/>
          </w:tcPr>
          <w:p w14:paraId="29889EB0" w14:textId="789324F3"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793C8E51"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sidRPr="001018CE">
              <w:rPr>
                <w:rFonts w:cs="Arial"/>
              </w:rPr>
              <w:t>This survey course provides an introduction to the major styles and movements of Western art history, from the sources of Impressionism to the end of the twentieth century. It will briefly reference the roots of the Impressionists and Post-Impressionists from ancient art to the movements of Neo-Classicism and Romanticism. The course provides an important frame of reference for further explorations in contemporary art issues or art history. Using studio, lectures, research, and presentations, emphasis is placed on developing an understanding of the key styles, methods and principles of artists and art processes of interest to the individual student.</w:t>
            </w:r>
          </w:p>
          <w:p w14:paraId="232CA51A"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p>
        </w:tc>
      </w:tr>
      <w:tr w:rsidR="001E2593" w:rsidRPr="001018CE" w14:paraId="4840DF0C" w14:textId="77777777" w:rsidTr="001E2593">
        <w:tc>
          <w:tcPr>
            <w:tcW w:w="1620" w:type="dxa"/>
          </w:tcPr>
          <w:p w14:paraId="794A8DFC"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3C35F016" w14:textId="77777777" w:rsidR="001E2593" w:rsidRPr="001018CE" w:rsidRDefault="001E2593" w:rsidP="00F07EF4">
            <w:pPr>
              <w:rPr>
                <w:rFonts w:ascii="Arial" w:hAnsi="Arial" w:cs="Arial"/>
                <w:i/>
                <w:iCs/>
                <w:sz w:val="22"/>
                <w:szCs w:val="22"/>
              </w:rPr>
            </w:pPr>
          </w:p>
        </w:tc>
        <w:tc>
          <w:tcPr>
            <w:tcW w:w="15924" w:type="dxa"/>
            <w:shd w:val="clear" w:color="auto" w:fill="E4F5D7"/>
          </w:tcPr>
          <w:p w14:paraId="7C48596D" w14:textId="77777777" w:rsidR="001E2593" w:rsidRPr="001018CE" w:rsidRDefault="001E2593" w:rsidP="00F07EF4">
            <w:pPr>
              <w:pStyle w:val="ListParagraph"/>
              <w:numPr>
                <w:ilvl w:val="0"/>
                <w:numId w:val="22"/>
              </w:numPr>
              <w:tabs>
                <w:tab w:val="left" w:pos="480"/>
              </w:tabs>
              <w:rPr>
                <w:rFonts w:ascii="Arial" w:hAnsi="Arial" w:cs="Arial"/>
                <w:sz w:val="22"/>
                <w:szCs w:val="22"/>
                <w:u w:val="single"/>
                <w:lang w:val="en-CA"/>
              </w:rPr>
            </w:pPr>
            <w:r w:rsidRPr="001018CE">
              <w:rPr>
                <w:rFonts w:ascii="Arial" w:hAnsi="Arial" w:cs="Arial"/>
                <w:sz w:val="22"/>
                <w:szCs w:val="22"/>
                <w:lang w:val="en-CA"/>
              </w:rPr>
              <w:t xml:space="preserve">Explain the cause and effect relationship between </w:t>
            </w:r>
            <w:r w:rsidRPr="001018CE">
              <w:rPr>
                <w:rFonts w:ascii="Arial" w:hAnsi="Arial" w:cs="Arial"/>
                <w:sz w:val="22"/>
                <w:szCs w:val="22"/>
                <w:u w:val="single"/>
                <w:lang w:val="en-CA"/>
              </w:rPr>
              <w:t>cultural influences and the emergence of major art movements.</w:t>
            </w:r>
          </w:p>
          <w:p w14:paraId="7E9B97D7" w14:textId="77777777" w:rsidR="001E2593" w:rsidRPr="001018CE" w:rsidRDefault="001E2593" w:rsidP="00F07EF4">
            <w:pPr>
              <w:numPr>
                <w:ilvl w:val="0"/>
                <w:numId w:val="22"/>
              </w:numPr>
              <w:tabs>
                <w:tab w:val="left" w:pos="480"/>
              </w:tabs>
              <w:rPr>
                <w:rFonts w:ascii="Arial" w:hAnsi="Arial" w:cs="Arial"/>
                <w:sz w:val="22"/>
                <w:szCs w:val="22"/>
                <w:lang w:val="en-CA"/>
              </w:rPr>
            </w:pPr>
            <w:r w:rsidRPr="001018CE">
              <w:rPr>
                <w:rFonts w:ascii="Arial" w:hAnsi="Arial" w:cs="Arial"/>
                <w:sz w:val="22"/>
                <w:szCs w:val="22"/>
                <w:lang w:val="en-CA"/>
              </w:rPr>
              <w:t xml:space="preserve">Research and present specified artists’ biographies and artwork associated with, </w:t>
            </w:r>
            <w:r w:rsidRPr="001018CE">
              <w:rPr>
                <w:rFonts w:ascii="Arial" w:hAnsi="Arial" w:cs="Arial"/>
                <w:sz w:val="22"/>
                <w:szCs w:val="22"/>
                <w:u w:val="single"/>
                <w:lang w:val="en-CA"/>
              </w:rPr>
              <w:t>major historical movements</w:t>
            </w:r>
            <w:r w:rsidRPr="001018CE">
              <w:rPr>
                <w:rFonts w:ascii="Arial" w:hAnsi="Arial" w:cs="Arial"/>
                <w:sz w:val="22"/>
                <w:szCs w:val="22"/>
                <w:lang w:val="en-CA"/>
              </w:rPr>
              <w:t>.</w:t>
            </w:r>
          </w:p>
          <w:p w14:paraId="321D0D04" w14:textId="77777777" w:rsidR="001E2593" w:rsidRPr="001018CE" w:rsidRDefault="001E2593" w:rsidP="00F07EF4">
            <w:pPr>
              <w:numPr>
                <w:ilvl w:val="0"/>
                <w:numId w:val="22"/>
              </w:numPr>
              <w:tabs>
                <w:tab w:val="left" w:pos="480"/>
              </w:tabs>
              <w:rPr>
                <w:rFonts w:ascii="Arial" w:hAnsi="Arial" w:cs="Arial"/>
                <w:sz w:val="22"/>
                <w:szCs w:val="22"/>
                <w:lang w:val="en-CA"/>
              </w:rPr>
            </w:pPr>
            <w:r w:rsidRPr="001018CE">
              <w:rPr>
                <w:rFonts w:ascii="Arial" w:hAnsi="Arial" w:cs="Arial"/>
                <w:sz w:val="22"/>
                <w:szCs w:val="22"/>
                <w:lang w:val="en-CA"/>
              </w:rPr>
              <w:t xml:space="preserve">Demonstrate selected styles from chosen art movements </w:t>
            </w:r>
            <w:r w:rsidRPr="001018CE">
              <w:rPr>
                <w:rFonts w:ascii="Arial" w:hAnsi="Arial" w:cs="Arial"/>
                <w:sz w:val="22"/>
                <w:szCs w:val="22"/>
                <w:u w:val="single"/>
                <w:lang w:val="en-CA"/>
              </w:rPr>
              <w:t>in pastiche form</w:t>
            </w:r>
            <w:r w:rsidRPr="001018CE">
              <w:rPr>
                <w:rFonts w:ascii="Arial" w:hAnsi="Arial" w:cs="Arial"/>
                <w:sz w:val="22"/>
                <w:szCs w:val="22"/>
                <w:lang w:val="en-CA"/>
              </w:rPr>
              <w:t xml:space="preserve">. </w:t>
            </w:r>
          </w:p>
          <w:p w14:paraId="1F891A50" w14:textId="77777777" w:rsidR="001E2593" w:rsidRPr="001018CE" w:rsidRDefault="001E2593" w:rsidP="00F07EF4">
            <w:pPr>
              <w:numPr>
                <w:ilvl w:val="0"/>
                <w:numId w:val="22"/>
              </w:numPr>
              <w:tabs>
                <w:tab w:val="left" w:pos="480"/>
              </w:tabs>
              <w:rPr>
                <w:rFonts w:ascii="Arial" w:hAnsi="Arial" w:cs="Arial"/>
                <w:sz w:val="22"/>
                <w:szCs w:val="22"/>
                <w:lang w:val="en-CA"/>
              </w:rPr>
            </w:pPr>
            <w:r w:rsidRPr="001018CE">
              <w:rPr>
                <w:rFonts w:ascii="Arial" w:hAnsi="Arial" w:cs="Arial"/>
                <w:sz w:val="22"/>
                <w:szCs w:val="22"/>
                <w:lang w:val="en-CA"/>
              </w:rPr>
              <w:t xml:space="preserve">Describe </w:t>
            </w:r>
            <w:r w:rsidRPr="001018CE">
              <w:rPr>
                <w:rFonts w:ascii="Arial" w:hAnsi="Arial" w:cs="Arial"/>
                <w:sz w:val="22"/>
                <w:szCs w:val="22"/>
                <w:u w:val="single"/>
                <w:lang w:val="en-CA"/>
              </w:rPr>
              <w:t>personal affinities with specific artists</w:t>
            </w:r>
            <w:r w:rsidRPr="001018CE">
              <w:rPr>
                <w:rFonts w:ascii="Arial" w:hAnsi="Arial" w:cs="Arial"/>
                <w:sz w:val="22"/>
                <w:szCs w:val="22"/>
                <w:lang w:val="en-CA"/>
              </w:rPr>
              <w:t xml:space="preserve"> and their work through research and presentations.</w:t>
            </w:r>
          </w:p>
          <w:p w14:paraId="69C329F4" w14:textId="77777777" w:rsidR="001E2593" w:rsidRPr="001018CE" w:rsidRDefault="001E2593" w:rsidP="00F07EF4">
            <w:pPr>
              <w:numPr>
                <w:ilvl w:val="0"/>
                <w:numId w:val="22"/>
              </w:numPr>
              <w:tabs>
                <w:tab w:val="left" w:pos="480"/>
              </w:tabs>
              <w:rPr>
                <w:rFonts w:ascii="Arial" w:hAnsi="Arial" w:cs="Arial"/>
                <w:sz w:val="22"/>
                <w:szCs w:val="22"/>
                <w:lang w:val="en-CA"/>
              </w:rPr>
            </w:pPr>
            <w:r w:rsidRPr="001018CE">
              <w:rPr>
                <w:rFonts w:ascii="Arial" w:hAnsi="Arial" w:cs="Arial"/>
                <w:sz w:val="22"/>
                <w:szCs w:val="22"/>
                <w:lang w:val="en-CA"/>
              </w:rPr>
              <w:t xml:space="preserve">Assess the role of the </w:t>
            </w:r>
            <w:r w:rsidRPr="001018CE">
              <w:rPr>
                <w:rFonts w:ascii="Arial" w:hAnsi="Arial" w:cs="Arial"/>
                <w:sz w:val="22"/>
                <w:szCs w:val="22"/>
                <w:u w:val="single"/>
                <w:lang w:val="en-CA"/>
              </w:rPr>
              <w:t>art institutions and critics</w:t>
            </w:r>
            <w:r w:rsidRPr="001018CE">
              <w:rPr>
                <w:rFonts w:ascii="Arial" w:hAnsi="Arial" w:cs="Arial"/>
                <w:sz w:val="22"/>
                <w:szCs w:val="22"/>
                <w:lang w:val="en-CA"/>
              </w:rPr>
              <w:t xml:space="preserve"> in the promotion and historical documentation of artists and their work.</w:t>
            </w:r>
          </w:p>
          <w:p w14:paraId="7F2D6CFF" w14:textId="77777777" w:rsidR="001E2593" w:rsidRPr="001018CE" w:rsidRDefault="001E2593" w:rsidP="00F07EF4">
            <w:pPr>
              <w:ind w:left="360"/>
              <w:rPr>
                <w:rFonts w:ascii="Arial" w:hAnsi="Arial" w:cs="Arial"/>
                <w:sz w:val="22"/>
                <w:szCs w:val="22"/>
                <w:lang w:val="en-GB"/>
              </w:rPr>
            </w:pPr>
          </w:p>
        </w:tc>
      </w:tr>
      <w:tr w:rsidR="001E2593" w:rsidRPr="001018CE" w14:paraId="26A470F1" w14:textId="77777777" w:rsidTr="001E2593">
        <w:tc>
          <w:tcPr>
            <w:tcW w:w="1620" w:type="dxa"/>
          </w:tcPr>
          <w:p w14:paraId="7BB9A1B4" w14:textId="77777777" w:rsidR="001E2593" w:rsidRPr="001018CE" w:rsidRDefault="001E2593" w:rsidP="00F07EF4">
            <w:pPr>
              <w:rPr>
                <w:rFonts w:ascii="Arial" w:hAnsi="Arial" w:cs="Arial"/>
                <w:b/>
                <w:sz w:val="22"/>
                <w:szCs w:val="22"/>
              </w:rPr>
            </w:pPr>
            <w:r w:rsidRPr="001018CE">
              <w:rPr>
                <w:rFonts w:ascii="Arial" w:hAnsi="Arial" w:cs="Arial"/>
                <w:b/>
                <w:sz w:val="22"/>
                <w:szCs w:val="22"/>
              </w:rPr>
              <w:t>Contemporary Art Investigations</w:t>
            </w:r>
          </w:p>
          <w:p w14:paraId="1B7D6822"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0957</w:t>
            </w:r>
          </w:p>
          <w:p w14:paraId="3510B000" w14:textId="77777777" w:rsidR="001E2593" w:rsidRPr="001018CE" w:rsidRDefault="001E2593" w:rsidP="00F07EF4">
            <w:pPr>
              <w:rPr>
                <w:rFonts w:ascii="Arial" w:hAnsi="Arial" w:cs="Arial"/>
                <w:b/>
                <w:sz w:val="22"/>
                <w:szCs w:val="22"/>
              </w:rPr>
            </w:pPr>
          </w:p>
          <w:p w14:paraId="5C3CCD0F" w14:textId="77777777" w:rsidR="001E2593" w:rsidRPr="001018CE" w:rsidRDefault="001E2593" w:rsidP="00F07EF4">
            <w:pPr>
              <w:rPr>
                <w:rFonts w:ascii="Arial" w:hAnsi="Arial" w:cs="Arial"/>
                <w:sz w:val="22"/>
                <w:szCs w:val="22"/>
              </w:rPr>
            </w:pPr>
            <w:r w:rsidRPr="001018CE">
              <w:rPr>
                <w:rFonts w:ascii="Arial" w:hAnsi="Arial" w:cs="Arial"/>
                <w:sz w:val="22"/>
                <w:szCs w:val="22"/>
              </w:rPr>
              <w:t>Semester 1</w:t>
            </w:r>
          </w:p>
          <w:p w14:paraId="2393A938" w14:textId="77777777" w:rsidR="001E2593" w:rsidRPr="001018CE" w:rsidRDefault="001E2593" w:rsidP="00F07EF4">
            <w:pPr>
              <w:rPr>
                <w:rFonts w:ascii="Arial" w:hAnsi="Arial" w:cs="Arial"/>
                <w:sz w:val="22"/>
                <w:szCs w:val="22"/>
              </w:rPr>
            </w:pPr>
            <w:r w:rsidRPr="001018CE">
              <w:rPr>
                <w:rFonts w:ascii="Arial" w:hAnsi="Arial" w:cs="Arial"/>
                <w:sz w:val="22"/>
                <w:szCs w:val="22"/>
              </w:rPr>
              <w:t>60 hours</w:t>
            </w:r>
          </w:p>
          <w:p w14:paraId="72CF8AFA" w14:textId="77777777" w:rsidR="001E2593" w:rsidRPr="001018CE" w:rsidRDefault="001E2593" w:rsidP="00F07EF4">
            <w:pPr>
              <w:rPr>
                <w:rFonts w:ascii="Arial" w:hAnsi="Arial" w:cs="Arial"/>
                <w:sz w:val="22"/>
                <w:szCs w:val="22"/>
              </w:rPr>
            </w:pPr>
          </w:p>
        </w:tc>
        <w:tc>
          <w:tcPr>
            <w:tcW w:w="15924" w:type="dxa"/>
            <w:shd w:val="clear" w:color="auto" w:fill="E4F5D7"/>
          </w:tcPr>
          <w:p w14:paraId="1F139D85"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4E8EC52B" w14:textId="2B157B9E" w:rsidR="001E2593" w:rsidRPr="001018CE" w:rsidRDefault="001E2593" w:rsidP="00F07EF4">
            <w:pPr>
              <w:rPr>
                <w:rFonts w:ascii="Arial" w:hAnsi="Arial" w:cs="Arial"/>
                <w:sz w:val="22"/>
                <w:szCs w:val="22"/>
              </w:rPr>
            </w:pPr>
            <w:r w:rsidRPr="001018CE">
              <w:rPr>
                <w:rFonts w:ascii="Arial" w:hAnsi="Arial" w:cs="Arial"/>
                <w:sz w:val="22"/>
                <w:szCs w:val="22"/>
              </w:rPr>
              <w:t>The contemporary artist can better understand themselves, their values, and their own works when related to the events constantly unfolding in current realms of art, craft, design, science, and technology. The boundaries of these worlds are disappearing as collaborative endeavors share the materials, techniques, and design processes in the pursuit of new insights. Through critical exercises, research, and presentations, students will develop a strengthened vision and vocabulary about visual art. They will engage in a study of the art world at various levels through studio tours, research, and critical discussion. Emphasis will be placed on appreciation of the wealth of insights afforded by the well-structured critique. This course will include a three day visit to a variety of urban arts venues; a rich experience which will support the establishment of personal themes and goals in the students’ own visual arts practices.</w:t>
            </w:r>
          </w:p>
          <w:p w14:paraId="562ED1E5" w14:textId="77777777" w:rsidR="001E2593" w:rsidRPr="001018CE" w:rsidRDefault="001E2593" w:rsidP="00F07EF4">
            <w:pPr>
              <w:rPr>
                <w:rFonts w:ascii="Arial" w:hAnsi="Arial" w:cs="Arial"/>
                <w:sz w:val="22"/>
                <w:szCs w:val="22"/>
                <w:lang w:val="en-GB"/>
              </w:rPr>
            </w:pPr>
          </w:p>
        </w:tc>
      </w:tr>
      <w:tr w:rsidR="001E2593" w:rsidRPr="001018CE" w14:paraId="241081D2" w14:textId="77777777" w:rsidTr="001E2593">
        <w:tc>
          <w:tcPr>
            <w:tcW w:w="1620" w:type="dxa"/>
          </w:tcPr>
          <w:p w14:paraId="0D8D8D51"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0A732602" w14:textId="77777777" w:rsidR="001E2593" w:rsidRPr="001018CE" w:rsidRDefault="001E2593" w:rsidP="00F07EF4">
            <w:pPr>
              <w:rPr>
                <w:rFonts w:ascii="Arial" w:hAnsi="Arial" w:cs="Arial"/>
                <w:sz w:val="22"/>
                <w:szCs w:val="22"/>
              </w:rPr>
            </w:pPr>
          </w:p>
        </w:tc>
        <w:tc>
          <w:tcPr>
            <w:tcW w:w="15924" w:type="dxa"/>
            <w:shd w:val="clear" w:color="auto" w:fill="E4F5D7"/>
          </w:tcPr>
          <w:p w14:paraId="7E85DC6F" w14:textId="77777777" w:rsidR="001E2593" w:rsidRPr="001018CE" w:rsidRDefault="001E2593" w:rsidP="00F07EF4">
            <w:pPr>
              <w:numPr>
                <w:ilvl w:val="0"/>
                <w:numId w:val="2"/>
              </w:numPr>
              <w:rPr>
                <w:rFonts w:ascii="Arial" w:hAnsi="Arial" w:cs="Arial"/>
                <w:sz w:val="22"/>
                <w:szCs w:val="22"/>
                <w:lang w:val="en-GB"/>
              </w:rPr>
            </w:pPr>
            <w:r w:rsidRPr="001018CE">
              <w:rPr>
                <w:rFonts w:ascii="Arial" w:hAnsi="Arial" w:cs="Arial"/>
                <w:sz w:val="22"/>
                <w:szCs w:val="22"/>
                <w:lang w:val="en-CA"/>
              </w:rPr>
              <w:t xml:space="preserve">Distinguish between </w:t>
            </w:r>
            <w:r w:rsidRPr="001018CE">
              <w:rPr>
                <w:rFonts w:ascii="Arial" w:hAnsi="Arial" w:cs="Arial"/>
                <w:sz w:val="22"/>
                <w:szCs w:val="22"/>
                <w:u w:val="single"/>
                <w:lang w:val="en-CA"/>
              </w:rPr>
              <w:t xml:space="preserve">different </w:t>
            </w:r>
            <w:proofErr w:type="gramStart"/>
            <w:r w:rsidRPr="001018CE">
              <w:rPr>
                <w:rFonts w:ascii="Arial" w:hAnsi="Arial" w:cs="Arial"/>
                <w:sz w:val="22"/>
                <w:szCs w:val="22"/>
                <w:u w:val="single"/>
                <w:lang w:val="en-CA"/>
              </w:rPr>
              <w:t>art</w:t>
            </w:r>
            <w:proofErr w:type="gramEnd"/>
            <w:r w:rsidRPr="001018CE">
              <w:rPr>
                <w:rFonts w:ascii="Arial" w:hAnsi="Arial" w:cs="Arial"/>
                <w:sz w:val="22"/>
                <w:szCs w:val="22"/>
                <w:u w:val="single"/>
                <w:lang w:val="en-CA"/>
              </w:rPr>
              <w:t xml:space="preserve"> theories used to describe content</w:t>
            </w:r>
            <w:r w:rsidRPr="001018CE">
              <w:rPr>
                <w:rFonts w:ascii="Arial" w:hAnsi="Arial" w:cs="Arial"/>
                <w:sz w:val="22"/>
                <w:szCs w:val="22"/>
                <w:lang w:val="en-CA"/>
              </w:rPr>
              <w:t xml:space="preserve"> in works of contemporary art.</w:t>
            </w:r>
          </w:p>
          <w:p w14:paraId="706699FD" w14:textId="77777777" w:rsidR="001E2593" w:rsidRPr="001018CE" w:rsidRDefault="001E2593" w:rsidP="00F07EF4">
            <w:pPr>
              <w:numPr>
                <w:ilvl w:val="0"/>
                <w:numId w:val="2"/>
              </w:numPr>
              <w:rPr>
                <w:rFonts w:ascii="Arial" w:hAnsi="Arial" w:cs="Arial"/>
                <w:sz w:val="22"/>
                <w:szCs w:val="22"/>
                <w:lang w:val="en-CA"/>
              </w:rPr>
            </w:pPr>
            <w:r w:rsidRPr="001018CE">
              <w:rPr>
                <w:rFonts w:ascii="Arial" w:hAnsi="Arial" w:cs="Arial"/>
                <w:sz w:val="22"/>
                <w:szCs w:val="22"/>
                <w:u w:val="single"/>
                <w:lang w:val="en-CA"/>
              </w:rPr>
              <w:t>Critically analyze</w:t>
            </w:r>
            <w:r w:rsidRPr="001018CE">
              <w:rPr>
                <w:rFonts w:ascii="Arial" w:hAnsi="Arial" w:cs="Arial"/>
                <w:sz w:val="22"/>
                <w:szCs w:val="22"/>
                <w:lang w:val="en-CA"/>
              </w:rPr>
              <w:t xml:space="preserve"> visual art works, clearly making a distinction between intuitive response and objective description.</w:t>
            </w:r>
          </w:p>
          <w:p w14:paraId="2B2E6EEE" w14:textId="77777777" w:rsidR="001E2593" w:rsidRPr="001018CE" w:rsidRDefault="001E2593" w:rsidP="00F07EF4">
            <w:pPr>
              <w:numPr>
                <w:ilvl w:val="0"/>
                <w:numId w:val="2"/>
              </w:numPr>
              <w:rPr>
                <w:rFonts w:ascii="Arial" w:hAnsi="Arial" w:cs="Arial"/>
                <w:sz w:val="22"/>
                <w:szCs w:val="22"/>
                <w:lang w:val="en-CA"/>
              </w:rPr>
            </w:pPr>
            <w:r w:rsidRPr="001018CE">
              <w:rPr>
                <w:rFonts w:ascii="Arial" w:hAnsi="Arial" w:cs="Arial"/>
                <w:sz w:val="22"/>
                <w:szCs w:val="22"/>
                <w:lang w:val="en-CA"/>
              </w:rPr>
              <w:t xml:space="preserve">Explore the question </w:t>
            </w:r>
            <w:proofErr w:type="gramStart"/>
            <w:r w:rsidRPr="001018CE">
              <w:rPr>
                <w:rFonts w:ascii="Arial" w:hAnsi="Arial" w:cs="Arial"/>
                <w:i/>
                <w:sz w:val="22"/>
                <w:szCs w:val="22"/>
                <w:u w:val="single"/>
                <w:lang w:val="en-CA"/>
              </w:rPr>
              <w:t>What</w:t>
            </w:r>
            <w:proofErr w:type="gramEnd"/>
            <w:r w:rsidRPr="001018CE">
              <w:rPr>
                <w:rFonts w:ascii="Arial" w:hAnsi="Arial" w:cs="Arial"/>
                <w:i/>
                <w:sz w:val="22"/>
                <w:szCs w:val="22"/>
                <w:u w:val="single"/>
                <w:lang w:val="en-CA"/>
              </w:rPr>
              <w:t xml:space="preserve"> is art?</w:t>
            </w:r>
            <w:r w:rsidRPr="001018CE">
              <w:rPr>
                <w:rFonts w:ascii="Arial" w:hAnsi="Arial" w:cs="Arial"/>
                <w:sz w:val="22"/>
                <w:szCs w:val="22"/>
                <w:lang w:val="en-CA"/>
              </w:rPr>
              <w:t xml:space="preserve">  </w:t>
            </w:r>
            <w:proofErr w:type="gramStart"/>
            <w:r w:rsidRPr="001018CE">
              <w:rPr>
                <w:rFonts w:ascii="Arial" w:hAnsi="Arial" w:cs="Arial"/>
                <w:sz w:val="22"/>
                <w:szCs w:val="22"/>
                <w:lang w:val="en-CA"/>
              </w:rPr>
              <w:t>through</w:t>
            </w:r>
            <w:proofErr w:type="gramEnd"/>
            <w:r w:rsidRPr="001018CE">
              <w:rPr>
                <w:rFonts w:ascii="Arial" w:hAnsi="Arial" w:cs="Arial"/>
                <w:sz w:val="22"/>
                <w:szCs w:val="22"/>
                <w:lang w:val="en-CA"/>
              </w:rPr>
              <w:t xml:space="preserve"> the comparison of non-traditional work, artists, exhibitions and venues.</w:t>
            </w:r>
          </w:p>
          <w:p w14:paraId="2F626938" w14:textId="77777777" w:rsidR="001E2593" w:rsidRPr="001018CE" w:rsidRDefault="001E2593" w:rsidP="00F07EF4">
            <w:pPr>
              <w:numPr>
                <w:ilvl w:val="0"/>
                <w:numId w:val="2"/>
              </w:numPr>
              <w:rPr>
                <w:rFonts w:ascii="Arial" w:hAnsi="Arial" w:cs="Arial"/>
                <w:sz w:val="22"/>
                <w:szCs w:val="22"/>
                <w:lang w:val="en-CA"/>
              </w:rPr>
            </w:pPr>
            <w:r w:rsidRPr="001018CE">
              <w:rPr>
                <w:rFonts w:ascii="Arial" w:hAnsi="Arial" w:cs="Arial"/>
                <w:sz w:val="22"/>
                <w:szCs w:val="22"/>
                <w:lang w:val="en-CA"/>
              </w:rPr>
              <w:t xml:space="preserve">Relate to </w:t>
            </w:r>
            <w:proofErr w:type="spellStart"/>
            <w:r w:rsidRPr="001018CE">
              <w:rPr>
                <w:rFonts w:ascii="Arial" w:hAnsi="Arial" w:cs="Arial"/>
                <w:sz w:val="22"/>
                <w:szCs w:val="22"/>
                <w:u w:val="single"/>
                <w:lang w:val="en-CA"/>
              </w:rPr>
              <w:t>ones</w:t>
            </w:r>
            <w:proofErr w:type="spellEnd"/>
            <w:r w:rsidRPr="001018CE">
              <w:rPr>
                <w:rFonts w:ascii="Arial" w:hAnsi="Arial" w:cs="Arial"/>
                <w:sz w:val="22"/>
                <w:szCs w:val="22"/>
                <w:u w:val="single"/>
                <w:lang w:val="en-CA"/>
              </w:rPr>
              <w:t xml:space="preserve"> own interest in styles, media, and issues</w:t>
            </w:r>
            <w:r w:rsidRPr="001018CE">
              <w:rPr>
                <w:rFonts w:ascii="Arial" w:hAnsi="Arial" w:cs="Arial"/>
                <w:sz w:val="22"/>
                <w:szCs w:val="22"/>
                <w:lang w:val="en-CA"/>
              </w:rPr>
              <w:t xml:space="preserve"> to contemporary artists/works through research, presentation and written summaries</w:t>
            </w:r>
          </w:p>
          <w:p w14:paraId="6D6B4B21" w14:textId="77777777" w:rsidR="001E2593" w:rsidRPr="001018CE" w:rsidRDefault="001E2593" w:rsidP="00F07EF4">
            <w:pPr>
              <w:numPr>
                <w:ilvl w:val="0"/>
                <w:numId w:val="2"/>
              </w:numPr>
              <w:rPr>
                <w:rFonts w:ascii="Arial" w:hAnsi="Arial" w:cs="Arial"/>
                <w:sz w:val="22"/>
                <w:szCs w:val="22"/>
                <w:lang w:val="en-CA"/>
              </w:rPr>
            </w:pPr>
            <w:r w:rsidRPr="001018CE">
              <w:rPr>
                <w:rFonts w:ascii="Arial" w:hAnsi="Arial" w:cs="Arial"/>
                <w:sz w:val="22"/>
                <w:szCs w:val="22"/>
                <w:lang w:val="en-CA"/>
              </w:rPr>
              <w:t xml:space="preserve">Describe </w:t>
            </w:r>
            <w:r w:rsidRPr="001018CE">
              <w:rPr>
                <w:rFonts w:ascii="Arial" w:hAnsi="Arial" w:cs="Arial"/>
                <w:sz w:val="22"/>
                <w:szCs w:val="22"/>
                <w:u w:val="single"/>
                <w:lang w:val="en-CA"/>
              </w:rPr>
              <w:t>cultural and social aspects of contemporary art work</w:t>
            </w:r>
            <w:r w:rsidRPr="001018CE">
              <w:rPr>
                <w:rFonts w:ascii="Arial" w:hAnsi="Arial" w:cs="Arial"/>
                <w:sz w:val="22"/>
                <w:szCs w:val="22"/>
                <w:lang w:val="en-CA"/>
              </w:rPr>
              <w:t xml:space="preserve"> that are linked to 20th century events and developments.</w:t>
            </w:r>
          </w:p>
          <w:p w14:paraId="482E1D42" w14:textId="481E013D" w:rsidR="001E2593" w:rsidRPr="001018CE" w:rsidRDefault="001E2593" w:rsidP="00F07EF4">
            <w:pPr>
              <w:numPr>
                <w:ilvl w:val="0"/>
                <w:numId w:val="2"/>
              </w:numPr>
              <w:rPr>
                <w:rFonts w:ascii="Arial" w:hAnsi="Arial" w:cs="Arial"/>
                <w:sz w:val="22"/>
                <w:szCs w:val="22"/>
                <w:lang w:val="en-CA"/>
              </w:rPr>
            </w:pPr>
            <w:r w:rsidRPr="001018CE">
              <w:rPr>
                <w:rFonts w:ascii="Arial" w:hAnsi="Arial" w:cs="Arial"/>
                <w:sz w:val="22"/>
                <w:szCs w:val="22"/>
                <w:lang w:val="en-CA"/>
              </w:rPr>
              <w:t xml:space="preserve">Research and present </w:t>
            </w:r>
            <w:r w:rsidRPr="001018CE">
              <w:rPr>
                <w:rFonts w:ascii="Arial" w:hAnsi="Arial" w:cs="Arial"/>
                <w:sz w:val="22"/>
                <w:szCs w:val="22"/>
                <w:u w:val="single"/>
                <w:lang w:val="en-CA"/>
              </w:rPr>
              <w:t>previously unknown works</w:t>
            </w:r>
            <w:r w:rsidRPr="001018CE">
              <w:rPr>
                <w:rFonts w:ascii="Arial" w:hAnsi="Arial" w:cs="Arial"/>
                <w:sz w:val="22"/>
                <w:szCs w:val="22"/>
                <w:lang w:val="en-CA"/>
              </w:rPr>
              <w:t xml:space="preserve"> of contemporary art.</w:t>
            </w:r>
          </w:p>
          <w:p w14:paraId="2C2558F3" w14:textId="77777777" w:rsidR="001E2593" w:rsidRPr="001018CE" w:rsidRDefault="001E2593" w:rsidP="00F07EF4">
            <w:pPr>
              <w:numPr>
                <w:ilvl w:val="0"/>
                <w:numId w:val="2"/>
              </w:numPr>
              <w:rPr>
                <w:rFonts w:ascii="Arial" w:hAnsi="Arial" w:cs="Arial"/>
                <w:sz w:val="22"/>
                <w:szCs w:val="22"/>
                <w:lang w:val="en-CA"/>
              </w:rPr>
            </w:pPr>
            <w:r w:rsidRPr="001018CE">
              <w:rPr>
                <w:rFonts w:ascii="Arial" w:hAnsi="Arial" w:cs="Arial"/>
                <w:sz w:val="22"/>
                <w:szCs w:val="22"/>
                <w:lang w:val="en-CA"/>
              </w:rPr>
              <w:lastRenderedPageBreak/>
              <w:t xml:space="preserve">Compare the differences in various </w:t>
            </w:r>
            <w:r w:rsidRPr="001018CE">
              <w:rPr>
                <w:rFonts w:ascii="Arial" w:hAnsi="Arial" w:cs="Arial"/>
                <w:sz w:val="22"/>
                <w:szCs w:val="22"/>
                <w:u w:val="single"/>
                <w:lang w:val="en-CA"/>
              </w:rPr>
              <w:t>forms of the critical process</w:t>
            </w:r>
            <w:r w:rsidRPr="001018CE">
              <w:rPr>
                <w:rFonts w:ascii="Arial" w:hAnsi="Arial" w:cs="Arial"/>
                <w:sz w:val="22"/>
                <w:szCs w:val="22"/>
                <w:lang w:val="en-CA"/>
              </w:rPr>
              <w:t>.</w:t>
            </w:r>
          </w:p>
          <w:p w14:paraId="2DE08D83" w14:textId="77777777" w:rsidR="001E2593" w:rsidRPr="001018CE" w:rsidRDefault="001E2593" w:rsidP="001E2593">
            <w:pPr>
              <w:rPr>
                <w:rFonts w:ascii="Arial" w:hAnsi="Arial" w:cs="Arial"/>
                <w:sz w:val="22"/>
                <w:szCs w:val="22"/>
                <w:lang w:val="en-GB"/>
              </w:rPr>
            </w:pPr>
          </w:p>
        </w:tc>
      </w:tr>
      <w:tr w:rsidR="001E2593" w:rsidRPr="001018CE" w14:paraId="19294498" w14:textId="77777777" w:rsidTr="001E2593">
        <w:tc>
          <w:tcPr>
            <w:tcW w:w="1620" w:type="dxa"/>
          </w:tcPr>
          <w:p w14:paraId="28510FBC" w14:textId="77777777" w:rsidR="001E2593" w:rsidRPr="001018CE" w:rsidRDefault="001E2593" w:rsidP="00F07EF4">
            <w:pPr>
              <w:rPr>
                <w:rFonts w:ascii="Arial" w:hAnsi="Arial" w:cs="Arial"/>
                <w:b/>
                <w:sz w:val="22"/>
                <w:szCs w:val="22"/>
              </w:rPr>
            </w:pPr>
            <w:r w:rsidRPr="001018CE">
              <w:rPr>
                <w:rFonts w:ascii="Arial" w:hAnsi="Arial" w:cs="Arial"/>
                <w:b/>
                <w:sz w:val="22"/>
                <w:szCs w:val="22"/>
              </w:rPr>
              <w:lastRenderedPageBreak/>
              <w:t>Drawing Disciplines</w:t>
            </w:r>
          </w:p>
          <w:p w14:paraId="48D56CD9"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0960</w:t>
            </w:r>
          </w:p>
          <w:p w14:paraId="3EBD9A99" w14:textId="77777777" w:rsidR="001E2593" w:rsidRPr="001018CE" w:rsidRDefault="001E2593" w:rsidP="00F07EF4">
            <w:pPr>
              <w:rPr>
                <w:rFonts w:ascii="Arial" w:hAnsi="Arial" w:cs="Arial"/>
                <w:b/>
                <w:sz w:val="22"/>
                <w:szCs w:val="22"/>
              </w:rPr>
            </w:pPr>
          </w:p>
          <w:p w14:paraId="0AE0AA4A" w14:textId="77777777" w:rsidR="001E2593" w:rsidRPr="001018CE" w:rsidRDefault="001E2593" w:rsidP="00F07EF4">
            <w:pPr>
              <w:rPr>
                <w:rFonts w:ascii="Arial" w:hAnsi="Arial" w:cs="Arial"/>
                <w:sz w:val="22"/>
                <w:szCs w:val="22"/>
              </w:rPr>
            </w:pPr>
            <w:r w:rsidRPr="001018CE">
              <w:rPr>
                <w:rFonts w:ascii="Arial" w:hAnsi="Arial" w:cs="Arial"/>
                <w:sz w:val="22"/>
                <w:szCs w:val="22"/>
              </w:rPr>
              <w:t>Semester 1</w:t>
            </w:r>
          </w:p>
          <w:p w14:paraId="67F19007" w14:textId="77777777" w:rsidR="001E2593" w:rsidRPr="001018CE" w:rsidRDefault="001E2593" w:rsidP="00F07EF4">
            <w:pPr>
              <w:rPr>
                <w:rFonts w:ascii="Arial" w:hAnsi="Arial" w:cs="Arial"/>
                <w:b/>
                <w:sz w:val="22"/>
                <w:szCs w:val="22"/>
                <w:lang w:val="en-GB"/>
              </w:rPr>
            </w:pPr>
            <w:r w:rsidRPr="001018CE">
              <w:rPr>
                <w:rFonts w:ascii="Arial" w:hAnsi="Arial" w:cs="Arial"/>
                <w:sz w:val="22"/>
                <w:szCs w:val="22"/>
              </w:rPr>
              <w:t>45 Hours</w:t>
            </w:r>
          </w:p>
        </w:tc>
        <w:tc>
          <w:tcPr>
            <w:tcW w:w="15924" w:type="dxa"/>
            <w:shd w:val="clear" w:color="auto" w:fill="E4F5D7"/>
          </w:tcPr>
          <w:p w14:paraId="392F50C2"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6739F1C0" w14:textId="10222758" w:rsidR="001E2593" w:rsidRPr="001018CE" w:rsidRDefault="001E2593" w:rsidP="00F07EF4">
            <w:pPr>
              <w:rPr>
                <w:rFonts w:ascii="Arial" w:hAnsi="Arial" w:cs="Arial"/>
                <w:sz w:val="22"/>
                <w:szCs w:val="22"/>
              </w:rPr>
            </w:pPr>
            <w:r w:rsidRPr="001018CE">
              <w:rPr>
                <w:rFonts w:ascii="Arial" w:hAnsi="Arial" w:cs="Arial"/>
                <w:sz w:val="22"/>
                <w:szCs w:val="22"/>
              </w:rPr>
              <w:t xml:space="preserve">In this overview of drawing practices, students will investigate these purposes and processes through research, sample drawings, and presentations. </w:t>
            </w:r>
            <w:r w:rsidRPr="001018CE">
              <w:rPr>
                <w:rFonts w:ascii="Arial" w:hAnsi="Arial" w:cs="Arial"/>
                <w:b/>
                <w:i/>
                <w:sz w:val="22"/>
                <w:szCs w:val="22"/>
              </w:rPr>
              <w:t>Visualization, ideation, notation and communication</w:t>
            </w:r>
            <w:r w:rsidRPr="001018CE">
              <w:rPr>
                <w:rFonts w:ascii="Arial" w:hAnsi="Arial" w:cs="Arial"/>
                <w:sz w:val="22"/>
                <w:szCs w:val="22"/>
              </w:rPr>
              <w:t xml:space="preserve"> afford valuable processes for many types of art making. Rendering skills will be analyzed through depiction of a variety of subject matter. Observational, technical, and conceptual drawings for the purposes of record, design, description, and expression will be examined in both historical and contemporary applications. Students will also examine the properties of various drawing media and supports.</w:t>
            </w:r>
          </w:p>
          <w:p w14:paraId="34FC3355" w14:textId="77777777" w:rsidR="001E2593" w:rsidRPr="001018CE" w:rsidRDefault="001E2593" w:rsidP="00F07EF4">
            <w:pPr>
              <w:ind w:left="480"/>
              <w:rPr>
                <w:rFonts w:ascii="Arial" w:hAnsi="Arial" w:cs="Arial"/>
                <w:sz w:val="22"/>
                <w:szCs w:val="22"/>
                <w:lang w:val="en-CA"/>
              </w:rPr>
            </w:pPr>
          </w:p>
        </w:tc>
      </w:tr>
      <w:tr w:rsidR="001E2593" w:rsidRPr="001018CE" w14:paraId="2FB4CE20" w14:textId="77777777" w:rsidTr="001E2593">
        <w:tc>
          <w:tcPr>
            <w:tcW w:w="1620" w:type="dxa"/>
          </w:tcPr>
          <w:p w14:paraId="5F3944CC"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33112E30" w14:textId="77777777" w:rsidR="001E2593" w:rsidRPr="001018CE" w:rsidRDefault="001E2593" w:rsidP="00F07EF4">
            <w:pPr>
              <w:rPr>
                <w:rFonts w:ascii="Arial" w:hAnsi="Arial" w:cs="Arial"/>
                <w:b/>
                <w:sz w:val="22"/>
                <w:szCs w:val="22"/>
              </w:rPr>
            </w:pPr>
          </w:p>
        </w:tc>
        <w:tc>
          <w:tcPr>
            <w:tcW w:w="15924" w:type="dxa"/>
            <w:shd w:val="clear" w:color="auto" w:fill="E4F5D7"/>
          </w:tcPr>
          <w:p w14:paraId="3525A661"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u w:val="single"/>
                <w:lang w:val="en-CA"/>
              </w:rPr>
              <w:t>Compare drawings used</w:t>
            </w:r>
            <w:r w:rsidRPr="001018CE">
              <w:rPr>
                <w:rFonts w:ascii="Arial" w:hAnsi="Arial" w:cs="Arial"/>
                <w:sz w:val="22"/>
                <w:szCs w:val="22"/>
                <w:lang w:val="en-CA"/>
              </w:rPr>
              <w:t xml:space="preserve"> for examination, description, record, illustration, design, production, narrative, and expression.</w:t>
            </w:r>
          </w:p>
          <w:p w14:paraId="006CA0E6"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u w:val="single"/>
                <w:lang w:val="en-CA"/>
              </w:rPr>
              <w:t>Execute basic drawings</w:t>
            </w:r>
            <w:r w:rsidRPr="001018CE">
              <w:rPr>
                <w:rFonts w:ascii="Arial" w:hAnsi="Arial" w:cs="Arial"/>
                <w:sz w:val="22"/>
                <w:szCs w:val="22"/>
                <w:lang w:val="en-CA"/>
              </w:rPr>
              <w:t xml:space="preserve"> for specified purposes.</w:t>
            </w:r>
          </w:p>
          <w:p w14:paraId="626539DF"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u w:val="single"/>
                <w:lang w:val="en-CA"/>
              </w:rPr>
              <w:t>Render</w:t>
            </w:r>
            <w:r w:rsidRPr="001018CE">
              <w:rPr>
                <w:rFonts w:ascii="Arial" w:hAnsi="Arial" w:cs="Arial"/>
                <w:sz w:val="22"/>
                <w:szCs w:val="22"/>
                <w:lang w:val="en-CA"/>
              </w:rPr>
              <w:t xml:space="preserve"> assigned subject matter addressing contour, proportion, tonality, light, shadows, and surface texture</w:t>
            </w:r>
          </w:p>
          <w:p w14:paraId="606A0131" w14:textId="77777777" w:rsidR="001E2593" w:rsidRPr="001018CE" w:rsidRDefault="001E2593" w:rsidP="00F07EF4">
            <w:pPr>
              <w:numPr>
                <w:ilvl w:val="0"/>
                <w:numId w:val="4"/>
              </w:numPr>
              <w:rPr>
                <w:rFonts w:ascii="Arial" w:hAnsi="Arial" w:cs="Arial"/>
                <w:sz w:val="22"/>
                <w:szCs w:val="22"/>
                <w:u w:val="single"/>
                <w:lang w:val="en-CA"/>
              </w:rPr>
            </w:pPr>
            <w:r w:rsidRPr="001018CE">
              <w:rPr>
                <w:rFonts w:ascii="Arial" w:hAnsi="Arial" w:cs="Arial"/>
                <w:sz w:val="22"/>
                <w:szCs w:val="22"/>
                <w:lang w:val="en-CA"/>
              </w:rPr>
              <w:t xml:space="preserve">Use thumb-nailing and sketching to successfully communicate the </w:t>
            </w:r>
            <w:r w:rsidRPr="001018CE">
              <w:rPr>
                <w:rFonts w:ascii="Arial" w:hAnsi="Arial" w:cs="Arial"/>
                <w:sz w:val="22"/>
                <w:szCs w:val="22"/>
                <w:u w:val="single"/>
                <w:lang w:val="en-CA"/>
              </w:rPr>
              <w:t>development of concepts</w:t>
            </w:r>
          </w:p>
          <w:p w14:paraId="5DBCB0A8"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lang w:val="en-CA"/>
              </w:rPr>
              <w:t xml:space="preserve">Interpret the meaning of and mimic, examples of </w:t>
            </w:r>
            <w:r w:rsidRPr="001018CE">
              <w:rPr>
                <w:rFonts w:ascii="Arial" w:hAnsi="Arial" w:cs="Arial"/>
                <w:sz w:val="22"/>
                <w:szCs w:val="22"/>
                <w:u w:val="single"/>
                <w:lang w:val="en-CA"/>
              </w:rPr>
              <w:t>expressive drawings</w:t>
            </w:r>
            <w:r w:rsidRPr="001018CE">
              <w:rPr>
                <w:rFonts w:ascii="Arial" w:hAnsi="Arial" w:cs="Arial"/>
                <w:sz w:val="22"/>
                <w:szCs w:val="22"/>
                <w:lang w:val="en-CA"/>
              </w:rPr>
              <w:t>.</w:t>
            </w:r>
          </w:p>
          <w:p w14:paraId="2AD2008A"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lang w:val="en-CA"/>
              </w:rPr>
              <w:t xml:space="preserve">Research and sample </w:t>
            </w:r>
            <w:r w:rsidRPr="001018CE">
              <w:rPr>
                <w:rFonts w:ascii="Arial" w:hAnsi="Arial" w:cs="Arial"/>
                <w:sz w:val="22"/>
                <w:szCs w:val="22"/>
                <w:u w:val="single"/>
                <w:lang w:val="en-CA"/>
              </w:rPr>
              <w:t>unconventional drawing practices, using non-traditional</w:t>
            </w:r>
            <w:r w:rsidRPr="001018CE">
              <w:rPr>
                <w:rFonts w:ascii="Arial" w:hAnsi="Arial" w:cs="Arial"/>
                <w:sz w:val="22"/>
                <w:szCs w:val="22"/>
                <w:lang w:val="en-CA"/>
              </w:rPr>
              <w:t xml:space="preserve"> materials.</w:t>
            </w:r>
          </w:p>
          <w:p w14:paraId="556B6A00"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lang w:val="en-CA"/>
              </w:rPr>
              <w:t xml:space="preserve">Use basic </w:t>
            </w:r>
            <w:r w:rsidRPr="001018CE">
              <w:rPr>
                <w:rFonts w:ascii="Arial" w:hAnsi="Arial" w:cs="Arial"/>
                <w:sz w:val="22"/>
                <w:szCs w:val="22"/>
                <w:u w:val="single"/>
                <w:lang w:val="en-CA"/>
              </w:rPr>
              <w:t>one and two point perspective</w:t>
            </w:r>
            <w:r w:rsidRPr="001018CE">
              <w:rPr>
                <w:rFonts w:ascii="Arial" w:hAnsi="Arial" w:cs="Arial"/>
                <w:sz w:val="22"/>
                <w:szCs w:val="22"/>
                <w:lang w:val="en-CA"/>
              </w:rPr>
              <w:t xml:space="preserve"> drawing processes. </w:t>
            </w:r>
          </w:p>
          <w:p w14:paraId="14CE60DD"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lang w:val="en-CA"/>
              </w:rPr>
              <w:t xml:space="preserve">Use </w:t>
            </w:r>
            <w:r w:rsidRPr="001018CE">
              <w:rPr>
                <w:rFonts w:ascii="Arial" w:hAnsi="Arial" w:cs="Arial"/>
                <w:sz w:val="22"/>
                <w:szCs w:val="22"/>
                <w:u w:val="single"/>
                <w:lang w:val="en-CA"/>
              </w:rPr>
              <w:t>layers</w:t>
            </w:r>
            <w:r w:rsidRPr="001018CE">
              <w:rPr>
                <w:rFonts w:ascii="Arial" w:hAnsi="Arial" w:cs="Arial"/>
                <w:sz w:val="22"/>
                <w:szCs w:val="22"/>
                <w:lang w:val="en-CA"/>
              </w:rPr>
              <w:t xml:space="preserve"> in the execution of sample drawings. </w:t>
            </w:r>
          </w:p>
          <w:p w14:paraId="4C66B01D" w14:textId="77777777" w:rsidR="001E2593" w:rsidRPr="001018CE" w:rsidRDefault="001E2593" w:rsidP="00F07EF4">
            <w:pPr>
              <w:numPr>
                <w:ilvl w:val="0"/>
                <w:numId w:val="4"/>
              </w:numPr>
              <w:rPr>
                <w:rFonts w:ascii="Arial" w:hAnsi="Arial" w:cs="Arial"/>
                <w:sz w:val="22"/>
                <w:szCs w:val="22"/>
                <w:lang w:val="en-CA"/>
              </w:rPr>
            </w:pPr>
            <w:r w:rsidRPr="001018CE">
              <w:rPr>
                <w:rFonts w:ascii="Arial" w:hAnsi="Arial" w:cs="Arial"/>
                <w:sz w:val="22"/>
                <w:szCs w:val="22"/>
                <w:lang w:val="en-CA"/>
              </w:rPr>
              <w:t xml:space="preserve">Research and compare the </w:t>
            </w:r>
            <w:r w:rsidRPr="001018CE">
              <w:rPr>
                <w:rFonts w:ascii="Arial" w:hAnsi="Arial" w:cs="Arial"/>
                <w:sz w:val="22"/>
                <w:szCs w:val="22"/>
                <w:u w:val="single"/>
                <w:lang w:val="en-CA"/>
              </w:rPr>
              <w:t>properties of drawing media and supports</w:t>
            </w:r>
            <w:r w:rsidRPr="001018CE">
              <w:rPr>
                <w:rFonts w:ascii="Arial" w:hAnsi="Arial" w:cs="Arial"/>
                <w:sz w:val="22"/>
                <w:szCs w:val="22"/>
                <w:lang w:val="en-CA"/>
              </w:rPr>
              <w:t xml:space="preserve">. </w:t>
            </w:r>
          </w:p>
          <w:p w14:paraId="6E3927F2"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p>
        </w:tc>
      </w:tr>
      <w:tr w:rsidR="001E2593" w:rsidRPr="001018CE" w14:paraId="5B656A4B" w14:textId="77777777" w:rsidTr="001E2593">
        <w:tc>
          <w:tcPr>
            <w:tcW w:w="1620" w:type="dxa"/>
          </w:tcPr>
          <w:p w14:paraId="46547FA9"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Media Explorations  I</w:t>
            </w:r>
          </w:p>
          <w:p w14:paraId="32B24EA9"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0962</w:t>
            </w:r>
          </w:p>
          <w:p w14:paraId="7D80822E" w14:textId="77777777" w:rsidR="001E2593" w:rsidRPr="001018CE" w:rsidRDefault="001E2593" w:rsidP="00F07EF4">
            <w:pPr>
              <w:rPr>
                <w:rFonts w:ascii="Arial" w:hAnsi="Arial" w:cs="Arial"/>
                <w:sz w:val="22"/>
                <w:szCs w:val="22"/>
              </w:rPr>
            </w:pPr>
          </w:p>
          <w:p w14:paraId="460F2847" w14:textId="77777777" w:rsidR="001E2593" w:rsidRPr="001018CE" w:rsidRDefault="001E2593" w:rsidP="00F07EF4">
            <w:pPr>
              <w:rPr>
                <w:rFonts w:ascii="Arial" w:hAnsi="Arial" w:cs="Arial"/>
                <w:sz w:val="22"/>
                <w:szCs w:val="22"/>
              </w:rPr>
            </w:pPr>
            <w:r w:rsidRPr="001018CE">
              <w:rPr>
                <w:rFonts w:ascii="Arial" w:hAnsi="Arial" w:cs="Arial"/>
                <w:sz w:val="22"/>
                <w:szCs w:val="22"/>
              </w:rPr>
              <w:t>Semester 1</w:t>
            </w:r>
          </w:p>
          <w:p w14:paraId="4E891883" w14:textId="77777777" w:rsidR="001E2593" w:rsidRPr="001018CE" w:rsidRDefault="001E2593" w:rsidP="00F07EF4">
            <w:pPr>
              <w:rPr>
                <w:rFonts w:ascii="Arial" w:hAnsi="Arial" w:cs="Arial"/>
                <w:sz w:val="22"/>
                <w:szCs w:val="22"/>
              </w:rPr>
            </w:pPr>
            <w:r w:rsidRPr="001018CE">
              <w:rPr>
                <w:rFonts w:ascii="Arial" w:hAnsi="Arial" w:cs="Arial"/>
                <w:sz w:val="22"/>
                <w:szCs w:val="22"/>
              </w:rPr>
              <w:t>21 hours</w:t>
            </w:r>
          </w:p>
          <w:p w14:paraId="7C7E48EE" w14:textId="77777777" w:rsidR="001E2593" w:rsidRPr="001018CE" w:rsidRDefault="001E2593" w:rsidP="00F07EF4">
            <w:pPr>
              <w:rPr>
                <w:rFonts w:ascii="Arial" w:hAnsi="Arial" w:cs="Arial"/>
                <w:b/>
                <w:i/>
                <w:sz w:val="22"/>
                <w:szCs w:val="22"/>
                <w:u w:val="single"/>
              </w:rPr>
            </w:pPr>
          </w:p>
        </w:tc>
        <w:tc>
          <w:tcPr>
            <w:tcW w:w="15924" w:type="dxa"/>
            <w:shd w:val="clear" w:color="auto" w:fill="E4F5D7"/>
          </w:tcPr>
          <w:p w14:paraId="13C0CF85"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66E5DAEF" w14:textId="77777777" w:rsidR="001E2593" w:rsidRPr="001018CE" w:rsidRDefault="001E2593" w:rsidP="00F07EF4">
            <w:pPr>
              <w:rPr>
                <w:rFonts w:ascii="Arial" w:hAnsi="Arial" w:cs="Arial"/>
                <w:sz w:val="22"/>
                <w:szCs w:val="22"/>
              </w:rPr>
            </w:pPr>
            <w:r w:rsidRPr="001018CE">
              <w:rPr>
                <w:rFonts w:ascii="Arial" w:hAnsi="Arial" w:cs="Arial"/>
                <w:sz w:val="22"/>
                <w:szCs w:val="22"/>
              </w:rPr>
              <w:t xml:space="preserve">Artistic expression is accessed through a wide range of media and disciplines. In this course students will have the opportunity to visit specialized studio practices for a hands on experience. This will afford a direct insight into the tools, materials and potential interests that they may have in materials such as clay, metal, textiles, paint media, and traditional darkroom photography, as available in the fall semester. These experiences will allow the student to make better-informed choices as they continue their studies in visual arts as well as broader insights into works in these materials that they will encounter through images and gallery experiences. </w:t>
            </w:r>
          </w:p>
        </w:tc>
      </w:tr>
      <w:tr w:rsidR="001E2593" w:rsidRPr="001018CE" w14:paraId="1D3BA5F9" w14:textId="77777777" w:rsidTr="001E2593">
        <w:tc>
          <w:tcPr>
            <w:tcW w:w="1620" w:type="dxa"/>
          </w:tcPr>
          <w:p w14:paraId="5CABAC31"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40F9B1B0" w14:textId="77777777" w:rsidR="001E2593" w:rsidRPr="001018CE" w:rsidRDefault="001E2593" w:rsidP="00F07EF4">
            <w:pPr>
              <w:rPr>
                <w:rFonts w:ascii="Arial" w:hAnsi="Arial" w:cs="Arial"/>
                <w:sz w:val="22"/>
                <w:szCs w:val="22"/>
              </w:rPr>
            </w:pPr>
          </w:p>
        </w:tc>
        <w:tc>
          <w:tcPr>
            <w:tcW w:w="15924" w:type="dxa"/>
            <w:shd w:val="clear" w:color="auto" w:fill="E4F5D7"/>
          </w:tcPr>
          <w:p w14:paraId="46227744" w14:textId="77777777" w:rsidR="001E2593" w:rsidRPr="001018CE" w:rsidRDefault="001E2593" w:rsidP="00F07EF4">
            <w:pPr>
              <w:numPr>
                <w:ilvl w:val="0"/>
                <w:numId w:val="5"/>
              </w:numPr>
              <w:rPr>
                <w:rFonts w:ascii="Arial" w:hAnsi="Arial" w:cs="Arial"/>
                <w:sz w:val="22"/>
                <w:szCs w:val="22"/>
                <w:lang w:val="en-CA"/>
              </w:rPr>
            </w:pPr>
            <w:r w:rsidRPr="001018CE">
              <w:rPr>
                <w:rFonts w:ascii="Arial" w:hAnsi="Arial" w:cs="Arial"/>
                <w:sz w:val="22"/>
                <w:szCs w:val="22"/>
                <w:lang w:val="en-CA"/>
              </w:rPr>
              <w:t xml:space="preserve">Explore the </w:t>
            </w:r>
            <w:r w:rsidRPr="001018CE">
              <w:rPr>
                <w:rFonts w:ascii="Arial" w:hAnsi="Arial" w:cs="Arial"/>
                <w:sz w:val="22"/>
                <w:szCs w:val="22"/>
                <w:u w:val="single"/>
                <w:lang w:val="en-CA"/>
              </w:rPr>
              <w:t>basic tools and techniques</w:t>
            </w:r>
            <w:r w:rsidRPr="001018CE">
              <w:rPr>
                <w:rFonts w:ascii="Arial" w:hAnsi="Arial" w:cs="Arial"/>
                <w:sz w:val="22"/>
                <w:szCs w:val="22"/>
                <w:lang w:val="en-CA"/>
              </w:rPr>
              <w:t xml:space="preserve"> used for creating objects in each studio.</w:t>
            </w:r>
          </w:p>
          <w:p w14:paraId="33464CBD" w14:textId="77777777" w:rsidR="001E2593" w:rsidRPr="001018CE" w:rsidRDefault="001E2593" w:rsidP="00F07EF4">
            <w:pPr>
              <w:numPr>
                <w:ilvl w:val="0"/>
                <w:numId w:val="5"/>
              </w:numPr>
              <w:rPr>
                <w:rFonts w:ascii="Arial" w:hAnsi="Arial" w:cs="Arial"/>
                <w:sz w:val="22"/>
                <w:szCs w:val="22"/>
                <w:lang w:val="en-CA"/>
              </w:rPr>
            </w:pPr>
            <w:r w:rsidRPr="001018CE">
              <w:rPr>
                <w:rFonts w:ascii="Arial" w:hAnsi="Arial" w:cs="Arial"/>
                <w:sz w:val="22"/>
                <w:szCs w:val="22"/>
                <w:lang w:val="en-CA"/>
              </w:rPr>
              <w:t xml:space="preserve">Using drawings, </w:t>
            </w:r>
            <w:proofErr w:type="spellStart"/>
            <w:r w:rsidRPr="001018CE">
              <w:rPr>
                <w:rFonts w:ascii="Arial" w:hAnsi="Arial" w:cs="Arial"/>
                <w:sz w:val="22"/>
                <w:szCs w:val="22"/>
                <w:lang w:val="en-CA"/>
              </w:rPr>
              <w:t>maquettes</w:t>
            </w:r>
            <w:proofErr w:type="spellEnd"/>
            <w:r w:rsidRPr="001018CE">
              <w:rPr>
                <w:rFonts w:ascii="Arial" w:hAnsi="Arial" w:cs="Arial"/>
                <w:sz w:val="22"/>
                <w:szCs w:val="22"/>
                <w:lang w:val="en-CA"/>
              </w:rPr>
              <w:t xml:space="preserve">, or samples where appropriate to </w:t>
            </w:r>
            <w:r w:rsidRPr="001018CE">
              <w:rPr>
                <w:rFonts w:ascii="Arial" w:hAnsi="Arial" w:cs="Arial"/>
                <w:sz w:val="22"/>
                <w:szCs w:val="22"/>
                <w:u w:val="single"/>
                <w:lang w:val="en-CA"/>
              </w:rPr>
              <w:t>visualize designs</w:t>
            </w:r>
            <w:r w:rsidRPr="001018CE">
              <w:rPr>
                <w:rFonts w:ascii="Arial" w:hAnsi="Arial" w:cs="Arial"/>
                <w:sz w:val="22"/>
                <w:szCs w:val="22"/>
                <w:lang w:val="en-CA"/>
              </w:rPr>
              <w:t xml:space="preserve"> for each medium/studio.</w:t>
            </w:r>
          </w:p>
          <w:p w14:paraId="2AFAAAC1" w14:textId="77777777" w:rsidR="001E2593" w:rsidRPr="001018CE" w:rsidRDefault="001E2593" w:rsidP="00F07EF4">
            <w:pPr>
              <w:numPr>
                <w:ilvl w:val="0"/>
                <w:numId w:val="5"/>
              </w:numPr>
              <w:rPr>
                <w:rFonts w:ascii="Arial" w:hAnsi="Arial" w:cs="Arial"/>
                <w:sz w:val="22"/>
                <w:szCs w:val="22"/>
                <w:lang w:val="en-CA"/>
              </w:rPr>
            </w:pPr>
            <w:r w:rsidRPr="001018CE">
              <w:rPr>
                <w:rFonts w:ascii="Arial" w:hAnsi="Arial" w:cs="Arial"/>
                <w:sz w:val="22"/>
                <w:szCs w:val="22"/>
                <w:lang w:val="en-CA"/>
              </w:rPr>
              <w:t xml:space="preserve">Explore the attributes of key </w:t>
            </w:r>
            <w:r w:rsidRPr="001018CE">
              <w:rPr>
                <w:rFonts w:ascii="Arial" w:hAnsi="Arial" w:cs="Arial"/>
                <w:sz w:val="22"/>
                <w:szCs w:val="22"/>
                <w:u w:val="single"/>
                <w:lang w:val="en-CA"/>
              </w:rPr>
              <w:t>materials</w:t>
            </w:r>
            <w:r w:rsidRPr="001018CE">
              <w:rPr>
                <w:rFonts w:ascii="Arial" w:hAnsi="Arial" w:cs="Arial"/>
                <w:sz w:val="22"/>
                <w:szCs w:val="22"/>
                <w:lang w:val="en-CA"/>
              </w:rPr>
              <w:t xml:space="preserve"> for each media.</w:t>
            </w:r>
          </w:p>
          <w:p w14:paraId="6D757B83" w14:textId="77777777" w:rsidR="001E2593" w:rsidRPr="001018CE" w:rsidRDefault="001E2593" w:rsidP="00F07EF4">
            <w:pPr>
              <w:numPr>
                <w:ilvl w:val="0"/>
                <w:numId w:val="5"/>
              </w:numPr>
              <w:rPr>
                <w:rFonts w:ascii="Arial" w:hAnsi="Arial" w:cs="Arial"/>
                <w:sz w:val="22"/>
                <w:szCs w:val="22"/>
                <w:lang w:val="en-CA"/>
              </w:rPr>
            </w:pPr>
            <w:r w:rsidRPr="001018CE">
              <w:rPr>
                <w:rFonts w:ascii="Arial" w:hAnsi="Arial" w:cs="Arial"/>
                <w:sz w:val="22"/>
                <w:szCs w:val="22"/>
                <w:u w:val="single"/>
                <w:lang w:val="en-CA"/>
              </w:rPr>
              <w:t>Safely use</w:t>
            </w:r>
            <w:r w:rsidRPr="001018CE">
              <w:rPr>
                <w:rFonts w:ascii="Arial" w:hAnsi="Arial" w:cs="Arial"/>
                <w:sz w:val="22"/>
                <w:szCs w:val="22"/>
                <w:lang w:val="en-CA"/>
              </w:rPr>
              <w:t xml:space="preserve"> basic tools, equipment and materials specific to each medium /studio.</w:t>
            </w:r>
          </w:p>
          <w:p w14:paraId="4F1042C8" w14:textId="77777777" w:rsidR="001E2593" w:rsidRPr="001018CE" w:rsidRDefault="001E2593" w:rsidP="00F07EF4">
            <w:pPr>
              <w:numPr>
                <w:ilvl w:val="0"/>
                <w:numId w:val="5"/>
              </w:numPr>
              <w:rPr>
                <w:rFonts w:ascii="Arial" w:hAnsi="Arial" w:cs="Arial"/>
                <w:sz w:val="22"/>
                <w:szCs w:val="22"/>
                <w:lang w:val="en-CA"/>
              </w:rPr>
            </w:pPr>
            <w:r w:rsidRPr="001018CE">
              <w:rPr>
                <w:rFonts w:ascii="Arial" w:hAnsi="Arial" w:cs="Arial"/>
                <w:sz w:val="22"/>
                <w:szCs w:val="22"/>
                <w:lang w:val="en-CA"/>
              </w:rPr>
              <w:t xml:space="preserve">Participate in the studio in a </w:t>
            </w:r>
            <w:r w:rsidRPr="001018CE">
              <w:rPr>
                <w:rFonts w:ascii="Arial" w:hAnsi="Arial" w:cs="Arial"/>
                <w:sz w:val="22"/>
                <w:szCs w:val="22"/>
                <w:u w:val="single"/>
                <w:lang w:val="en-CA"/>
              </w:rPr>
              <w:t>professional manner</w:t>
            </w:r>
            <w:r w:rsidRPr="001018CE">
              <w:rPr>
                <w:rFonts w:ascii="Arial" w:hAnsi="Arial" w:cs="Arial"/>
                <w:sz w:val="22"/>
                <w:szCs w:val="22"/>
                <w:lang w:val="en-CA"/>
              </w:rPr>
              <w:t xml:space="preserve">, respectful of peers, time requirements, material use, and maintenance procedures. </w:t>
            </w:r>
          </w:p>
          <w:p w14:paraId="264F81B5" w14:textId="77777777" w:rsidR="001E2593" w:rsidRPr="001018CE" w:rsidRDefault="001E2593" w:rsidP="00F07EF4">
            <w:pPr>
              <w:rPr>
                <w:rFonts w:ascii="Arial" w:hAnsi="Arial" w:cs="Arial"/>
                <w:sz w:val="22"/>
                <w:szCs w:val="22"/>
                <w:lang w:val="en-GB"/>
              </w:rPr>
            </w:pPr>
          </w:p>
        </w:tc>
      </w:tr>
      <w:tr w:rsidR="001E2593" w:rsidRPr="001018CE" w14:paraId="71E5B579" w14:textId="77777777" w:rsidTr="001E2593">
        <w:tc>
          <w:tcPr>
            <w:tcW w:w="1620" w:type="dxa"/>
          </w:tcPr>
          <w:p w14:paraId="145B0891" w14:textId="77777777" w:rsidR="001E2593" w:rsidRPr="001018CE" w:rsidRDefault="001E2593" w:rsidP="00F07EF4">
            <w:pPr>
              <w:rPr>
                <w:rFonts w:ascii="Arial" w:hAnsi="Arial" w:cs="Arial"/>
                <w:b/>
                <w:sz w:val="22"/>
                <w:szCs w:val="22"/>
              </w:rPr>
            </w:pPr>
            <w:r w:rsidRPr="001018CE">
              <w:rPr>
                <w:rFonts w:ascii="Arial" w:hAnsi="Arial" w:cs="Arial"/>
                <w:b/>
                <w:sz w:val="22"/>
                <w:szCs w:val="22"/>
              </w:rPr>
              <w:t xml:space="preserve">Design I </w:t>
            </w:r>
          </w:p>
          <w:p w14:paraId="0364649E"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0960</w:t>
            </w:r>
          </w:p>
          <w:p w14:paraId="3D74AEE1" w14:textId="77777777" w:rsidR="001E2593" w:rsidRPr="001018CE" w:rsidRDefault="001E2593" w:rsidP="00F07EF4">
            <w:pPr>
              <w:rPr>
                <w:rFonts w:ascii="Arial" w:hAnsi="Arial" w:cs="Arial"/>
                <w:b/>
                <w:sz w:val="22"/>
                <w:szCs w:val="22"/>
              </w:rPr>
            </w:pPr>
          </w:p>
          <w:p w14:paraId="4065D165" w14:textId="77777777" w:rsidR="001E2593" w:rsidRPr="001018CE" w:rsidRDefault="001E2593" w:rsidP="00F07EF4">
            <w:pPr>
              <w:rPr>
                <w:rFonts w:ascii="Arial" w:hAnsi="Arial" w:cs="Arial"/>
                <w:sz w:val="22"/>
                <w:szCs w:val="22"/>
              </w:rPr>
            </w:pPr>
            <w:r w:rsidRPr="001018CE">
              <w:rPr>
                <w:rFonts w:ascii="Arial" w:hAnsi="Arial" w:cs="Arial"/>
                <w:sz w:val="22"/>
                <w:szCs w:val="22"/>
              </w:rPr>
              <w:t>Semester 1</w:t>
            </w:r>
          </w:p>
          <w:p w14:paraId="1D1ED980" w14:textId="77777777" w:rsidR="001E2593" w:rsidRPr="001018CE" w:rsidRDefault="001E2593" w:rsidP="00F07EF4">
            <w:pPr>
              <w:rPr>
                <w:rFonts w:ascii="Arial" w:hAnsi="Arial" w:cs="Arial"/>
                <w:sz w:val="22"/>
                <w:szCs w:val="22"/>
              </w:rPr>
            </w:pPr>
            <w:r w:rsidRPr="001018CE">
              <w:rPr>
                <w:rFonts w:ascii="Arial" w:hAnsi="Arial" w:cs="Arial"/>
                <w:sz w:val="22"/>
                <w:szCs w:val="22"/>
              </w:rPr>
              <w:t>45 Hours</w:t>
            </w:r>
          </w:p>
          <w:p w14:paraId="438AB3C1" w14:textId="77777777" w:rsidR="001E2593" w:rsidRPr="001018CE" w:rsidRDefault="001E2593" w:rsidP="00F07EF4">
            <w:pPr>
              <w:rPr>
                <w:rFonts w:ascii="Arial" w:hAnsi="Arial" w:cs="Arial"/>
                <w:b/>
                <w:sz w:val="22"/>
                <w:szCs w:val="22"/>
              </w:rPr>
            </w:pPr>
          </w:p>
        </w:tc>
        <w:tc>
          <w:tcPr>
            <w:tcW w:w="15924" w:type="dxa"/>
            <w:shd w:val="clear" w:color="auto" w:fill="E4F5D7"/>
          </w:tcPr>
          <w:p w14:paraId="3B1ECC0E"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2786FFDE" w14:textId="77777777" w:rsidR="001E2593" w:rsidRPr="001018CE" w:rsidRDefault="001E2593" w:rsidP="00F07EF4">
            <w:pPr>
              <w:rPr>
                <w:rFonts w:ascii="Arial" w:hAnsi="Arial" w:cs="Arial"/>
                <w:sz w:val="22"/>
                <w:szCs w:val="22"/>
              </w:rPr>
            </w:pPr>
            <w:r w:rsidRPr="001018CE">
              <w:rPr>
                <w:rFonts w:ascii="Arial" w:hAnsi="Arial" w:cs="Arial"/>
                <w:sz w:val="22"/>
                <w:szCs w:val="22"/>
              </w:rPr>
              <w:t>Effective works of art engage the viewer on sensory, emotional, and intellectual levels. Through an understanding of the principles and elements of design in the development of the art object, the student is better able to reflect on both their own work and that of others. This understanding affords insight into the way that certain aspects of a visual experience can stimulate responses in the audience. Students will realize the basic elements and principles of two-dimensional design through a variety of applied exercises using paint and collage in conjunction with examples from design history. Through research, discussion, critical thinking, and design projects, students begin to recognize and understand the powerful implications of different design solutions.</w:t>
            </w:r>
          </w:p>
          <w:p w14:paraId="0112A5C5" w14:textId="77777777" w:rsidR="001E2593" w:rsidRPr="001018CE" w:rsidRDefault="001E2593" w:rsidP="00F07EF4">
            <w:pPr>
              <w:rPr>
                <w:rFonts w:ascii="Arial" w:hAnsi="Arial" w:cs="Arial"/>
                <w:sz w:val="22"/>
                <w:szCs w:val="22"/>
              </w:rPr>
            </w:pPr>
          </w:p>
        </w:tc>
      </w:tr>
      <w:tr w:rsidR="001E2593" w:rsidRPr="001018CE" w14:paraId="37060271" w14:textId="77777777" w:rsidTr="001E2593">
        <w:tc>
          <w:tcPr>
            <w:tcW w:w="1620" w:type="dxa"/>
          </w:tcPr>
          <w:p w14:paraId="146FCB7C"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lastRenderedPageBreak/>
              <w:t>Learning Outcomes:</w:t>
            </w:r>
          </w:p>
          <w:p w14:paraId="1FDE1683" w14:textId="77777777" w:rsidR="001E2593" w:rsidRPr="001018CE" w:rsidRDefault="001E2593" w:rsidP="00F07EF4">
            <w:pPr>
              <w:rPr>
                <w:rFonts w:ascii="Arial" w:hAnsi="Arial" w:cs="Arial"/>
                <w:sz w:val="22"/>
                <w:szCs w:val="22"/>
              </w:rPr>
            </w:pPr>
          </w:p>
        </w:tc>
        <w:tc>
          <w:tcPr>
            <w:tcW w:w="15924" w:type="dxa"/>
            <w:shd w:val="clear" w:color="auto" w:fill="E4F5D7"/>
          </w:tcPr>
          <w:p w14:paraId="2612577D"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rPr>
              <w:t xml:space="preserve">Use </w:t>
            </w:r>
            <w:r w:rsidRPr="001018CE">
              <w:rPr>
                <w:rFonts w:ascii="Arial" w:hAnsi="Arial" w:cs="Arial"/>
                <w:sz w:val="22"/>
                <w:szCs w:val="22"/>
                <w:u w:val="single"/>
              </w:rPr>
              <w:t>key design terms</w:t>
            </w:r>
            <w:r w:rsidRPr="001018CE">
              <w:rPr>
                <w:rFonts w:ascii="Arial" w:hAnsi="Arial" w:cs="Arial"/>
                <w:sz w:val="22"/>
                <w:szCs w:val="22"/>
              </w:rPr>
              <w:t xml:space="preserve"> and vocabulary accurately </w:t>
            </w:r>
          </w:p>
          <w:p w14:paraId="28B31D38"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u w:val="single"/>
              </w:rPr>
              <w:t>Evaluate the application</w:t>
            </w:r>
            <w:r w:rsidRPr="001018CE">
              <w:rPr>
                <w:rFonts w:ascii="Arial" w:hAnsi="Arial" w:cs="Arial"/>
                <w:sz w:val="22"/>
                <w:szCs w:val="22"/>
              </w:rPr>
              <w:t xml:space="preserve"> of the principles and elements of design in a wide range of artwork. </w:t>
            </w:r>
          </w:p>
          <w:p w14:paraId="7A74B9C4"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u w:val="single"/>
              </w:rPr>
              <w:t>Experiment with varied applications</w:t>
            </w:r>
            <w:r w:rsidRPr="001018CE">
              <w:rPr>
                <w:rFonts w:ascii="Arial" w:hAnsi="Arial" w:cs="Arial"/>
                <w:sz w:val="22"/>
                <w:szCs w:val="22"/>
              </w:rPr>
              <w:t xml:space="preserve"> of the elements and principles to change the visual form and content of 2D works. </w:t>
            </w:r>
          </w:p>
          <w:p w14:paraId="6B079EE5"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rPr>
              <w:t xml:space="preserve">Use basic paint media to demonstrate the </w:t>
            </w:r>
            <w:r w:rsidRPr="001018CE">
              <w:rPr>
                <w:rFonts w:ascii="Arial" w:hAnsi="Arial" w:cs="Arial"/>
                <w:sz w:val="22"/>
                <w:szCs w:val="22"/>
                <w:u w:val="single"/>
              </w:rPr>
              <w:t>properties and systems of colour as an element</w:t>
            </w:r>
            <w:r w:rsidRPr="001018CE">
              <w:rPr>
                <w:rFonts w:ascii="Arial" w:hAnsi="Arial" w:cs="Arial"/>
                <w:sz w:val="22"/>
                <w:szCs w:val="22"/>
              </w:rPr>
              <w:t xml:space="preserve"> in design solutions. </w:t>
            </w:r>
          </w:p>
          <w:p w14:paraId="1E67996D"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rPr>
              <w:t xml:space="preserve">Analyze the characteristics of the major </w:t>
            </w:r>
            <w:r w:rsidRPr="001018CE">
              <w:rPr>
                <w:rFonts w:ascii="Arial" w:hAnsi="Arial" w:cs="Arial"/>
                <w:sz w:val="22"/>
                <w:szCs w:val="22"/>
                <w:u w:val="single"/>
              </w:rPr>
              <w:t>style</w:t>
            </w:r>
            <w:r w:rsidRPr="001018CE">
              <w:rPr>
                <w:rFonts w:ascii="Arial" w:hAnsi="Arial" w:cs="Arial"/>
                <w:sz w:val="22"/>
                <w:szCs w:val="22"/>
              </w:rPr>
              <w:t xml:space="preserve"> movements through research and presentation. </w:t>
            </w:r>
          </w:p>
          <w:p w14:paraId="0775A32C"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u w:val="single"/>
              </w:rPr>
              <w:t>Compose works of specific attributes</w:t>
            </w:r>
            <w:r w:rsidRPr="001018CE">
              <w:rPr>
                <w:rFonts w:ascii="Arial" w:hAnsi="Arial" w:cs="Arial"/>
                <w:sz w:val="22"/>
                <w:szCs w:val="22"/>
              </w:rPr>
              <w:t xml:space="preserve"> with regard to focal point(s), spatial depth, subject, and visual narrative appropriate to the frame of reference in compositional studies. </w:t>
            </w:r>
          </w:p>
          <w:p w14:paraId="470187C8" w14:textId="77777777" w:rsidR="001E2593" w:rsidRPr="001018CE" w:rsidRDefault="001E2593" w:rsidP="00F07EF4">
            <w:pPr>
              <w:pStyle w:val="ListParagraph"/>
              <w:numPr>
                <w:ilvl w:val="0"/>
                <w:numId w:val="19"/>
              </w:numPr>
              <w:rPr>
                <w:rFonts w:ascii="Arial" w:hAnsi="Arial" w:cs="Arial"/>
                <w:sz w:val="22"/>
                <w:szCs w:val="22"/>
              </w:rPr>
            </w:pPr>
            <w:r w:rsidRPr="001018CE">
              <w:rPr>
                <w:rFonts w:ascii="Arial" w:hAnsi="Arial" w:cs="Arial"/>
                <w:sz w:val="22"/>
                <w:szCs w:val="22"/>
              </w:rPr>
              <w:t xml:space="preserve">Use a variety of visual arts materials and tools </w:t>
            </w:r>
            <w:r w:rsidRPr="001018CE">
              <w:rPr>
                <w:rFonts w:ascii="Arial" w:hAnsi="Arial" w:cs="Arial"/>
                <w:sz w:val="22"/>
                <w:szCs w:val="22"/>
                <w:u w:val="single"/>
              </w:rPr>
              <w:t>using best practices for safety and respectful conservation</w:t>
            </w:r>
            <w:r w:rsidRPr="001018CE">
              <w:rPr>
                <w:rFonts w:ascii="Arial" w:hAnsi="Arial" w:cs="Arial"/>
                <w:sz w:val="22"/>
                <w:szCs w:val="22"/>
              </w:rPr>
              <w:t xml:space="preserve"> of studio materials and facilities. </w:t>
            </w:r>
          </w:p>
          <w:p w14:paraId="354E5AA1" w14:textId="77777777" w:rsidR="001E2593" w:rsidRPr="001018CE" w:rsidRDefault="001E2593" w:rsidP="00F07EF4">
            <w:pPr>
              <w:rPr>
                <w:rFonts w:ascii="Arial" w:hAnsi="Arial" w:cs="Arial"/>
                <w:sz w:val="22"/>
                <w:szCs w:val="22"/>
              </w:rPr>
            </w:pPr>
          </w:p>
        </w:tc>
      </w:tr>
      <w:tr w:rsidR="001E2593" w:rsidRPr="001018CE" w14:paraId="5EE1450A" w14:textId="77777777" w:rsidTr="001E2593">
        <w:tc>
          <w:tcPr>
            <w:tcW w:w="1620" w:type="dxa"/>
          </w:tcPr>
          <w:p w14:paraId="7C987B65" w14:textId="77777777" w:rsidR="001E2593" w:rsidRPr="001018CE" w:rsidRDefault="001E2593" w:rsidP="00F07EF4">
            <w:pPr>
              <w:rPr>
                <w:rFonts w:ascii="Arial" w:hAnsi="Arial" w:cs="Arial"/>
                <w:b/>
                <w:sz w:val="22"/>
                <w:szCs w:val="22"/>
              </w:rPr>
            </w:pPr>
            <w:r w:rsidRPr="001018CE">
              <w:rPr>
                <w:rFonts w:ascii="Arial" w:hAnsi="Arial" w:cs="Arial"/>
                <w:b/>
                <w:sz w:val="22"/>
                <w:szCs w:val="22"/>
              </w:rPr>
              <w:t>Visual Documentation</w:t>
            </w:r>
          </w:p>
          <w:p w14:paraId="00C2C370"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0963</w:t>
            </w:r>
          </w:p>
          <w:p w14:paraId="4AD048F9" w14:textId="77777777" w:rsidR="001E2593" w:rsidRPr="001018CE" w:rsidRDefault="001E2593" w:rsidP="00F07EF4">
            <w:pPr>
              <w:rPr>
                <w:rFonts w:ascii="Arial" w:hAnsi="Arial" w:cs="Arial"/>
                <w:b/>
                <w:sz w:val="22"/>
                <w:szCs w:val="22"/>
              </w:rPr>
            </w:pPr>
          </w:p>
          <w:p w14:paraId="338C5585" w14:textId="77777777" w:rsidR="001E2593" w:rsidRPr="001018CE" w:rsidRDefault="001E2593" w:rsidP="00F07EF4">
            <w:pPr>
              <w:rPr>
                <w:rFonts w:ascii="Arial" w:hAnsi="Arial" w:cs="Arial"/>
                <w:sz w:val="22"/>
                <w:szCs w:val="22"/>
              </w:rPr>
            </w:pPr>
            <w:r w:rsidRPr="001018CE">
              <w:rPr>
                <w:rFonts w:ascii="Arial" w:hAnsi="Arial" w:cs="Arial"/>
                <w:sz w:val="22"/>
                <w:szCs w:val="22"/>
              </w:rPr>
              <w:t>Semester 1</w:t>
            </w:r>
          </w:p>
          <w:p w14:paraId="29B9A530" w14:textId="77777777" w:rsidR="001E2593" w:rsidRPr="001018CE" w:rsidRDefault="001E2593" w:rsidP="00F07EF4">
            <w:pPr>
              <w:rPr>
                <w:rFonts w:ascii="Arial" w:hAnsi="Arial" w:cs="Arial"/>
                <w:sz w:val="22"/>
                <w:szCs w:val="22"/>
              </w:rPr>
            </w:pPr>
            <w:r w:rsidRPr="001018CE">
              <w:rPr>
                <w:rFonts w:ascii="Arial" w:hAnsi="Arial" w:cs="Arial"/>
                <w:sz w:val="22"/>
                <w:szCs w:val="22"/>
              </w:rPr>
              <w:t>30 hours</w:t>
            </w:r>
          </w:p>
          <w:p w14:paraId="5202DC0E" w14:textId="77777777" w:rsidR="001E2593" w:rsidRPr="001018CE" w:rsidRDefault="001E2593" w:rsidP="00F07EF4">
            <w:pPr>
              <w:rPr>
                <w:rFonts w:ascii="Arial" w:hAnsi="Arial" w:cs="Arial"/>
                <w:b/>
                <w:i/>
                <w:sz w:val="22"/>
                <w:szCs w:val="22"/>
                <w:u w:val="single"/>
              </w:rPr>
            </w:pPr>
          </w:p>
        </w:tc>
        <w:tc>
          <w:tcPr>
            <w:tcW w:w="15924" w:type="dxa"/>
            <w:shd w:val="clear" w:color="auto" w:fill="E4F5D7"/>
          </w:tcPr>
          <w:p w14:paraId="52C0F913"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50202EA2" w14:textId="77777777" w:rsidR="001E2593" w:rsidRPr="001018CE" w:rsidRDefault="001E2593" w:rsidP="00F07EF4">
            <w:pPr>
              <w:rPr>
                <w:rFonts w:ascii="Arial" w:hAnsi="Arial" w:cs="Arial"/>
                <w:sz w:val="22"/>
                <w:szCs w:val="22"/>
              </w:rPr>
            </w:pPr>
            <w:r w:rsidRPr="001018CE">
              <w:rPr>
                <w:rFonts w:ascii="Arial" w:hAnsi="Arial" w:cs="Arial"/>
                <w:sz w:val="22"/>
                <w:szCs w:val="22"/>
              </w:rPr>
              <w:t xml:space="preserve">Students will use basic skills with digital cameras to produce well-considered images for display in print and digital formats. Applying the aspects of lighting, angles and positioning to a variety of subjects, they will begin to gather a collection of digital images for visual art works, artist's presentations, documents, web applications, and artist’s portfolio. Attention will be given to developing basic skills in staging, lighting and framing work for the </w:t>
            </w:r>
            <w:proofErr w:type="gramStart"/>
            <w:r w:rsidRPr="001018CE">
              <w:rPr>
                <w:rFonts w:ascii="Arial" w:hAnsi="Arial" w:cs="Arial"/>
                <w:sz w:val="22"/>
                <w:szCs w:val="22"/>
              </w:rPr>
              <w:t>specified  subject</w:t>
            </w:r>
            <w:proofErr w:type="gramEnd"/>
            <w:r w:rsidRPr="001018CE">
              <w:rPr>
                <w:rFonts w:ascii="Arial" w:hAnsi="Arial" w:cs="Arial"/>
                <w:sz w:val="22"/>
                <w:szCs w:val="22"/>
              </w:rPr>
              <w:t xml:space="preserve"> matter, output, and audience. Computer processes will be used in adjustment, cropping, and compositing for both layout and creative manipulation. Organization, storage and file names will be emphasized in conjunction with the design in selecting, editing, and sequencing a series of images. Studios activities will include research, presentations and photographic sessions, as well as critical discussion.</w:t>
            </w:r>
          </w:p>
          <w:p w14:paraId="7DA9E9CB" w14:textId="77777777" w:rsidR="001E2593" w:rsidRPr="001018CE" w:rsidRDefault="001E2593" w:rsidP="00F07EF4">
            <w:pPr>
              <w:rPr>
                <w:rFonts w:ascii="Arial" w:hAnsi="Arial" w:cs="Arial"/>
                <w:sz w:val="22"/>
                <w:szCs w:val="22"/>
              </w:rPr>
            </w:pPr>
          </w:p>
        </w:tc>
      </w:tr>
      <w:tr w:rsidR="001E2593" w:rsidRPr="001018CE" w14:paraId="62AD9B73" w14:textId="77777777" w:rsidTr="001E2593">
        <w:tc>
          <w:tcPr>
            <w:tcW w:w="1620" w:type="dxa"/>
          </w:tcPr>
          <w:p w14:paraId="032278B6"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5C7D9D0E" w14:textId="77777777" w:rsidR="001E2593" w:rsidRPr="001018CE" w:rsidRDefault="001E2593" w:rsidP="00F07EF4">
            <w:pPr>
              <w:rPr>
                <w:rFonts w:ascii="Arial" w:hAnsi="Arial" w:cs="Arial"/>
                <w:iCs/>
                <w:sz w:val="22"/>
                <w:szCs w:val="22"/>
              </w:rPr>
            </w:pPr>
          </w:p>
        </w:tc>
        <w:tc>
          <w:tcPr>
            <w:tcW w:w="15924" w:type="dxa"/>
            <w:shd w:val="clear" w:color="auto" w:fill="E4F5D7"/>
          </w:tcPr>
          <w:p w14:paraId="59FF121B"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Shoot </w:t>
            </w:r>
            <w:r w:rsidRPr="001018CE">
              <w:rPr>
                <w:rFonts w:ascii="Arial" w:hAnsi="Arial" w:cs="Arial"/>
                <w:sz w:val="22"/>
                <w:szCs w:val="22"/>
                <w:u w:val="single"/>
                <w:lang w:val="en-CA"/>
              </w:rPr>
              <w:t>series</w:t>
            </w:r>
            <w:r w:rsidRPr="001018CE">
              <w:rPr>
                <w:rFonts w:ascii="Arial" w:hAnsi="Arial" w:cs="Arial"/>
                <w:sz w:val="22"/>
                <w:szCs w:val="22"/>
                <w:lang w:val="en-CA"/>
              </w:rPr>
              <w:t xml:space="preserve"> of assigned photographic studies. </w:t>
            </w:r>
          </w:p>
          <w:p w14:paraId="2966757E"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Use specific aspects of both </w:t>
            </w:r>
            <w:r w:rsidRPr="001018CE">
              <w:rPr>
                <w:rFonts w:ascii="Arial" w:hAnsi="Arial" w:cs="Arial"/>
                <w:sz w:val="22"/>
                <w:szCs w:val="22"/>
                <w:u w:val="single"/>
                <w:lang w:val="en-CA"/>
              </w:rPr>
              <w:t>staged and found lighting</w:t>
            </w:r>
            <w:r w:rsidRPr="001018CE">
              <w:rPr>
                <w:rFonts w:ascii="Arial" w:hAnsi="Arial" w:cs="Arial"/>
                <w:sz w:val="22"/>
                <w:szCs w:val="22"/>
                <w:lang w:val="en-CA"/>
              </w:rPr>
              <w:t xml:space="preserve"> in shooting images. </w:t>
            </w:r>
          </w:p>
          <w:p w14:paraId="5AB63AE3"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Use </w:t>
            </w:r>
            <w:r w:rsidRPr="001018CE">
              <w:rPr>
                <w:rFonts w:ascii="Arial" w:hAnsi="Arial" w:cs="Arial"/>
                <w:sz w:val="22"/>
                <w:szCs w:val="22"/>
                <w:u w:val="single"/>
                <w:lang w:val="en-CA"/>
              </w:rPr>
              <w:t>software to manipulate</w:t>
            </w:r>
            <w:r w:rsidRPr="001018CE">
              <w:rPr>
                <w:rFonts w:ascii="Arial" w:hAnsi="Arial" w:cs="Arial"/>
                <w:sz w:val="22"/>
                <w:szCs w:val="22"/>
                <w:lang w:val="en-CA"/>
              </w:rPr>
              <w:t xml:space="preserve"> images of technical and aesthetic merit for both print and electronic output.</w:t>
            </w:r>
          </w:p>
          <w:p w14:paraId="1BFE07AF"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Integrate </w:t>
            </w:r>
            <w:r w:rsidRPr="001018CE">
              <w:rPr>
                <w:rFonts w:ascii="Arial" w:hAnsi="Arial" w:cs="Arial"/>
                <w:sz w:val="22"/>
                <w:szCs w:val="22"/>
                <w:u w:val="single"/>
                <w:lang w:val="en-CA"/>
              </w:rPr>
              <w:t>photographs, text and graphic elements</w:t>
            </w:r>
            <w:r w:rsidRPr="001018CE">
              <w:rPr>
                <w:rFonts w:ascii="Arial" w:hAnsi="Arial" w:cs="Arial"/>
                <w:sz w:val="22"/>
                <w:szCs w:val="22"/>
                <w:lang w:val="en-CA"/>
              </w:rPr>
              <w:t xml:space="preserve"> in digital images and printed documents.</w:t>
            </w:r>
          </w:p>
          <w:p w14:paraId="7B7989A8"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E</w:t>
            </w:r>
            <w:r w:rsidRPr="001018CE">
              <w:rPr>
                <w:rFonts w:ascii="Arial" w:hAnsi="Arial" w:cs="Arial"/>
                <w:sz w:val="22"/>
                <w:szCs w:val="22"/>
                <w:u w:val="single"/>
                <w:lang w:val="en-CA"/>
              </w:rPr>
              <w:t>dit, name, and organize</w:t>
            </w:r>
            <w:r w:rsidRPr="001018CE">
              <w:rPr>
                <w:rFonts w:ascii="Arial" w:hAnsi="Arial" w:cs="Arial"/>
                <w:sz w:val="22"/>
                <w:szCs w:val="22"/>
                <w:lang w:val="en-CA"/>
              </w:rPr>
              <w:t xml:space="preserve"> collections of digital images. </w:t>
            </w:r>
          </w:p>
          <w:p w14:paraId="00A2DE02"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Critically </w:t>
            </w:r>
            <w:r w:rsidRPr="001018CE">
              <w:rPr>
                <w:rFonts w:ascii="Arial" w:hAnsi="Arial" w:cs="Arial"/>
                <w:sz w:val="22"/>
                <w:szCs w:val="22"/>
                <w:u w:val="single"/>
                <w:lang w:val="en-CA"/>
              </w:rPr>
              <w:t>discuss both the form and content</w:t>
            </w:r>
            <w:r w:rsidRPr="001018CE">
              <w:rPr>
                <w:rFonts w:ascii="Arial" w:hAnsi="Arial" w:cs="Arial"/>
                <w:sz w:val="22"/>
                <w:szCs w:val="22"/>
                <w:lang w:val="en-CA"/>
              </w:rPr>
              <w:t xml:space="preserve"> of digital photographs using correct terminology </w:t>
            </w:r>
          </w:p>
          <w:p w14:paraId="032B9C77"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Research and </w:t>
            </w:r>
            <w:r w:rsidRPr="001018CE">
              <w:rPr>
                <w:rFonts w:ascii="Arial" w:hAnsi="Arial" w:cs="Arial"/>
                <w:sz w:val="22"/>
                <w:szCs w:val="22"/>
                <w:u w:val="single"/>
                <w:lang w:val="en-CA"/>
              </w:rPr>
              <w:t>present specific examples of contemporary</w:t>
            </w:r>
            <w:r w:rsidRPr="001018CE">
              <w:rPr>
                <w:rFonts w:ascii="Arial" w:hAnsi="Arial" w:cs="Arial"/>
                <w:sz w:val="22"/>
                <w:szCs w:val="22"/>
                <w:lang w:val="en-CA"/>
              </w:rPr>
              <w:t xml:space="preserve"> digital photographs. </w:t>
            </w:r>
          </w:p>
          <w:p w14:paraId="3B1E3B60"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lang w:val="en-CA"/>
              </w:rPr>
              <w:t xml:space="preserve">Document both </w:t>
            </w:r>
            <w:r w:rsidRPr="001018CE">
              <w:rPr>
                <w:rFonts w:ascii="Arial" w:hAnsi="Arial" w:cs="Arial"/>
                <w:sz w:val="22"/>
                <w:szCs w:val="22"/>
                <w:u w:val="single"/>
                <w:lang w:val="en-CA"/>
              </w:rPr>
              <w:t>two and three-dimensional artworks</w:t>
            </w:r>
            <w:r w:rsidRPr="001018CE">
              <w:rPr>
                <w:rFonts w:ascii="Arial" w:hAnsi="Arial" w:cs="Arial"/>
                <w:sz w:val="22"/>
                <w:szCs w:val="22"/>
                <w:lang w:val="en-CA"/>
              </w:rPr>
              <w:t xml:space="preserve"> </w:t>
            </w:r>
          </w:p>
          <w:p w14:paraId="11D8B56B" w14:textId="77777777" w:rsidR="001E2593" w:rsidRPr="001018CE" w:rsidRDefault="001E2593" w:rsidP="00F07EF4">
            <w:pPr>
              <w:pStyle w:val="ListParagraph"/>
              <w:numPr>
                <w:ilvl w:val="0"/>
                <w:numId w:val="21"/>
              </w:numPr>
              <w:rPr>
                <w:rFonts w:ascii="Arial" w:hAnsi="Arial" w:cs="Arial"/>
                <w:sz w:val="22"/>
                <w:szCs w:val="22"/>
                <w:lang w:val="en-CA"/>
              </w:rPr>
            </w:pPr>
            <w:r w:rsidRPr="001018CE">
              <w:rPr>
                <w:rFonts w:ascii="Arial" w:hAnsi="Arial" w:cs="Arial"/>
                <w:sz w:val="22"/>
                <w:szCs w:val="22"/>
                <w:u w:val="single"/>
                <w:lang w:val="en-CA"/>
              </w:rPr>
              <w:t>Assemble image sequences</w:t>
            </w:r>
            <w:r w:rsidRPr="001018CE">
              <w:rPr>
                <w:rFonts w:ascii="Arial" w:hAnsi="Arial" w:cs="Arial"/>
                <w:sz w:val="22"/>
                <w:szCs w:val="22"/>
                <w:lang w:val="en-CA"/>
              </w:rPr>
              <w:t xml:space="preserve"> to clearly narrate concepts and themes using presentation software. </w:t>
            </w:r>
          </w:p>
          <w:p w14:paraId="41B48570" w14:textId="77777777" w:rsidR="001E2593" w:rsidRPr="001018CE" w:rsidRDefault="001E2593" w:rsidP="00F07EF4">
            <w:pPr>
              <w:pStyle w:val="ListParagraph"/>
              <w:ind w:left="360"/>
              <w:rPr>
                <w:rFonts w:ascii="Arial" w:hAnsi="Arial" w:cs="Arial"/>
                <w:sz w:val="22"/>
                <w:szCs w:val="22"/>
                <w:lang w:val="en-CA"/>
              </w:rPr>
            </w:pPr>
          </w:p>
          <w:p w14:paraId="45700309" w14:textId="77777777" w:rsidR="001E2593" w:rsidRPr="001018CE" w:rsidRDefault="001E2593" w:rsidP="00F07EF4">
            <w:pPr>
              <w:rPr>
                <w:rFonts w:ascii="Arial" w:hAnsi="Arial" w:cs="Arial"/>
                <w:i/>
                <w:sz w:val="22"/>
                <w:szCs w:val="22"/>
              </w:rPr>
            </w:pPr>
            <w:r w:rsidRPr="001018CE">
              <w:rPr>
                <w:rFonts w:ascii="Arial" w:hAnsi="Arial" w:cs="Arial"/>
                <w:i/>
                <w:sz w:val="22"/>
                <w:szCs w:val="22"/>
              </w:rPr>
              <w:t xml:space="preserve">Objectives: Requires new learning sequence to engage progressive studies beginning with found lighting, critical discussion, </w:t>
            </w:r>
            <w:proofErr w:type="gramStart"/>
            <w:r w:rsidRPr="001018CE">
              <w:rPr>
                <w:rFonts w:ascii="Arial" w:hAnsi="Arial" w:cs="Arial"/>
                <w:i/>
                <w:sz w:val="22"/>
                <w:szCs w:val="22"/>
              </w:rPr>
              <w:t>then</w:t>
            </w:r>
            <w:proofErr w:type="gramEnd"/>
            <w:r w:rsidRPr="001018CE">
              <w:rPr>
                <w:rFonts w:ascii="Arial" w:hAnsi="Arial" w:cs="Arial"/>
                <w:i/>
                <w:sz w:val="22"/>
                <w:szCs w:val="22"/>
              </w:rPr>
              <w:t xml:space="preserve"> basic editing play. </w:t>
            </w:r>
          </w:p>
          <w:p w14:paraId="753158F1" w14:textId="77777777" w:rsidR="001E2593" w:rsidRPr="001018CE" w:rsidRDefault="001E2593" w:rsidP="00F07EF4">
            <w:pPr>
              <w:rPr>
                <w:rFonts w:ascii="Arial" w:hAnsi="Arial" w:cs="Arial"/>
                <w:i/>
                <w:sz w:val="22"/>
                <w:szCs w:val="22"/>
              </w:rPr>
            </w:pPr>
            <w:r w:rsidRPr="001018CE">
              <w:rPr>
                <w:rFonts w:ascii="Arial" w:hAnsi="Arial" w:cs="Arial"/>
                <w:i/>
                <w:sz w:val="22"/>
                <w:szCs w:val="22"/>
              </w:rPr>
              <w:t>This will culminate with studies in sound, basic lighting scenarios for artwork (2D3D) using both staged (basic) and found lighting.</w:t>
            </w:r>
          </w:p>
          <w:p w14:paraId="012E0C3E" w14:textId="77777777" w:rsidR="001E2593" w:rsidRPr="001018CE" w:rsidRDefault="001E2593" w:rsidP="00F07EF4">
            <w:pPr>
              <w:rPr>
                <w:rFonts w:ascii="Arial" w:hAnsi="Arial" w:cs="Arial"/>
                <w:i/>
                <w:sz w:val="22"/>
                <w:szCs w:val="22"/>
              </w:rPr>
            </w:pPr>
            <w:r w:rsidRPr="001018CE">
              <w:rPr>
                <w:rFonts w:ascii="Arial" w:hAnsi="Arial" w:cs="Arial"/>
                <w:i/>
                <w:sz w:val="22"/>
                <w:szCs w:val="22"/>
              </w:rPr>
              <w:t xml:space="preserve">Maintenance and management of digital image library. </w:t>
            </w:r>
          </w:p>
          <w:p w14:paraId="5E984F35" w14:textId="77777777" w:rsidR="001E2593" w:rsidRPr="001018CE" w:rsidRDefault="001E2593" w:rsidP="00F07EF4">
            <w:pPr>
              <w:rPr>
                <w:rFonts w:ascii="Arial" w:hAnsi="Arial" w:cs="Arial"/>
                <w:i/>
                <w:sz w:val="22"/>
                <w:szCs w:val="22"/>
              </w:rPr>
            </w:pPr>
            <w:r w:rsidRPr="001018CE">
              <w:rPr>
                <w:rFonts w:ascii="Arial" w:hAnsi="Arial" w:cs="Arial"/>
                <w:i/>
                <w:sz w:val="22"/>
                <w:szCs w:val="22"/>
              </w:rPr>
              <w:t>Course is to be NON TECH with respect to lighting and camera and computer. VERY BASIC tools.</w:t>
            </w:r>
          </w:p>
          <w:p w14:paraId="1423964D" w14:textId="77777777" w:rsidR="001E2593" w:rsidRPr="001018CE" w:rsidRDefault="001E2593" w:rsidP="00F07EF4">
            <w:pPr>
              <w:rPr>
                <w:rFonts w:ascii="Arial" w:hAnsi="Arial" w:cs="Arial"/>
                <w:sz w:val="22"/>
                <w:szCs w:val="22"/>
                <w:lang w:val="en-CA"/>
              </w:rPr>
            </w:pPr>
          </w:p>
        </w:tc>
      </w:tr>
      <w:tr w:rsidR="001E2593" w:rsidRPr="001018CE" w14:paraId="61C6B3A2" w14:textId="77777777" w:rsidTr="001E2593">
        <w:tc>
          <w:tcPr>
            <w:tcW w:w="1620" w:type="dxa"/>
          </w:tcPr>
          <w:p w14:paraId="39317B05" w14:textId="77777777" w:rsidR="001E2593" w:rsidRPr="001018CE" w:rsidRDefault="001E2593" w:rsidP="00F07EF4">
            <w:pPr>
              <w:rPr>
                <w:rFonts w:ascii="Arial" w:hAnsi="Arial" w:cs="Arial"/>
                <w:b/>
                <w:sz w:val="22"/>
                <w:szCs w:val="22"/>
              </w:rPr>
            </w:pPr>
            <w:r w:rsidRPr="001018CE">
              <w:rPr>
                <w:rFonts w:ascii="Arial" w:hAnsi="Arial" w:cs="Arial"/>
                <w:b/>
                <w:sz w:val="22"/>
                <w:szCs w:val="22"/>
              </w:rPr>
              <w:t>Design II</w:t>
            </w:r>
          </w:p>
          <w:p w14:paraId="3A494C67"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0965</w:t>
            </w:r>
          </w:p>
          <w:p w14:paraId="2904E03D" w14:textId="77777777" w:rsidR="001E2593" w:rsidRPr="001018CE" w:rsidRDefault="001E2593" w:rsidP="00F07EF4">
            <w:pPr>
              <w:rPr>
                <w:rFonts w:ascii="Arial" w:hAnsi="Arial" w:cs="Arial"/>
                <w:b/>
                <w:sz w:val="22"/>
                <w:szCs w:val="22"/>
              </w:rPr>
            </w:pPr>
          </w:p>
          <w:p w14:paraId="3B1B4F50" w14:textId="77777777" w:rsidR="001E2593" w:rsidRPr="001018CE" w:rsidRDefault="001E2593" w:rsidP="00F07EF4">
            <w:pPr>
              <w:rPr>
                <w:rFonts w:ascii="Arial" w:hAnsi="Arial" w:cs="Arial"/>
                <w:sz w:val="22"/>
                <w:szCs w:val="22"/>
              </w:rPr>
            </w:pPr>
            <w:r w:rsidRPr="001018CE">
              <w:rPr>
                <w:rFonts w:ascii="Arial" w:hAnsi="Arial" w:cs="Arial"/>
                <w:sz w:val="22"/>
                <w:szCs w:val="22"/>
              </w:rPr>
              <w:t>Semester 2</w:t>
            </w:r>
          </w:p>
          <w:p w14:paraId="21BE9106" w14:textId="77777777" w:rsidR="001E2593" w:rsidRPr="001018CE" w:rsidRDefault="001E2593" w:rsidP="00F07EF4">
            <w:pPr>
              <w:rPr>
                <w:rFonts w:ascii="Arial" w:hAnsi="Arial" w:cs="Arial"/>
                <w:sz w:val="22"/>
                <w:szCs w:val="22"/>
              </w:rPr>
            </w:pPr>
            <w:r w:rsidRPr="001018CE">
              <w:rPr>
                <w:rFonts w:ascii="Arial" w:hAnsi="Arial" w:cs="Arial"/>
                <w:sz w:val="22"/>
                <w:szCs w:val="22"/>
              </w:rPr>
              <w:t>45 Hours.</w:t>
            </w:r>
          </w:p>
        </w:tc>
        <w:tc>
          <w:tcPr>
            <w:tcW w:w="15924" w:type="dxa"/>
            <w:shd w:val="clear" w:color="auto" w:fill="E4F5D7"/>
          </w:tcPr>
          <w:p w14:paraId="26CE484E"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52B8A9DB" w14:textId="77777777" w:rsidR="001E2593" w:rsidRPr="001018CE" w:rsidRDefault="001E2593" w:rsidP="00F07EF4">
            <w:pPr>
              <w:pStyle w:val="NormalWeb"/>
              <w:rPr>
                <w:rFonts w:ascii="Arial" w:hAnsi="Arial" w:cs="Arial"/>
                <w:sz w:val="22"/>
                <w:szCs w:val="22"/>
              </w:rPr>
            </w:pPr>
            <w:r w:rsidRPr="001018CE">
              <w:rPr>
                <w:rFonts w:ascii="Arial" w:hAnsi="Arial" w:cs="Arial"/>
                <w:sz w:val="22"/>
                <w:szCs w:val="22"/>
              </w:rPr>
              <w:t>This course extends the skills and knowledge acquired in Design I by applying them to the use of the design process. Students develop problem-solving skills through the testing of various solutions as they convert ideas to ideals and execute the plans for two designed projects of complex criteria. Students also examine current issues of design and style, and how they are affected by social and technological developments. Emphasis will be placed on effective communication and presentation skills in demonstrating the results of research as applied to their design solutions.</w:t>
            </w:r>
          </w:p>
          <w:p w14:paraId="11592861" w14:textId="77777777" w:rsidR="001E2593" w:rsidRPr="001018CE" w:rsidRDefault="001E2593" w:rsidP="00F07EF4">
            <w:pPr>
              <w:rPr>
                <w:rFonts w:ascii="Arial" w:hAnsi="Arial" w:cs="Arial"/>
                <w:sz w:val="22"/>
                <w:szCs w:val="22"/>
              </w:rPr>
            </w:pPr>
            <w:r w:rsidRPr="001018CE">
              <w:rPr>
                <w:rFonts w:ascii="Arial" w:hAnsi="Arial" w:cs="Arial"/>
                <w:sz w:val="22"/>
                <w:szCs w:val="22"/>
              </w:rPr>
              <w:lastRenderedPageBreak/>
              <w:t>Pre-Requisite: Design I ARTS 0960</w:t>
            </w:r>
          </w:p>
          <w:p w14:paraId="246EC158" w14:textId="77777777" w:rsidR="001E2593" w:rsidRPr="001018CE" w:rsidRDefault="001E2593" w:rsidP="00F07EF4">
            <w:pPr>
              <w:rPr>
                <w:rFonts w:ascii="Arial" w:hAnsi="Arial" w:cs="Arial"/>
                <w:sz w:val="22"/>
                <w:szCs w:val="22"/>
              </w:rPr>
            </w:pPr>
          </w:p>
        </w:tc>
      </w:tr>
      <w:tr w:rsidR="001E2593" w:rsidRPr="001018CE" w14:paraId="15DC8D61" w14:textId="77777777" w:rsidTr="001E2593">
        <w:tc>
          <w:tcPr>
            <w:tcW w:w="1620" w:type="dxa"/>
          </w:tcPr>
          <w:p w14:paraId="1EE6272B"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lastRenderedPageBreak/>
              <w:t>Learning Outcomes:</w:t>
            </w:r>
          </w:p>
          <w:p w14:paraId="7E7963E0" w14:textId="77777777" w:rsidR="001E2593" w:rsidRPr="001018CE" w:rsidRDefault="001E2593" w:rsidP="00F07EF4">
            <w:pPr>
              <w:rPr>
                <w:rFonts w:ascii="Arial" w:hAnsi="Arial" w:cs="Arial"/>
                <w:sz w:val="22"/>
                <w:szCs w:val="22"/>
              </w:rPr>
            </w:pPr>
          </w:p>
        </w:tc>
        <w:tc>
          <w:tcPr>
            <w:tcW w:w="15924" w:type="dxa"/>
            <w:shd w:val="clear" w:color="auto" w:fill="E4F5D7"/>
          </w:tcPr>
          <w:p w14:paraId="11F97E9D" w14:textId="77777777" w:rsidR="001E2593" w:rsidRPr="001018CE" w:rsidRDefault="001E2593" w:rsidP="00F07EF4">
            <w:pPr>
              <w:numPr>
                <w:ilvl w:val="0"/>
                <w:numId w:val="9"/>
              </w:numPr>
              <w:rPr>
                <w:rFonts w:ascii="Arial" w:hAnsi="Arial" w:cs="Arial"/>
                <w:sz w:val="22"/>
                <w:szCs w:val="22"/>
                <w:u w:val="single"/>
                <w:lang w:val="en-CA"/>
              </w:rPr>
            </w:pPr>
            <w:r w:rsidRPr="001018CE">
              <w:rPr>
                <w:rFonts w:ascii="Arial" w:hAnsi="Arial" w:cs="Arial"/>
                <w:sz w:val="22"/>
                <w:szCs w:val="22"/>
                <w:lang w:val="en-CA"/>
              </w:rPr>
              <w:t xml:space="preserve">Present key images, styles, and concepts associated with </w:t>
            </w:r>
            <w:r w:rsidRPr="001018CE">
              <w:rPr>
                <w:rFonts w:ascii="Arial" w:hAnsi="Arial" w:cs="Arial"/>
                <w:sz w:val="22"/>
                <w:szCs w:val="22"/>
                <w:u w:val="single"/>
                <w:lang w:val="en-CA"/>
              </w:rPr>
              <w:t>contemporary visual design.</w:t>
            </w:r>
          </w:p>
          <w:p w14:paraId="2B7B18CA" w14:textId="77777777" w:rsidR="001E2593" w:rsidRPr="001018CE" w:rsidRDefault="001E2593" w:rsidP="00F07EF4">
            <w:pPr>
              <w:numPr>
                <w:ilvl w:val="0"/>
                <w:numId w:val="9"/>
              </w:numPr>
              <w:rPr>
                <w:rFonts w:ascii="Arial" w:hAnsi="Arial" w:cs="Arial"/>
                <w:sz w:val="22"/>
                <w:szCs w:val="22"/>
                <w:lang w:val="en-CA"/>
              </w:rPr>
            </w:pPr>
            <w:r w:rsidRPr="001018CE">
              <w:rPr>
                <w:rFonts w:ascii="Arial" w:hAnsi="Arial" w:cs="Arial"/>
                <w:sz w:val="22"/>
                <w:szCs w:val="22"/>
                <w:lang w:val="en-CA"/>
              </w:rPr>
              <w:t xml:space="preserve">Create, compare, and revise a series of sketches and samples which examine </w:t>
            </w:r>
            <w:r w:rsidRPr="001018CE">
              <w:rPr>
                <w:rFonts w:ascii="Arial" w:hAnsi="Arial" w:cs="Arial"/>
                <w:sz w:val="22"/>
                <w:szCs w:val="22"/>
                <w:u w:val="single"/>
                <w:lang w:val="en-CA"/>
              </w:rPr>
              <w:t>design variations in relation to project criteria</w:t>
            </w:r>
            <w:r w:rsidRPr="001018CE">
              <w:rPr>
                <w:rFonts w:ascii="Arial" w:hAnsi="Arial" w:cs="Arial"/>
                <w:sz w:val="22"/>
                <w:szCs w:val="22"/>
                <w:lang w:val="en-CA"/>
              </w:rPr>
              <w:t>.</w:t>
            </w:r>
          </w:p>
          <w:p w14:paraId="2C72C95D" w14:textId="77777777" w:rsidR="001E2593" w:rsidRPr="001018CE" w:rsidRDefault="001E2593" w:rsidP="00F07EF4">
            <w:pPr>
              <w:numPr>
                <w:ilvl w:val="0"/>
                <w:numId w:val="9"/>
              </w:numPr>
              <w:rPr>
                <w:rFonts w:ascii="Arial" w:hAnsi="Arial" w:cs="Arial"/>
                <w:sz w:val="22"/>
                <w:szCs w:val="22"/>
                <w:lang w:val="en-CA"/>
              </w:rPr>
            </w:pPr>
            <w:r w:rsidRPr="001018CE">
              <w:rPr>
                <w:rFonts w:ascii="Arial" w:hAnsi="Arial" w:cs="Arial"/>
                <w:sz w:val="22"/>
                <w:szCs w:val="22"/>
                <w:lang w:val="en-CA"/>
              </w:rPr>
              <w:t xml:space="preserve">Prepare and present </w:t>
            </w:r>
            <w:r w:rsidRPr="001018CE">
              <w:rPr>
                <w:rFonts w:ascii="Arial" w:hAnsi="Arial" w:cs="Arial"/>
                <w:sz w:val="22"/>
                <w:szCs w:val="22"/>
                <w:u w:val="single"/>
                <w:lang w:val="en-CA"/>
              </w:rPr>
              <w:t>proposals for design solutions</w:t>
            </w:r>
            <w:r w:rsidRPr="001018CE">
              <w:rPr>
                <w:rFonts w:ascii="Arial" w:hAnsi="Arial" w:cs="Arial"/>
                <w:sz w:val="22"/>
                <w:szCs w:val="22"/>
                <w:lang w:val="en-CA"/>
              </w:rPr>
              <w:t>.</w:t>
            </w:r>
          </w:p>
          <w:p w14:paraId="4AA3AF4E" w14:textId="77777777" w:rsidR="001E2593" w:rsidRPr="001018CE" w:rsidRDefault="001E2593" w:rsidP="00F07EF4">
            <w:pPr>
              <w:numPr>
                <w:ilvl w:val="0"/>
                <w:numId w:val="9"/>
              </w:numPr>
              <w:rPr>
                <w:rFonts w:ascii="Arial" w:hAnsi="Arial" w:cs="Arial"/>
                <w:sz w:val="22"/>
                <w:szCs w:val="22"/>
                <w:lang w:val="en-CA"/>
              </w:rPr>
            </w:pPr>
            <w:r w:rsidRPr="001018CE">
              <w:rPr>
                <w:rFonts w:ascii="Arial" w:hAnsi="Arial" w:cs="Arial"/>
                <w:sz w:val="22"/>
                <w:szCs w:val="22"/>
                <w:lang w:val="en-CA"/>
              </w:rPr>
              <w:t xml:space="preserve">Analyze the </w:t>
            </w:r>
            <w:r w:rsidRPr="001018CE">
              <w:rPr>
                <w:rFonts w:ascii="Arial" w:hAnsi="Arial" w:cs="Arial"/>
                <w:sz w:val="22"/>
                <w:szCs w:val="22"/>
                <w:u w:val="single"/>
                <w:lang w:val="en-CA"/>
              </w:rPr>
              <w:t>impact of design variations</w:t>
            </w:r>
            <w:r w:rsidRPr="001018CE">
              <w:rPr>
                <w:rFonts w:ascii="Arial" w:hAnsi="Arial" w:cs="Arial"/>
                <w:sz w:val="22"/>
                <w:szCs w:val="22"/>
                <w:lang w:val="en-CA"/>
              </w:rPr>
              <w:t>.</w:t>
            </w:r>
          </w:p>
          <w:p w14:paraId="048917DC" w14:textId="77777777" w:rsidR="001E2593" w:rsidRPr="001018CE" w:rsidRDefault="001E2593" w:rsidP="00F07EF4">
            <w:pPr>
              <w:numPr>
                <w:ilvl w:val="0"/>
                <w:numId w:val="9"/>
              </w:numPr>
              <w:rPr>
                <w:rFonts w:ascii="Arial" w:hAnsi="Arial" w:cs="Arial"/>
                <w:sz w:val="22"/>
                <w:szCs w:val="22"/>
                <w:lang w:val="en-CA"/>
              </w:rPr>
            </w:pPr>
            <w:r w:rsidRPr="001018CE">
              <w:rPr>
                <w:rFonts w:ascii="Arial" w:hAnsi="Arial" w:cs="Arial"/>
                <w:sz w:val="22"/>
                <w:szCs w:val="22"/>
                <w:lang w:val="en-CA"/>
              </w:rPr>
              <w:t xml:space="preserve">Analyze the </w:t>
            </w:r>
            <w:r w:rsidRPr="001018CE">
              <w:rPr>
                <w:rFonts w:ascii="Arial" w:hAnsi="Arial" w:cs="Arial"/>
                <w:sz w:val="22"/>
                <w:szCs w:val="22"/>
                <w:u w:val="single"/>
                <w:lang w:val="en-CA"/>
              </w:rPr>
              <w:t>elements of style</w:t>
            </w:r>
            <w:r w:rsidRPr="001018CE">
              <w:rPr>
                <w:rFonts w:ascii="Arial" w:hAnsi="Arial" w:cs="Arial"/>
                <w:sz w:val="22"/>
                <w:szCs w:val="22"/>
                <w:lang w:val="en-CA"/>
              </w:rPr>
              <w:t xml:space="preserve"> applied to visual solutions in various media.</w:t>
            </w:r>
          </w:p>
          <w:p w14:paraId="1A650234" w14:textId="77777777" w:rsidR="001E2593" w:rsidRPr="001018CE" w:rsidRDefault="001E2593" w:rsidP="00F07EF4">
            <w:pPr>
              <w:numPr>
                <w:ilvl w:val="0"/>
                <w:numId w:val="9"/>
              </w:numPr>
              <w:rPr>
                <w:rFonts w:ascii="Arial" w:hAnsi="Arial" w:cs="Arial"/>
                <w:sz w:val="22"/>
                <w:szCs w:val="22"/>
                <w:lang w:val="en-CA"/>
              </w:rPr>
            </w:pPr>
            <w:r w:rsidRPr="001018CE">
              <w:rPr>
                <w:rFonts w:ascii="Arial" w:hAnsi="Arial" w:cs="Arial"/>
                <w:sz w:val="22"/>
                <w:szCs w:val="22"/>
                <w:lang w:val="en-CA"/>
              </w:rPr>
              <w:t xml:space="preserve">Use </w:t>
            </w:r>
            <w:r w:rsidRPr="001018CE">
              <w:rPr>
                <w:rFonts w:ascii="Arial" w:hAnsi="Arial" w:cs="Arial"/>
                <w:sz w:val="22"/>
                <w:szCs w:val="22"/>
                <w:u w:val="single"/>
                <w:lang w:val="en-CA"/>
              </w:rPr>
              <w:t>design terminology</w:t>
            </w:r>
            <w:r w:rsidRPr="001018CE">
              <w:rPr>
                <w:rFonts w:ascii="Arial" w:hAnsi="Arial" w:cs="Arial"/>
                <w:sz w:val="22"/>
                <w:szCs w:val="22"/>
                <w:lang w:val="en-CA"/>
              </w:rPr>
              <w:t xml:space="preserve"> to address the relative value, function, aesthetics, and meaning of highly visual designs. </w:t>
            </w:r>
          </w:p>
          <w:p w14:paraId="30124FF8" w14:textId="77777777" w:rsidR="001E2593" w:rsidRPr="001018CE" w:rsidRDefault="001E2593" w:rsidP="00F07EF4">
            <w:pPr>
              <w:rPr>
                <w:rFonts w:ascii="Arial" w:hAnsi="Arial" w:cs="Arial"/>
                <w:sz w:val="22"/>
                <w:szCs w:val="22"/>
              </w:rPr>
            </w:pPr>
          </w:p>
        </w:tc>
      </w:tr>
      <w:tr w:rsidR="001E2593" w:rsidRPr="001018CE" w14:paraId="319531D4" w14:textId="77777777" w:rsidTr="001E2593">
        <w:tc>
          <w:tcPr>
            <w:tcW w:w="1620" w:type="dxa"/>
          </w:tcPr>
          <w:p w14:paraId="49286FB8" w14:textId="77777777" w:rsidR="001E2593" w:rsidRPr="001018CE" w:rsidRDefault="001E2593" w:rsidP="00F07EF4">
            <w:pPr>
              <w:rPr>
                <w:rFonts w:ascii="Arial" w:hAnsi="Arial" w:cs="Arial"/>
                <w:b/>
                <w:sz w:val="22"/>
                <w:szCs w:val="22"/>
              </w:rPr>
            </w:pPr>
            <w:r w:rsidRPr="001018CE">
              <w:rPr>
                <w:rFonts w:ascii="Arial" w:hAnsi="Arial" w:cs="Arial"/>
                <w:b/>
                <w:sz w:val="22"/>
                <w:szCs w:val="22"/>
              </w:rPr>
              <w:t xml:space="preserve">3D Design- Studio </w:t>
            </w:r>
          </w:p>
          <w:p w14:paraId="2F52C980"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0959</w:t>
            </w:r>
          </w:p>
          <w:p w14:paraId="1608FD4F" w14:textId="77777777" w:rsidR="001E2593" w:rsidRPr="001018CE" w:rsidRDefault="001E2593" w:rsidP="00F07EF4">
            <w:pPr>
              <w:rPr>
                <w:rFonts w:ascii="Arial" w:hAnsi="Arial" w:cs="Arial"/>
                <w:b/>
                <w:sz w:val="22"/>
                <w:szCs w:val="22"/>
              </w:rPr>
            </w:pPr>
          </w:p>
          <w:p w14:paraId="71EA6FF3" w14:textId="77777777" w:rsidR="001E2593" w:rsidRPr="001018CE" w:rsidRDefault="001E2593" w:rsidP="00F07EF4">
            <w:pPr>
              <w:rPr>
                <w:rFonts w:ascii="Arial" w:hAnsi="Arial" w:cs="Arial"/>
                <w:sz w:val="22"/>
                <w:szCs w:val="22"/>
              </w:rPr>
            </w:pPr>
            <w:r w:rsidRPr="001018CE">
              <w:rPr>
                <w:rFonts w:ascii="Arial" w:hAnsi="Arial" w:cs="Arial"/>
                <w:sz w:val="22"/>
                <w:szCs w:val="22"/>
              </w:rPr>
              <w:t>Semester 1</w:t>
            </w:r>
          </w:p>
          <w:p w14:paraId="703D5685" w14:textId="77777777" w:rsidR="001E2593" w:rsidRPr="001018CE" w:rsidRDefault="001E2593" w:rsidP="00F07EF4">
            <w:pPr>
              <w:rPr>
                <w:rFonts w:ascii="Arial" w:hAnsi="Arial" w:cs="Arial"/>
                <w:sz w:val="22"/>
                <w:szCs w:val="22"/>
              </w:rPr>
            </w:pPr>
            <w:r w:rsidRPr="001018CE">
              <w:rPr>
                <w:rFonts w:ascii="Arial" w:hAnsi="Arial" w:cs="Arial"/>
                <w:sz w:val="22"/>
                <w:szCs w:val="22"/>
              </w:rPr>
              <w:t>45 Hours</w:t>
            </w:r>
          </w:p>
          <w:p w14:paraId="36050AA2" w14:textId="1A0295E6" w:rsidR="001E2593" w:rsidRPr="001018CE" w:rsidRDefault="001E2593" w:rsidP="00F07EF4">
            <w:pPr>
              <w:rPr>
                <w:rFonts w:ascii="Arial" w:hAnsi="Arial" w:cs="Arial"/>
                <w:sz w:val="22"/>
                <w:szCs w:val="22"/>
              </w:rPr>
            </w:pPr>
          </w:p>
        </w:tc>
        <w:tc>
          <w:tcPr>
            <w:tcW w:w="15924" w:type="dxa"/>
            <w:shd w:val="clear" w:color="auto" w:fill="E4F5D7"/>
          </w:tcPr>
          <w:p w14:paraId="7A75AE75"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03FABA50" w14:textId="4E929AF1" w:rsidR="001E2593" w:rsidRPr="001018CE" w:rsidRDefault="001E2593" w:rsidP="001E2593">
            <w:pPr>
              <w:pStyle w:val="NormalWeb"/>
              <w:rPr>
                <w:rFonts w:ascii="Arial" w:hAnsi="Arial" w:cs="Arial"/>
                <w:sz w:val="22"/>
                <w:szCs w:val="22"/>
              </w:rPr>
            </w:pPr>
            <w:r w:rsidRPr="001018CE">
              <w:rPr>
                <w:rFonts w:ascii="Arial" w:hAnsi="Arial" w:cs="Arial"/>
                <w:sz w:val="22"/>
                <w:szCs w:val="22"/>
              </w:rPr>
              <w:t xml:space="preserve">In this course, students begin to use materials to explore formal three-dimensional design theory. Three-dimensional design encompasses art and non-art objects as well as the built environment. Through the creation of a series of three-dimensional forms the student increases their capacity to “think with materials” while developing personal choices in context, subject and meaning.   Interactive studio lectures, discussions, and collaborative activities will expand critical thinking and problem solving skills as students examine their relationship to three-dimensional design practices. </w:t>
            </w:r>
          </w:p>
        </w:tc>
      </w:tr>
      <w:tr w:rsidR="001E2593" w:rsidRPr="001018CE" w14:paraId="5EA009D0" w14:textId="77777777" w:rsidTr="001E2593">
        <w:tc>
          <w:tcPr>
            <w:tcW w:w="1620" w:type="dxa"/>
          </w:tcPr>
          <w:p w14:paraId="43A563B0"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5EC0D4BD" w14:textId="77777777" w:rsidR="001E2593" w:rsidRPr="001018CE" w:rsidRDefault="001E2593" w:rsidP="00404703">
            <w:pPr>
              <w:rPr>
                <w:rFonts w:ascii="Arial" w:hAnsi="Arial" w:cs="Arial"/>
                <w:b/>
                <w:sz w:val="22"/>
                <w:szCs w:val="22"/>
                <w:lang w:val="en-GB"/>
              </w:rPr>
            </w:pPr>
          </w:p>
        </w:tc>
        <w:tc>
          <w:tcPr>
            <w:tcW w:w="15924" w:type="dxa"/>
            <w:shd w:val="clear" w:color="auto" w:fill="E4F5D7"/>
          </w:tcPr>
          <w:p w14:paraId="26AE48C7" w14:textId="77777777" w:rsidR="001E2593" w:rsidRPr="001018CE" w:rsidRDefault="001E2593" w:rsidP="00F07EF4">
            <w:pPr>
              <w:pStyle w:val="ListParagraph"/>
              <w:numPr>
                <w:ilvl w:val="0"/>
                <w:numId w:val="23"/>
              </w:numPr>
              <w:rPr>
                <w:rFonts w:ascii="Arial" w:hAnsi="Arial" w:cs="Arial"/>
                <w:sz w:val="22"/>
                <w:szCs w:val="22"/>
                <w:lang w:val="en-CA"/>
              </w:rPr>
            </w:pPr>
            <w:r w:rsidRPr="001018CE">
              <w:rPr>
                <w:rFonts w:ascii="Arial" w:hAnsi="Arial" w:cs="Arial"/>
                <w:sz w:val="22"/>
                <w:szCs w:val="22"/>
                <w:lang w:val="en-CA"/>
              </w:rPr>
              <w:t xml:space="preserve">Use the </w:t>
            </w:r>
            <w:r w:rsidRPr="001018CE">
              <w:rPr>
                <w:rFonts w:ascii="Arial" w:hAnsi="Arial" w:cs="Arial"/>
                <w:sz w:val="22"/>
                <w:szCs w:val="22"/>
                <w:u w:val="single"/>
                <w:lang w:val="en-CA"/>
              </w:rPr>
              <w:t>principles and elements of design to construct a variety</w:t>
            </w:r>
            <w:r w:rsidRPr="001018CE">
              <w:rPr>
                <w:rFonts w:ascii="Arial" w:hAnsi="Arial" w:cs="Arial"/>
                <w:sz w:val="22"/>
                <w:szCs w:val="22"/>
                <w:lang w:val="en-CA"/>
              </w:rPr>
              <w:t xml:space="preserve"> of three-dimensional works.</w:t>
            </w:r>
          </w:p>
          <w:p w14:paraId="072AC646" w14:textId="77777777" w:rsidR="001E2593" w:rsidRPr="001018CE" w:rsidRDefault="001E2593" w:rsidP="00F07EF4">
            <w:pPr>
              <w:numPr>
                <w:ilvl w:val="0"/>
                <w:numId w:val="23"/>
              </w:numPr>
              <w:rPr>
                <w:rFonts w:ascii="Arial" w:hAnsi="Arial" w:cs="Arial"/>
                <w:sz w:val="22"/>
                <w:szCs w:val="22"/>
                <w:lang w:val="en-CA"/>
              </w:rPr>
            </w:pPr>
            <w:r w:rsidRPr="001018CE">
              <w:rPr>
                <w:rFonts w:ascii="Arial" w:hAnsi="Arial" w:cs="Arial"/>
                <w:sz w:val="22"/>
                <w:szCs w:val="22"/>
                <w:lang w:val="en-CA"/>
              </w:rPr>
              <w:t xml:space="preserve">Select, research and present examples of 3 D designs that are of </w:t>
            </w:r>
            <w:r w:rsidRPr="001018CE">
              <w:rPr>
                <w:rFonts w:ascii="Arial" w:hAnsi="Arial" w:cs="Arial"/>
                <w:sz w:val="22"/>
                <w:szCs w:val="22"/>
                <w:u w:val="single"/>
                <w:lang w:val="en-CA"/>
              </w:rPr>
              <w:t xml:space="preserve">personal interest </w:t>
            </w:r>
            <w:r w:rsidRPr="001018CE">
              <w:rPr>
                <w:rFonts w:ascii="Arial" w:hAnsi="Arial" w:cs="Arial"/>
                <w:sz w:val="22"/>
                <w:szCs w:val="22"/>
                <w:lang w:val="en-CA"/>
              </w:rPr>
              <w:t>from both contemporary and historical artists.</w:t>
            </w:r>
          </w:p>
          <w:p w14:paraId="0F0525F4" w14:textId="77777777" w:rsidR="001E2593" w:rsidRPr="001018CE" w:rsidRDefault="001E2593" w:rsidP="00F07EF4">
            <w:pPr>
              <w:numPr>
                <w:ilvl w:val="0"/>
                <w:numId w:val="23"/>
              </w:numPr>
              <w:rPr>
                <w:rFonts w:ascii="Arial" w:hAnsi="Arial" w:cs="Arial"/>
                <w:sz w:val="22"/>
                <w:szCs w:val="22"/>
                <w:lang w:val="en-CA"/>
              </w:rPr>
            </w:pPr>
            <w:r w:rsidRPr="001018CE">
              <w:rPr>
                <w:rFonts w:ascii="Arial" w:hAnsi="Arial" w:cs="Arial"/>
                <w:sz w:val="22"/>
                <w:szCs w:val="22"/>
                <w:lang w:val="en-CA"/>
              </w:rPr>
              <w:t xml:space="preserve">Demonstrate an understanding of the working relationships of both </w:t>
            </w:r>
            <w:r w:rsidRPr="001018CE">
              <w:rPr>
                <w:rFonts w:ascii="Arial" w:hAnsi="Arial" w:cs="Arial"/>
                <w:sz w:val="22"/>
                <w:szCs w:val="22"/>
                <w:u w:val="single"/>
                <w:lang w:val="en-CA"/>
              </w:rPr>
              <w:t>material properties and tools</w:t>
            </w:r>
            <w:r w:rsidRPr="001018CE">
              <w:rPr>
                <w:rFonts w:ascii="Arial" w:hAnsi="Arial" w:cs="Arial"/>
                <w:sz w:val="22"/>
                <w:szCs w:val="22"/>
                <w:lang w:val="en-CA"/>
              </w:rPr>
              <w:t xml:space="preserve"> through project work.</w:t>
            </w:r>
          </w:p>
          <w:p w14:paraId="538DAFCC" w14:textId="77777777" w:rsidR="001E2593" w:rsidRPr="001018CE" w:rsidRDefault="001E2593" w:rsidP="00F07EF4">
            <w:pPr>
              <w:numPr>
                <w:ilvl w:val="0"/>
                <w:numId w:val="23"/>
              </w:numPr>
              <w:rPr>
                <w:rFonts w:ascii="Arial" w:hAnsi="Arial" w:cs="Arial"/>
                <w:sz w:val="22"/>
                <w:szCs w:val="22"/>
                <w:lang w:val="en-CA"/>
              </w:rPr>
            </w:pPr>
            <w:r w:rsidRPr="001018CE">
              <w:rPr>
                <w:rFonts w:ascii="Arial" w:hAnsi="Arial" w:cs="Arial"/>
                <w:sz w:val="22"/>
                <w:szCs w:val="22"/>
                <w:lang w:val="en-CA"/>
              </w:rPr>
              <w:t xml:space="preserve">Identify the specific </w:t>
            </w:r>
            <w:r w:rsidRPr="001018CE">
              <w:rPr>
                <w:rFonts w:ascii="Arial" w:hAnsi="Arial" w:cs="Arial"/>
                <w:sz w:val="22"/>
                <w:szCs w:val="22"/>
                <w:u w:val="single"/>
                <w:lang w:val="en-CA"/>
              </w:rPr>
              <w:t>elements which generate style</w:t>
            </w:r>
            <w:r w:rsidRPr="001018CE">
              <w:rPr>
                <w:rFonts w:ascii="Arial" w:hAnsi="Arial" w:cs="Arial"/>
                <w:sz w:val="22"/>
                <w:szCs w:val="22"/>
                <w:lang w:val="en-CA"/>
              </w:rPr>
              <w:t xml:space="preserve"> in three-dimensional forms.</w:t>
            </w:r>
          </w:p>
          <w:p w14:paraId="7D9DFAC0" w14:textId="77777777" w:rsidR="001E2593" w:rsidRPr="001018CE" w:rsidRDefault="001E2593" w:rsidP="00F07EF4">
            <w:pPr>
              <w:numPr>
                <w:ilvl w:val="0"/>
                <w:numId w:val="23"/>
              </w:numPr>
              <w:rPr>
                <w:rFonts w:ascii="Arial" w:hAnsi="Arial" w:cs="Arial"/>
                <w:sz w:val="22"/>
                <w:szCs w:val="22"/>
                <w:lang w:val="en-CA"/>
              </w:rPr>
            </w:pPr>
            <w:r w:rsidRPr="001018CE">
              <w:rPr>
                <w:rFonts w:ascii="Arial" w:hAnsi="Arial" w:cs="Arial"/>
                <w:sz w:val="22"/>
                <w:szCs w:val="22"/>
                <w:lang w:val="en-CA"/>
              </w:rPr>
              <w:t xml:space="preserve">Achieve predetermined </w:t>
            </w:r>
            <w:r w:rsidRPr="001018CE">
              <w:rPr>
                <w:rFonts w:ascii="Arial" w:hAnsi="Arial" w:cs="Arial"/>
                <w:sz w:val="22"/>
                <w:szCs w:val="22"/>
                <w:u w:val="single"/>
                <w:lang w:val="en-CA"/>
              </w:rPr>
              <w:t>scale and proportion</w:t>
            </w:r>
            <w:r w:rsidRPr="001018CE">
              <w:rPr>
                <w:rFonts w:ascii="Arial" w:hAnsi="Arial" w:cs="Arial"/>
                <w:sz w:val="22"/>
                <w:szCs w:val="22"/>
                <w:lang w:val="en-CA"/>
              </w:rPr>
              <w:t xml:space="preserve"> in technical drawings and models.</w:t>
            </w:r>
          </w:p>
          <w:p w14:paraId="30A98931" w14:textId="77777777" w:rsidR="001E2593" w:rsidRPr="001018CE" w:rsidRDefault="001E2593" w:rsidP="00F07EF4">
            <w:pPr>
              <w:numPr>
                <w:ilvl w:val="0"/>
                <w:numId w:val="23"/>
              </w:numPr>
              <w:rPr>
                <w:rFonts w:ascii="Arial" w:hAnsi="Arial" w:cs="Arial"/>
                <w:sz w:val="22"/>
                <w:szCs w:val="22"/>
                <w:lang w:val="en-CA"/>
              </w:rPr>
            </w:pPr>
            <w:r w:rsidRPr="001018CE">
              <w:rPr>
                <w:rFonts w:ascii="Arial" w:hAnsi="Arial" w:cs="Arial"/>
                <w:sz w:val="22"/>
                <w:szCs w:val="22"/>
                <w:u w:val="single"/>
                <w:lang w:val="en-CA"/>
              </w:rPr>
              <w:t>Use design vocabulary to critically discuss examples</w:t>
            </w:r>
            <w:r w:rsidRPr="001018CE">
              <w:rPr>
                <w:rFonts w:ascii="Arial" w:hAnsi="Arial" w:cs="Arial"/>
                <w:sz w:val="22"/>
                <w:szCs w:val="22"/>
                <w:lang w:val="en-CA"/>
              </w:rPr>
              <w:t xml:space="preserve"> of three-dimensional designs in the constructed environment, addressing form, function, subject and context as related to the meaning of the 3D work. </w:t>
            </w:r>
          </w:p>
          <w:p w14:paraId="7300F6F0" w14:textId="77777777" w:rsidR="001E2593" w:rsidRPr="001018CE" w:rsidRDefault="001E2593" w:rsidP="00F07EF4">
            <w:pPr>
              <w:numPr>
                <w:ilvl w:val="0"/>
                <w:numId w:val="23"/>
              </w:numPr>
              <w:rPr>
                <w:rFonts w:ascii="Arial" w:hAnsi="Arial" w:cs="Arial"/>
                <w:sz w:val="22"/>
                <w:szCs w:val="22"/>
                <w:lang w:val="en-CA"/>
              </w:rPr>
            </w:pPr>
            <w:r w:rsidRPr="001018CE">
              <w:rPr>
                <w:rFonts w:ascii="Arial" w:hAnsi="Arial" w:cs="Arial"/>
                <w:sz w:val="22"/>
                <w:szCs w:val="22"/>
                <w:lang w:val="en-CA"/>
              </w:rPr>
              <w:t xml:space="preserve">Use </w:t>
            </w:r>
            <w:r w:rsidRPr="001018CE">
              <w:rPr>
                <w:rFonts w:ascii="Arial" w:hAnsi="Arial" w:cs="Arial"/>
                <w:sz w:val="22"/>
                <w:szCs w:val="22"/>
                <w:u w:val="single"/>
                <w:lang w:val="en-CA"/>
              </w:rPr>
              <w:t>safe practices</w:t>
            </w:r>
            <w:r w:rsidRPr="001018CE">
              <w:rPr>
                <w:rFonts w:ascii="Arial" w:hAnsi="Arial" w:cs="Arial"/>
                <w:sz w:val="22"/>
                <w:szCs w:val="22"/>
                <w:lang w:val="en-CA"/>
              </w:rPr>
              <w:t xml:space="preserve"> in all aspects of studio work.</w:t>
            </w:r>
          </w:p>
          <w:p w14:paraId="070E42BD" w14:textId="77777777" w:rsidR="001E2593" w:rsidRPr="001018CE" w:rsidRDefault="001E2593" w:rsidP="00F07EF4">
            <w:pPr>
              <w:ind w:left="227"/>
              <w:rPr>
                <w:rFonts w:ascii="Arial" w:hAnsi="Arial" w:cs="Arial"/>
                <w:sz w:val="22"/>
                <w:szCs w:val="22"/>
                <w:lang w:val="en-CA"/>
              </w:rPr>
            </w:pPr>
          </w:p>
        </w:tc>
      </w:tr>
      <w:tr w:rsidR="001E2593" w:rsidRPr="001018CE" w14:paraId="32972DDD" w14:textId="77777777" w:rsidTr="001E2593">
        <w:tc>
          <w:tcPr>
            <w:tcW w:w="1620" w:type="dxa"/>
          </w:tcPr>
          <w:p w14:paraId="3CA56AD9" w14:textId="77777777" w:rsidR="001E2593" w:rsidRPr="001018CE" w:rsidRDefault="001E2593" w:rsidP="00F07EF4">
            <w:pPr>
              <w:rPr>
                <w:rFonts w:ascii="Arial" w:hAnsi="Arial" w:cs="Arial"/>
                <w:b/>
                <w:sz w:val="22"/>
                <w:szCs w:val="22"/>
              </w:rPr>
            </w:pPr>
            <w:r w:rsidRPr="001018CE">
              <w:rPr>
                <w:rFonts w:ascii="Arial" w:hAnsi="Arial" w:cs="Arial"/>
                <w:b/>
                <w:sz w:val="22"/>
                <w:szCs w:val="22"/>
              </w:rPr>
              <w:t>Business for Artists</w:t>
            </w:r>
          </w:p>
          <w:p w14:paraId="3100CB18" w14:textId="77777777" w:rsidR="001E2593" w:rsidRPr="001018CE" w:rsidRDefault="001E2593" w:rsidP="00F07EF4">
            <w:pPr>
              <w:rPr>
                <w:rFonts w:ascii="Arial" w:hAnsi="Arial" w:cs="Arial"/>
                <w:b/>
                <w:sz w:val="22"/>
                <w:szCs w:val="22"/>
              </w:rPr>
            </w:pPr>
            <w:r w:rsidRPr="001018CE">
              <w:rPr>
                <w:rFonts w:ascii="Arial" w:hAnsi="Arial" w:cs="Arial"/>
                <w:b/>
                <w:sz w:val="22"/>
                <w:szCs w:val="22"/>
              </w:rPr>
              <w:t>BUSN 0099</w:t>
            </w:r>
          </w:p>
          <w:p w14:paraId="067C1D68" w14:textId="77777777" w:rsidR="001E2593" w:rsidRPr="001018CE" w:rsidRDefault="001E2593" w:rsidP="00F07EF4">
            <w:pPr>
              <w:rPr>
                <w:rFonts w:ascii="Arial" w:hAnsi="Arial" w:cs="Arial"/>
                <w:b/>
                <w:sz w:val="22"/>
                <w:szCs w:val="22"/>
              </w:rPr>
            </w:pPr>
          </w:p>
          <w:p w14:paraId="6280CF68" w14:textId="77777777" w:rsidR="001E2593" w:rsidRPr="001018CE" w:rsidRDefault="001E2593" w:rsidP="00F07EF4">
            <w:pPr>
              <w:rPr>
                <w:rFonts w:ascii="Arial" w:hAnsi="Arial" w:cs="Arial"/>
                <w:sz w:val="22"/>
                <w:szCs w:val="22"/>
              </w:rPr>
            </w:pPr>
            <w:r w:rsidRPr="001018CE">
              <w:rPr>
                <w:rFonts w:ascii="Arial" w:hAnsi="Arial" w:cs="Arial"/>
                <w:sz w:val="22"/>
                <w:szCs w:val="22"/>
              </w:rPr>
              <w:t>Semester 2</w:t>
            </w:r>
          </w:p>
          <w:p w14:paraId="02A1C491" w14:textId="77777777" w:rsidR="001E2593" w:rsidRPr="001018CE" w:rsidRDefault="001E2593" w:rsidP="00F07EF4">
            <w:pPr>
              <w:rPr>
                <w:rFonts w:ascii="Arial" w:hAnsi="Arial" w:cs="Arial"/>
                <w:sz w:val="22"/>
                <w:szCs w:val="22"/>
              </w:rPr>
            </w:pPr>
            <w:r w:rsidRPr="001018CE">
              <w:rPr>
                <w:rFonts w:ascii="Arial" w:hAnsi="Arial" w:cs="Arial"/>
                <w:sz w:val="22"/>
                <w:szCs w:val="22"/>
              </w:rPr>
              <w:t>45 Hours</w:t>
            </w:r>
          </w:p>
          <w:p w14:paraId="12FEA4DA" w14:textId="77777777" w:rsidR="001E2593" w:rsidRPr="001018CE" w:rsidRDefault="001E2593" w:rsidP="00F07EF4">
            <w:pPr>
              <w:rPr>
                <w:rFonts w:ascii="Arial" w:hAnsi="Arial" w:cs="Arial"/>
                <w:bCs/>
                <w:i/>
                <w:sz w:val="22"/>
                <w:szCs w:val="22"/>
                <w:u w:val="single"/>
              </w:rPr>
            </w:pPr>
          </w:p>
        </w:tc>
        <w:tc>
          <w:tcPr>
            <w:tcW w:w="15924" w:type="dxa"/>
            <w:shd w:val="clear" w:color="auto" w:fill="E4F5D7"/>
          </w:tcPr>
          <w:p w14:paraId="4E06FF30"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7D78A38F" w14:textId="77777777" w:rsidR="001E2593" w:rsidRPr="001018CE" w:rsidRDefault="001E2593" w:rsidP="00F07EF4">
            <w:pPr>
              <w:rPr>
                <w:rFonts w:ascii="Arial" w:hAnsi="Arial" w:cs="Arial"/>
                <w:sz w:val="22"/>
                <w:szCs w:val="22"/>
              </w:rPr>
            </w:pPr>
            <w:r w:rsidRPr="001018CE">
              <w:rPr>
                <w:rFonts w:ascii="Arial" w:hAnsi="Arial" w:cs="Arial"/>
                <w:sz w:val="22"/>
                <w:szCs w:val="22"/>
              </w:rPr>
              <w:t xml:space="preserve">Through discussion, examples and practical application, this course introduces business practices that apply to visual artists. Sound business practices ensure that more time, money, and resources exist for artistic production. Knowing how to research and work with legal rights and responsibilities, financial structures, copyright, contractual obligations, ethics and negotiation skills are critical to survival and success. Through a combination of theory and practice, this course examines the ways in which artists can assess the market, promote their work, and price it appropriately according to specific venues. Students will apply the processes required for responding to a call for submissions, commissions, and writing grant proposals in classroom activities, research and presentation. </w:t>
            </w:r>
          </w:p>
          <w:p w14:paraId="18279DF6" w14:textId="77777777" w:rsidR="001E2593" w:rsidRPr="001018CE" w:rsidRDefault="001E2593" w:rsidP="00F07EF4">
            <w:pPr>
              <w:rPr>
                <w:rFonts w:ascii="Arial" w:hAnsi="Arial" w:cs="Arial"/>
                <w:sz w:val="22"/>
                <w:szCs w:val="22"/>
              </w:rPr>
            </w:pPr>
          </w:p>
        </w:tc>
      </w:tr>
      <w:tr w:rsidR="001E2593" w:rsidRPr="001018CE" w14:paraId="7EA3AC32" w14:textId="77777777" w:rsidTr="001E2593">
        <w:tc>
          <w:tcPr>
            <w:tcW w:w="1620" w:type="dxa"/>
          </w:tcPr>
          <w:p w14:paraId="33806151"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5F223E76" w14:textId="77777777" w:rsidR="001E2593" w:rsidRPr="001018CE" w:rsidRDefault="001E2593" w:rsidP="00F07EF4">
            <w:pPr>
              <w:rPr>
                <w:rFonts w:ascii="Arial" w:hAnsi="Arial" w:cs="Arial"/>
                <w:sz w:val="22"/>
                <w:szCs w:val="22"/>
              </w:rPr>
            </w:pPr>
          </w:p>
        </w:tc>
        <w:tc>
          <w:tcPr>
            <w:tcW w:w="15924" w:type="dxa"/>
            <w:shd w:val="clear" w:color="auto" w:fill="E4F5D7"/>
          </w:tcPr>
          <w:p w14:paraId="3FC30D22"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 xml:space="preserve">Apply basic methods for </w:t>
            </w:r>
            <w:r w:rsidRPr="001018CE">
              <w:rPr>
                <w:rFonts w:ascii="Arial" w:hAnsi="Arial" w:cs="Arial"/>
                <w:sz w:val="22"/>
                <w:szCs w:val="22"/>
                <w:u w:val="single"/>
                <w:lang w:val="en-CA"/>
              </w:rPr>
              <w:t>practical record keeping, budgeting, and business management</w:t>
            </w:r>
            <w:r w:rsidRPr="001018CE">
              <w:rPr>
                <w:rFonts w:ascii="Arial" w:hAnsi="Arial" w:cs="Arial"/>
                <w:sz w:val="22"/>
                <w:szCs w:val="22"/>
                <w:lang w:val="en-CA"/>
              </w:rPr>
              <w:t xml:space="preserve"> using computer applications such as spreadsheets and word processing.</w:t>
            </w:r>
          </w:p>
          <w:p w14:paraId="38DBAA24"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 xml:space="preserve">Compare the merits of various </w:t>
            </w:r>
            <w:r w:rsidRPr="001018CE">
              <w:rPr>
                <w:rFonts w:ascii="Arial" w:hAnsi="Arial" w:cs="Arial"/>
                <w:sz w:val="22"/>
                <w:szCs w:val="22"/>
                <w:u w:val="single"/>
                <w:lang w:val="en-CA"/>
              </w:rPr>
              <w:t>internet strategies</w:t>
            </w:r>
            <w:r w:rsidRPr="001018CE">
              <w:rPr>
                <w:rFonts w:ascii="Arial" w:hAnsi="Arial" w:cs="Arial"/>
                <w:sz w:val="22"/>
                <w:szCs w:val="22"/>
                <w:lang w:val="en-CA"/>
              </w:rPr>
              <w:t xml:space="preserve"> suitable for maintaining an online presence to promote visual artwork.</w:t>
            </w:r>
          </w:p>
          <w:p w14:paraId="5E1B0A48"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 xml:space="preserve">Research and summarize methods for self-protection through </w:t>
            </w:r>
            <w:r w:rsidRPr="001018CE">
              <w:rPr>
                <w:rFonts w:ascii="Arial" w:hAnsi="Arial" w:cs="Arial"/>
                <w:sz w:val="22"/>
                <w:szCs w:val="22"/>
                <w:u w:val="single"/>
                <w:lang w:val="en-CA"/>
              </w:rPr>
              <w:t>ethically negotiating business contracts</w:t>
            </w:r>
            <w:r w:rsidRPr="001018CE">
              <w:rPr>
                <w:rFonts w:ascii="Arial" w:hAnsi="Arial" w:cs="Arial"/>
                <w:sz w:val="22"/>
                <w:szCs w:val="22"/>
                <w:lang w:val="en-CA"/>
              </w:rPr>
              <w:t xml:space="preserve"> using criteria and argument.</w:t>
            </w:r>
          </w:p>
          <w:p w14:paraId="4E6658E0"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Summarize the organiza</w:t>
            </w:r>
            <w:r w:rsidRPr="001018CE">
              <w:rPr>
                <w:rFonts w:ascii="Arial" w:hAnsi="Arial" w:cs="Arial"/>
                <w:sz w:val="22"/>
                <w:szCs w:val="22"/>
                <w:u w:val="single"/>
                <w:lang w:val="en-CA"/>
              </w:rPr>
              <w:t xml:space="preserve">tional skills and practices required to manage demands </w:t>
            </w:r>
            <w:r w:rsidRPr="001018CE">
              <w:rPr>
                <w:rFonts w:ascii="Arial" w:hAnsi="Arial" w:cs="Arial"/>
                <w:sz w:val="22"/>
                <w:szCs w:val="22"/>
                <w:lang w:val="en-CA"/>
              </w:rPr>
              <w:t>of studio, teaching, and marketing operations.</w:t>
            </w:r>
          </w:p>
          <w:p w14:paraId="476C78B8"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 xml:space="preserve">Calculate the </w:t>
            </w:r>
            <w:r w:rsidRPr="001018CE">
              <w:rPr>
                <w:rFonts w:ascii="Arial" w:hAnsi="Arial" w:cs="Arial"/>
                <w:sz w:val="22"/>
                <w:szCs w:val="22"/>
                <w:u w:val="single"/>
                <w:lang w:val="en-CA"/>
              </w:rPr>
              <w:t>value of products</w:t>
            </w:r>
            <w:r w:rsidRPr="001018CE">
              <w:rPr>
                <w:rFonts w:ascii="Arial" w:hAnsi="Arial" w:cs="Arial"/>
                <w:sz w:val="22"/>
                <w:szCs w:val="22"/>
                <w:lang w:val="en-CA"/>
              </w:rPr>
              <w:t>, referencing both production costs and current retail and wholesale market values</w:t>
            </w:r>
          </w:p>
          <w:p w14:paraId="2760018A"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lastRenderedPageBreak/>
              <w:t xml:space="preserve">Outline the processes for and challenges of </w:t>
            </w:r>
            <w:r w:rsidRPr="001018CE">
              <w:rPr>
                <w:rFonts w:ascii="Arial" w:hAnsi="Arial" w:cs="Arial"/>
                <w:sz w:val="22"/>
                <w:szCs w:val="22"/>
                <w:u w:val="single"/>
                <w:lang w:val="en-CA"/>
              </w:rPr>
              <w:t>engaging in competitions, commissions, exhibitions, grants, and sales venues</w:t>
            </w:r>
            <w:r w:rsidRPr="001018CE">
              <w:rPr>
                <w:rFonts w:ascii="Arial" w:hAnsi="Arial" w:cs="Arial"/>
                <w:sz w:val="22"/>
                <w:szCs w:val="22"/>
                <w:lang w:val="en-CA"/>
              </w:rPr>
              <w:t>.</w:t>
            </w:r>
          </w:p>
          <w:p w14:paraId="2927C4AE"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 xml:space="preserve">Establish </w:t>
            </w:r>
            <w:r w:rsidRPr="001018CE">
              <w:rPr>
                <w:rFonts w:ascii="Arial" w:hAnsi="Arial" w:cs="Arial"/>
                <w:sz w:val="22"/>
                <w:szCs w:val="22"/>
                <w:u w:val="single"/>
                <w:lang w:val="en-CA"/>
              </w:rPr>
              <w:t>reliable sources of information</w:t>
            </w:r>
            <w:r w:rsidRPr="001018CE">
              <w:rPr>
                <w:rFonts w:ascii="Arial" w:hAnsi="Arial" w:cs="Arial"/>
                <w:sz w:val="22"/>
                <w:szCs w:val="22"/>
                <w:lang w:val="en-CA"/>
              </w:rPr>
              <w:t xml:space="preserve"> regarding current legal rights and responsibilities, tax implications, licensing, etc.</w:t>
            </w:r>
          </w:p>
          <w:p w14:paraId="75B10DDE"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 xml:space="preserve">Use criteria and argument in the </w:t>
            </w:r>
            <w:r w:rsidRPr="001018CE">
              <w:rPr>
                <w:rFonts w:ascii="Arial" w:hAnsi="Arial" w:cs="Arial"/>
                <w:sz w:val="22"/>
                <w:szCs w:val="22"/>
                <w:u w:val="single"/>
                <w:lang w:val="en-CA"/>
              </w:rPr>
              <w:t>assertive and ethical negotiation</w:t>
            </w:r>
            <w:r w:rsidRPr="001018CE">
              <w:rPr>
                <w:rFonts w:ascii="Arial" w:hAnsi="Arial" w:cs="Arial"/>
                <w:sz w:val="22"/>
                <w:szCs w:val="22"/>
                <w:lang w:val="en-CA"/>
              </w:rPr>
              <w:t xml:space="preserve"> of business contracts, personal references, and customer sales. </w:t>
            </w:r>
          </w:p>
          <w:p w14:paraId="246DE281" w14:textId="77777777" w:rsidR="001E2593" w:rsidRPr="001018CE" w:rsidRDefault="001E2593" w:rsidP="00F07EF4">
            <w:pPr>
              <w:numPr>
                <w:ilvl w:val="0"/>
                <w:numId w:val="10"/>
              </w:numPr>
              <w:rPr>
                <w:rFonts w:ascii="Arial" w:hAnsi="Arial" w:cs="Arial"/>
                <w:sz w:val="22"/>
                <w:szCs w:val="22"/>
                <w:lang w:val="en-CA"/>
              </w:rPr>
            </w:pPr>
            <w:r w:rsidRPr="001018CE">
              <w:rPr>
                <w:rFonts w:ascii="Arial" w:hAnsi="Arial" w:cs="Arial"/>
                <w:sz w:val="22"/>
                <w:szCs w:val="22"/>
                <w:lang w:val="en-CA"/>
              </w:rPr>
              <w:t>Summarize the specific responsibilities of an artist in maintaining a studio practice which is safe for themselves, their associates, and the environment.</w:t>
            </w:r>
          </w:p>
          <w:p w14:paraId="26973539" w14:textId="77777777" w:rsidR="001E2593" w:rsidRPr="001018CE" w:rsidRDefault="001E2593" w:rsidP="00F07EF4">
            <w:pPr>
              <w:pStyle w:val="ListParagraph"/>
              <w:widowControl w:val="0"/>
              <w:autoSpaceDE w:val="0"/>
              <w:autoSpaceDN w:val="0"/>
              <w:adjustRightInd w:val="0"/>
              <w:ind w:left="0"/>
              <w:rPr>
                <w:rFonts w:ascii="Arial" w:hAnsi="Arial" w:cs="Arial"/>
                <w:sz w:val="22"/>
                <w:szCs w:val="22"/>
              </w:rPr>
            </w:pPr>
          </w:p>
        </w:tc>
      </w:tr>
      <w:tr w:rsidR="001E2593" w:rsidRPr="001018CE" w14:paraId="2CCED976" w14:textId="77777777" w:rsidTr="001E2593">
        <w:tc>
          <w:tcPr>
            <w:tcW w:w="1620" w:type="dxa"/>
          </w:tcPr>
          <w:p w14:paraId="6811FEC9" w14:textId="77777777" w:rsidR="001E2593" w:rsidRPr="001018CE" w:rsidRDefault="001E2593" w:rsidP="00F07EF4">
            <w:pPr>
              <w:rPr>
                <w:rFonts w:ascii="Arial" w:hAnsi="Arial" w:cs="Arial"/>
                <w:b/>
                <w:sz w:val="22"/>
                <w:szCs w:val="22"/>
              </w:rPr>
            </w:pPr>
            <w:r w:rsidRPr="001018CE">
              <w:rPr>
                <w:rFonts w:ascii="Arial" w:hAnsi="Arial" w:cs="Arial"/>
                <w:b/>
                <w:sz w:val="22"/>
                <w:szCs w:val="22"/>
              </w:rPr>
              <w:lastRenderedPageBreak/>
              <w:t xml:space="preserve">Media Explorations II </w:t>
            </w:r>
          </w:p>
          <w:p w14:paraId="15685258" w14:textId="77777777" w:rsidR="001E2593" w:rsidRPr="001018CE" w:rsidRDefault="001E2593" w:rsidP="00F07EF4">
            <w:pPr>
              <w:rPr>
                <w:rFonts w:ascii="Arial" w:hAnsi="Arial" w:cs="Arial"/>
                <w:b/>
                <w:sz w:val="22"/>
                <w:szCs w:val="22"/>
              </w:rPr>
            </w:pPr>
          </w:p>
          <w:p w14:paraId="5E2BADF8"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0966</w:t>
            </w:r>
          </w:p>
          <w:p w14:paraId="4CBDDF2E" w14:textId="77777777" w:rsidR="001E2593" w:rsidRPr="001018CE" w:rsidRDefault="001E2593" w:rsidP="00F07EF4">
            <w:pPr>
              <w:rPr>
                <w:rFonts w:ascii="Arial" w:hAnsi="Arial" w:cs="Arial"/>
                <w:b/>
                <w:sz w:val="22"/>
                <w:szCs w:val="22"/>
              </w:rPr>
            </w:pPr>
            <w:r w:rsidRPr="001018CE">
              <w:rPr>
                <w:rFonts w:ascii="Arial" w:hAnsi="Arial" w:cs="Arial"/>
                <w:sz w:val="22"/>
                <w:szCs w:val="22"/>
              </w:rPr>
              <w:t>Semester 2</w:t>
            </w:r>
          </w:p>
        </w:tc>
        <w:tc>
          <w:tcPr>
            <w:tcW w:w="15924" w:type="dxa"/>
            <w:shd w:val="clear" w:color="auto" w:fill="E4F5D7"/>
          </w:tcPr>
          <w:p w14:paraId="2B27CA9E"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3094E03F" w14:textId="77777777" w:rsidR="001E2593" w:rsidRPr="001018CE" w:rsidRDefault="001E2593" w:rsidP="00F07EF4">
            <w:pPr>
              <w:rPr>
                <w:rFonts w:ascii="Arial" w:hAnsi="Arial" w:cs="Arial"/>
                <w:sz w:val="22"/>
                <w:szCs w:val="22"/>
              </w:rPr>
            </w:pPr>
            <w:r w:rsidRPr="001018CE">
              <w:rPr>
                <w:rFonts w:ascii="Arial" w:hAnsi="Arial" w:cs="Arial"/>
                <w:sz w:val="22"/>
                <w:szCs w:val="22"/>
              </w:rPr>
              <w:t xml:space="preserve">This is a continuation of Media Explorations I. Students will have the opportunity to continue their experience working in a variety of media including a variety of processes such as sculpture, glassblowing, and jewelry metal working as available in the winter semester. Experimentation will be encouraged with respectful attention to the use of tools, materials, and studio protocol.  </w:t>
            </w:r>
          </w:p>
          <w:p w14:paraId="5A6BAA5A" w14:textId="77777777" w:rsidR="001E2593" w:rsidRPr="001018CE" w:rsidRDefault="001E2593" w:rsidP="00F07EF4">
            <w:pPr>
              <w:rPr>
                <w:rFonts w:ascii="Arial" w:hAnsi="Arial" w:cs="Arial"/>
                <w:sz w:val="22"/>
                <w:szCs w:val="22"/>
              </w:rPr>
            </w:pPr>
          </w:p>
        </w:tc>
      </w:tr>
      <w:tr w:rsidR="001E2593" w:rsidRPr="001018CE" w14:paraId="55C81A61" w14:textId="77777777" w:rsidTr="001E2593">
        <w:tc>
          <w:tcPr>
            <w:tcW w:w="1620" w:type="dxa"/>
          </w:tcPr>
          <w:p w14:paraId="16795039" w14:textId="77777777" w:rsidR="001E2593" w:rsidRPr="001018CE" w:rsidRDefault="001E2593" w:rsidP="00F07EF4">
            <w:pPr>
              <w:rPr>
                <w:rFonts w:ascii="Arial" w:hAnsi="Arial" w:cs="Arial"/>
                <w:sz w:val="22"/>
                <w:szCs w:val="22"/>
              </w:rPr>
            </w:pPr>
          </w:p>
        </w:tc>
        <w:tc>
          <w:tcPr>
            <w:tcW w:w="15924" w:type="dxa"/>
            <w:shd w:val="clear" w:color="auto" w:fill="E4F5D7"/>
          </w:tcPr>
          <w:p w14:paraId="470751B4"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7ED64CAA" w14:textId="77777777" w:rsidR="001E2593" w:rsidRPr="001018CE" w:rsidRDefault="001E2593" w:rsidP="00F07EF4">
            <w:pPr>
              <w:pStyle w:val="ListParagraph"/>
              <w:numPr>
                <w:ilvl w:val="0"/>
                <w:numId w:val="17"/>
              </w:numPr>
              <w:rPr>
                <w:rFonts w:ascii="Arial" w:hAnsi="Arial" w:cs="Arial"/>
                <w:sz w:val="22"/>
                <w:szCs w:val="22"/>
                <w:lang w:val="en-CA"/>
              </w:rPr>
            </w:pPr>
            <w:r w:rsidRPr="001018CE">
              <w:rPr>
                <w:rFonts w:ascii="Arial" w:hAnsi="Arial" w:cs="Arial"/>
                <w:sz w:val="22"/>
                <w:szCs w:val="22"/>
                <w:lang w:val="en-CA"/>
              </w:rPr>
              <w:t xml:space="preserve">Explore the </w:t>
            </w:r>
            <w:r w:rsidRPr="001018CE">
              <w:rPr>
                <w:rFonts w:ascii="Arial" w:hAnsi="Arial" w:cs="Arial"/>
                <w:sz w:val="22"/>
                <w:szCs w:val="22"/>
                <w:u w:val="single"/>
                <w:lang w:val="en-CA"/>
              </w:rPr>
              <w:t>basic tools</w:t>
            </w:r>
            <w:r w:rsidRPr="001018CE">
              <w:rPr>
                <w:rFonts w:ascii="Arial" w:hAnsi="Arial" w:cs="Arial"/>
                <w:sz w:val="22"/>
                <w:szCs w:val="22"/>
                <w:lang w:val="en-CA"/>
              </w:rPr>
              <w:t xml:space="preserve"> and techniques used for creating objects in each studio.</w:t>
            </w:r>
          </w:p>
          <w:p w14:paraId="7E4813A2" w14:textId="77777777" w:rsidR="001E2593" w:rsidRPr="001018CE" w:rsidRDefault="001E2593" w:rsidP="00F07EF4">
            <w:pPr>
              <w:pStyle w:val="ListParagraph"/>
              <w:numPr>
                <w:ilvl w:val="0"/>
                <w:numId w:val="17"/>
              </w:numPr>
              <w:rPr>
                <w:rFonts w:ascii="Arial" w:hAnsi="Arial" w:cs="Arial"/>
                <w:sz w:val="22"/>
                <w:szCs w:val="22"/>
                <w:lang w:val="en-CA"/>
              </w:rPr>
            </w:pPr>
            <w:r w:rsidRPr="001018CE">
              <w:rPr>
                <w:rFonts w:ascii="Arial" w:hAnsi="Arial" w:cs="Arial"/>
                <w:sz w:val="22"/>
                <w:szCs w:val="22"/>
                <w:lang w:val="en-CA"/>
              </w:rPr>
              <w:t xml:space="preserve">Using drawings, </w:t>
            </w:r>
            <w:proofErr w:type="spellStart"/>
            <w:r w:rsidRPr="001018CE">
              <w:rPr>
                <w:rFonts w:ascii="Arial" w:hAnsi="Arial" w:cs="Arial"/>
                <w:sz w:val="22"/>
                <w:szCs w:val="22"/>
                <w:lang w:val="en-CA"/>
              </w:rPr>
              <w:t>maquettes</w:t>
            </w:r>
            <w:proofErr w:type="spellEnd"/>
            <w:r w:rsidRPr="001018CE">
              <w:rPr>
                <w:rFonts w:ascii="Arial" w:hAnsi="Arial" w:cs="Arial"/>
                <w:sz w:val="22"/>
                <w:szCs w:val="22"/>
                <w:lang w:val="en-CA"/>
              </w:rPr>
              <w:t xml:space="preserve">, or samples where appropriate to </w:t>
            </w:r>
            <w:r w:rsidRPr="001018CE">
              <w:rPr>
                <w:rFonts w:ascii="Arial" w:hAnsi="Arial" w:cs="Arial"/>
                <w:sz w:val="22"/>
                <w:szCs w:val="22"/>
                <w:u w:val="single"/>
                <w:lang w:val="en-CA"/>
              </w:rPr>
              <w:t>visualize designs</w:t>
            </w:r>
            <w:r w:rsidRPr="001018CE">
              <w:rPr>
                <w:rFonts w:ascii="Arial" w:hAnsi="Arial" w:cs="Arial"/>
                <w:sz w:val="22"/>
                <w:szCs w:val="22"/>
                <w:lang w:val="en-CA"/>
              </w:rPr>
              <w:t xml:space="preserve"> for each medium/studio.</w:t>
            </w:r>
          </w:p>
          <w:p w14:paraId="2E26340D" w14:textId="77777777" w:rsidR="001E2593" w:rsidRPr="001018CE" w:rsidRDefault="001E2593" w:rsidP="00F07EF4">
            <w:pPr>
              <w:pStyle w:val="ListParagraph"/>
              <w:numPr>
                <w:ilvl w:val="0"/>
                <w:numId w:val="17"/>
              </w:numPr>
              <w:rPr>
                <w:rFonts w:ascii="Arial" w:hAnsi="Arial" w:cs="Arial"/>
                <w:sz w:val="22"/>
                <w:szCs w:val="22"/>
                <w:lang w:val="en-CA"/>
              </w:rPr>
            </w:pPr>
            <w:r w:rsidRPr="001018CE">
              <w:rPr>
                <w:rFonts w:ascii="Arial" w:hAnsi="Arial" w:cs="Arial"/>
                <w:sz w:val="22"/>
                <w:szCs w:val="22"/>
                <w:lang w:val="en-CA"/>
              </w:rPr>
              <w:t xml:space="preserve">Explore the attributes of key </w:t>
            </w:r>
            <w:r w:rsidRPr="001018CE">
              <w:rPr>
                <w:rFonts w:ascii="Arial" w:hAnsi="Arial" w:cs="Arial"/>
                <w:sz w:val="22"/>
                <w:szCs w:val="22"/>
                <w:u w:val="single"/>
                <w:lang w:val="en-CA"/>
              </w:rPr>
              <w:t>materials</w:t>
            </w:r>
            <w:r w:rsidRPr="001018CE">
              <w:rPr>
                <w:rFonts w:ascii="Arial" w:hAnsi="Arial" w:cs="Arial"/>
                <w:sz w:val="22"/>
                <w:szCs w:val="22"/>
                <w:lang w:val="en-CA"/>
              </w:rPr>
              <w:t xml:space="preserve"> for each media.</w:t>
            </w:r>
          </w:p>
          <w:p w14:paraId="0AA7967D" w14:textId="77777777" w:rsidR="001E2593" w:rsidRPr="001018CE" w:rsidRDefault="001E2593" w:rsidP="00F07EF4">
            <w:pPr>
              <w:pStyle w:val="ListParagraph"/>
              <w:numPr>
                <w:ilvl w:val="0"/>
                <w:numId w:val="17"/>
              </w:numPr>
              <w:rPr>
                <w:rFonts w:ascii="Arial" w:hAnsi="Arial" w:cs="Arial"/>
                <w:sz w:val="22"/>
                <w:szCs w:val="22"/>
                <w:lang w:val="en-CA"/>
              </w:rPr>
            </w:pPr>
            <w:r w:rsidRPr="001018CE">
              <w:rPr>
                <w:rFonts w:ascii="Arial" w:hAnsi="Arial" w:cs="Arial"/>
                <w:sz w:val="22"/>
                <w:szCs w:val="22"/>
                <w:u w:val="single"/>
                <w:lang w:val="en-CA"/>
              </w:rPr>
              <w:t>Safely use</w:t>
            </w:r>
            <w:r w:rsidRPr="001018CE">
              <w:rPr>
                <w:rFonts w:ascii="Arial" w:hAnsi="Arial" w:cs="Arial"/>
                <w:sz w:val="22"/>
                <w:szCs w:val="22"/>
                <w:lang w:val="en-CA"/>
              </w:rPr>
              <w:t xml:space="preserve"> basic tools, equipment and materials specific to each medium /studio.</w:t>
            </w:r>
          </w:p>
          <w:p w14:paraId="5A4502FD" w14:textId="77777777" w:rsidR="001E2593" w:rsidRPr="001018CE" w:rsidRDefault="001E2593" w:rsidP="00F07EF4">
            <w:pPr>
              <w:pStyle w:val="ListParagraph"/>
              <w:numPr>
                <w:ilvl w:val="0"/>
                <w:numId w:val="17"/>
              </w:numPr>
              <w:rPr>
                <w:rFonts w:ascii="Arial" w:hAnsi="Arial" w:cs="Arial"/>
                <w:sz w:val="22"/>
                <w:szCs w:val="22"/>
                <w:lang w:val="en-CA"/>
              </w:rPr>
            </w:pPr>
            <w:r w:rsidRPr="001018CE">
              <w:rPr>
                <w:rFonts w:ascii="Arial" w:hAnsi="Arial" w:cs="Arial"/>
                <w:sz w:val="22"/>
                <w:szCs w:val="22"/>
                <w:lang w:val="en-CA"/>
              </w:rPr>
              <w:t xml:space="preserve">Participate in the studio in a </w:t>
            </w:r>
            <w:r w:rsidRPr="001018CE">
              <w:rPr>
                <w:rFonts w:ascii="Arial" w:hAnsi="Arial" w:cs="Arial"/>
                <w:sz w:val="22"/>
                <w:szCs w:val="22"/>
                <w:u w:val="single"/>
                <w:lang w:val="en-CA"/>
              </w:rPr>
              <w:t>professional manner</w:t>
            </w:r>
            <w:r w:rsidRPr="001018CE">
              <w:rPr>
                <w:rFonts w:ascii="Arial" w:hAnsi="Arial" w:cs="Arial"/>
                <w:sz w:val="22"/>
                <w:szCs w:val="22"/>
                <w:lang w:val="en-CA"/>
              </w:rPr>
              <w:t xml:space="preserve">, respectful of peers, time requirements, material use, and maintenance procedures. </w:t>
            </w:r>
          </w:p>
          <w:p w14:paraId="072136E1" w14:textId="77777777" w:rsidR="001E2593" w:rsidRPr="001018CE" w:rsidRDefault="001E2593" w:rsidP="00F07EF4">
            <w:pPr>
              <w:pStyle w:val="ListParagraph"/>
              <w:ind w:left="0"/>
              <w:rPr>
                <w:rFonts w:ascii="Arial" w:hAnsi="Arial" w:cs="Arial"/>
                <w:sz w:val="22"/>
                <w:szCs w:val="22"/>
              </w:rPr>
            </w:pPr>
          </w:p>
        </w:tc>
      </w:tr>
      <w:tr w:rsidR="001E2593" w:rsidRPr="001018CE" w14:paraId="425D8A3F" w14:textId="77777777" w:rsidTr="001E2593">
        <w:tc>
          <w:tcPr>
            <w:tcW w:w="1620" w:type="dxa"/>
          </w:tcPr>
          <w:p w14:paraId="78A8F033" w14:textId="77777777" w:rsidR="001E2593" w:rsidRPr="001018CE" w:rsidRDefault="001E2593" w:rsidP="00F07EF4">
            <w:pPr>
              <w:rPr>
                <w:rFonts w:ascii="Arial" w:hAnsi="Arial" w:cs="Arial"/>
                <w:b/>
                <w:sz w:val="22"/>
                <w:szCs w:val="22"/>
              </w:rPr>
            </w:pPr>
            <w:r w:rsidRPr="001018CE">
              <w:rPr>
                <w:rFonts w:ascii="Arial" w:hAnsi="Arial" w:cs="Arial"/>
                <w:b/>
                <w:sz w:val="22"/>
                <w:szCs w:val="22"/>
              </w:rPr>
              <w:t xml:space="preserve">Concept </w:t>
            </w:r>
          </w:p>
          <w:p w14:paraId="0413C320" w14:textId="77777777" w:rsidR="001E2593" w:rsidRPr="001018CE" w:rsidRDefault="001E2593" w:rsidP="00F07EF4">
            <w:pPr>
              <w:rPr>
                <w:rFonts w:ascii="Arial" w:hAnsi="Arial" w:cs="Arial"/>
                <w:b/>
                <w:sz w:val="22"/>
                <w:szCs w:val="22"/>
              </w:rPr>
            </w:pPr>
            <w:r w:rsidRPr="001018CE">
              <w:rPr>
                <w:rFonts w:ascii="Arial" w:hAnsi="Arial" w:cs="Arial"/>
                <w:b/>
                <w:sz w:val="22"/>
                <w:szCs w:val="22"/>
              </w:rPr>
              <w:t xml:space="preserve">Development </w:t>
            </w:r>
          </w:p>
          <w:p w14:paraId="05315A00" w14:textId="77777777" w:rsidR="001E2593" w:rsidRPr="001018CE" w:rsidRDefault="001E2593" w:rsidP="00F07EF4">
            <w:pPr>
              <w:rPr>
                <w:rFonts w:ascii="Arial" w:hAnsi="Arial" w:cs="Arial"/>
                <w:b/>
                <w:sz w:val="22"/>
                <w:szCs w:val="22"/>
              </w:rPr>
            </w:pPr>
            <w:r w:rsidRPr="001018CE">
              <w:rPr>
                <w:rFonts w:ascii="Arial" w:hAnsi="Arial" w:cs="Arial"/>
                <w:b/>
                <w:sz w:val="22"/>
                <w:szCs w:val="22"/>
              </w:rPr>
              <w:t>ARTS 0964</w:t>
            </w:r>
          </w:p>
          <w:p w14:paraId="51566E64" w14:textId="77777777" w:rsidR="001E2593" w:rsidRPr="001018CE" w:rsidRDefault="001E2593" w:rsidP="00F07EF4">
            <w:pPr>
              <w:rPr>
                <w:rFonts w:ascii="Arial" w:hAnsi="Arial" w:cs="Arial"/>
                <w:b/>
                <w:sz w:val="22"/>
                <w:szCs w:val="22"/>
              </w:rPr>
            </w:pPr>
          </w:p>
          <w:p w14:paraId="7BD5DB99" w14:textId="77777777" w:rsidR="001E2593" w:rsidRPr="001018CE" w:rsidRDefault="001E2593" w:rsidP="00F07EF4">
            <w:pPr>
              <w:rPr>
                <w:rFonts w:ascii="Arial" w:hAnsi="Arial" w:cs="Arial"/>
                <w:sz w:val="22"/>
                <w:szCs w:val="22"/>
              </w:rPr>
            </w:pPr>
            <w:r w:rsidRPr="001018CE">
              <w:rPr>
                <w:rFonts w:ascii="Arial" w:hAnsi="Arial" w:cs="Arial"/>
                <w:sz w:val="22"/>
                <w:szCs w:val="22"/>
              </w:rPr>
              <w:t>Semester 2</w:t>
            </w:r>
          </w:p>
          <w:p w14:paraId="565684A7" w14:textId="77777777" w:rsidR="001E2593" w:rsidRPr="001018CE" w:rsidRDefault="001E2593" w:rsidP="00F07EF4">
            <w:pPr>
              <w:rPr>
                <w:rFonts w:ascii="Arial" w:hAnsi="Arial" w:cs="Arial"/>
                <w:bCs/>
                <w:sz w:val="22"/>
                <w:szCs w:val="22"/>
              </w:rPr>
            </w:pPr>
            <w:r w:rsidRPr="001018CE">
              <w:rPr>
                <w:rFonts w:ascii="Arial" w:hAnsi="Arial" w:cs="Arial"/>
                <w:sz w:val="22"/>
                <w:szCs w:val="22"/>
              </w:rPr>
              <w:t xml:space="preserve">120 hours </w:t>
            </w:r>
          </w:p>
        </w:tc>
        <w:tc>
          <w:tcPr>
            <w:tcW w:w="15924" w:type="dxa"/>
            <w:shd w:val="clear" w:color="auto" w:fill="E4F5D7"/>
          </w:tcPr>
          <w:p w14:paraId="502BCF1D"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3BB55A36" w14:textId="77777777" w:rsidR="001E2593" w:rsidRPr="001018CE" w:rsidRDefault="001E2593" w:rsidP="00F07EF4">
            <w:pPr>
              <w:pStyle w:val="NormalWeb"/>
              <w:rPr>
                <w:rFonts w:ascii="Arial" w:hAnsi="Arial" w:cs="Arial"/>
                <w:sz w:val="22"/>
                <w:szCs w:val="22"/>
              </w:rPr>
            </w:pPr>
            <w:r w:rsidRPr="001018CE">
              <w:rPr>
                <w:rFonts w:ascii="Arial" w:hAnsi="Arial" w:cs="Arial"/>
                <w:sz w:val="22"/>
                <w:szCs w:val="22"/>
              </w:rPr>
              <w:t xml:space="preserve">This course is designed to provide the student with a focused and challenging studio experience paralleling professional practices. After beginning with intensive explorations in material investigations, they will negotiate their choice of material process with the faculty team and undertake the development and presentation of one or more series of works. Exercising self-reflective skills through a maintained exhibition space and ongoing review, the students will identify the beginnings and ongoing development of personal themes in their studio work. The progressive nature of the studio process will be emphasized through individual and group discussions with faculty. Cultural, political and social relevance in relation to personal interests will be referenced to the developing body of work in both historical and contemporary perspectives. This endeavor will culminate in an </w:t>
            </w:r>
            <w:proofErr w:type="spellStart"/>
            <w:r w:rsidRPr="001018CE">
              <w:rPr>
                <w:rFonts w:ascii="Arial" w:hAnsi="Arial" w:cs="Arial"/>
                <w:sz w:val="22"/>
                <w:szCs w:val="22"/>
              </w:rPr>
              <w:t>artists</w:t>
            </w:r>
            <w:proofErr w:type="spellEnd"/>
            <w:r w:rsidRPr="001018CE">
              <w:rPr>
                <w:rFonts w:ascii="Arial" w:hAnsi="Arial" w:cs="Arial"/>
                <w:sz w:val="22"/>
                <w:szCs w:val="22"/>
              </w:rPr>
              <w:t xml:space="preserve"> talk supported by a final exhibition of works. </w:t>
            </w:r>
          </w:p>
          <w:p w14:paraId="375298D1" w14:textId="7669BAFF" w:rsidR="001E2593" w:rsidRPr="001018CE" w:rsidRDefault="001E2593" w:rsidP="00F07EF4">
            <w:pPr>
              <w:rPr>
                <w:rFonts w:ascii="Arial" w:hAnsi="Arial" w:cs="Arial"/>
                <w:b/>
                <w:sz w:val="22"/>
                <w:szCs w:val="22"/>
              </w:rPr>
            </w:pPr>
            <w:r w:rsidRPr="001018CE">
              <w:rPr>
                <w:rFonts w:ascii="Arial" w:hAnsi="Arial" w:cs="Arial"/>
                <w:b/>
                <w:sz w:val="22"/>
                <w:szCs w:val="22"/>
              </w:rPr>
              <w:t>Pre-Requisites:</w:t>
            </w:r>
            <w:r w:rsidR="000A711B" w:rsidRPr="001018CE">
              <w:rPr>
                <w:rFonts w:ascii="Arial" w:hAnsi="Arial" w:cs="Arial"/>
                <w:b/>
                <w:sz w:val="22"/>
                <w:szCs w:val="22"/>
              </w:rPr>
              <w:t xml:space="preserve">                                                                                                      </w:t>
            </w:r>
            <w:r w:rsidR="000A711B" w:rsidRPr="001018CE">
              <w:rPr>
                <w:rFonts w:ascii="Arial" w:hAnsi="Arial" w:cs="Arial"/>
                <w:i/>
                <w:sz w:val="22"/>
                <w:szCs w:val="22"/>
              </w:rPr>
              <w:t xml:space="preserve"> Visual Documentation (ARTS0963)                         </w:t>
            </w:r>
          </w:p>
          <w:p w14:paraId="5AA08843" w14:textId="1A3DA2D0" w:rsidR="001E2593" w:rsidRPr="001018CE" w:rsidRDefault="001E2593" w:rsidP="00F07EF4">
            <w:pPr>
              <w:rPr>
                <w:rFonts w:ascii="Arial" w:hAnsi="Arial" w:cs="Arial"/>
                <w:i/>
                <w:sz w:val="22"/>
                <w:szCs w:val="22"/>
              </w:rPr>
            </w:pPr>
            <w:r w:rsidRPr="001018CE">
              <w:rPr>
                <w:rFonts w:ascii="Arial" w:hAnsi="Arial" w:cs="Arial"/>
                <w:i/>
                <w:sz w:val="22"/>
                <w:szCs w:val="22"/>
              </w:rPr>
              <w:t>Design I (</w:t>
            </w:r>
            <w:r w:rsidR="000A711B" w:rsidRPr="001018CE">
              <w:rPr>
                <w:rFonts w:ascii="Arial" w:hAnsi="Arial" w:cs="Arial"/>
                <w:i/>
                <w:sz w:val="22"/>
                <w:szCs w:val="22"/>
              </w:rPr>
              <w:t xml:space="preserve">ARTS0960)                                                                                               </w:t>
            </w:r>
            <w:r w:rsidRPr="001018CE">
              <w:rPr>
                <w:rFonts w:ascii="Arial" w:hAnsi="Arial" w:cs="Arial"/>
                <w:i/>
                <w:sz w:val="22"/>
                <w:szCs w:val="22"/>
              </w:rPr>
              <w:t>Contemporary Art Explorations (ARTS0957)</w:t>
            </w:r>
          </w:p>
          <w:p w14:paraId="5B98582B" w14:textId="78D1E10A" w:rsidR="001E2593" w:rsidRPr="001018CE" w:rsidRDefault="001E2593" w:rsidP="000A711B">
            <w:pPr>
              <w:rPr>
                <w:rFonts w:ascii="Arial" w:hAnsi="Arial" w:cs="Arial"/>
                <w:i/>
                <w:sz w:val="22"/>
                <w:szCs w:val="22"/>
              </w:rPr>
            </w:pPr>
            <w:r w:rsidRPr="001018CE">
              <w:rPr>
                <w:rFonts w:ascii="Arial" w:hAnsi="Arial" w:cs="Arial"/>
                <w:i/>
                <w:sz w:val="22"/>
                <w:szCs w:val="22"/>
              </w:rPr>
              <w:t>Media Explorations I (ARTS0962)</w:t>
            </w:r>
            <w:r w:rsidR="000A711B" w:rsidRPr="001018CE">
              <w:rPr>
                <w:rFonts w:ascii="Arial" w:hAnsi="Arial" w:cs="Arial"/>
                <w:i/>
                <w:sz w:val="22"/>
                <w:szCs w:val="22"/>
              </w:rPr>
              <w:t xml:space="preserve">                                                                       </w:t>
            </w:r>
            <w:r w:rsidRPr="001018CE">
              <w:rPr>
                <w:rFonts w:ascii="Arial" w:hAnsi="Arial" w:cs="Arial"/>
                <w:i/>
                <w:sz w:val="22"/>
                <w:szCs w:val="22"/>
              </w:rPr>
              <w:t xml:space="preserve"> </w:t>
            </w:r>
            <w:r w:rsidR="000A711B" w:rsidRPr="001018CE">
              <w:rPr>
                <w:rFonts w:ascii="Arial" w:hAnsi="Arial" w:cs="Arial"/>
                <w:i/>
                <w:sz w:val="22"/>
                <w:szCs w:val="22"/>
              </w:rPr>
              <w:t>3D Design – Studio (ARTS0959)</w:t>
            </w:r>
          </w:p>
          <w:p w14:paraId="58FA817F" w14:textId="5137B342" w:rsidR="001E2593" w:rsidRPr="001018CE" w:rsidRDefault="001E2593" w:rsidP="00F07EF4">
            <w:pPr>
              <w:rPr>
                <w:rFonts w:ascii="Arial" w:hAnsi="Arial" w:cs="Arial"/>
                <w:i/>
                <w:sz w:val="22"/>
                <w:szCs w:val="22"/>
              </w:rPr>
            </w:pPr>
            <w:r w:rsidRPr="001018CE">
              <w:rPr>
                <w:rFonts w:ascii="Arial" w:hAnsi="Arial" w:cs="Arial"/>
                <w:i/>
                <w:sz w:val="22"/>
                <w:szCs w:val="22"/>
              </w:rPr>
              <w:t>Art History - The Recent Century (ARTS0956)</w:t>
            </w:r>
            <w:r w:rsidR="000A711B" w:rsidRPr="001018CE">
              <w:rPr>
                <w:rFonts w:ascii="Arial" w:hAnsi="Arial" w:cs="Arial"/>
                <w:i/>
                <w:sz w:val="22"/>
                <w:szCs w:val="22"/>
              </w:rPr>
              <w:t xml:space="preserve">                                                   Drawing Disciplines (ARTS0961)    </w:t>
            </w:r>
          </w:p>
          <w:p w14:paraId="3F9A7D2A" w14:textId="71DD443D" w:rsidR="001E2593" w:rsidRPr="001018CE" w:rsidRDefault="001E2593" w:rsidP="00F07EF4">
            <w:pPr>
              <w:rPr>
                <w:rFonts w:ascii="Arial" w:hAnsi="Arial" w:cs="Arial"/>
                <w:i/>
                <w:sz w:val="22"/>
                <w:szCs w:val="22"/>
              </w:rPr>
            </w:pPr>
          </w:p>
        </w:tc>
      </w:tr>
      <w:tr w:rsidR="001E2593" w:rsidRPr="001018CE" w14:paraId="27E6944C" w14:textId="77777777" w:rsidTr="001E2593">
        <w:tc>
          <w:tcPr>
            <w:tcW w:w="1620" w:type="dxa"/>
          </w:tcPr>
          <w:p w14:paraId="198D5FEA"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5FA5635B" w14:textId="77777777" w:rsidR="001E2593" w:rsidRPr="001018CE" w:rsidRDefault="001E2593" w:rsidP="00F07EF4">
            <w:pPr>
              <w:rPr>
                <w:rFonts w:ascii="Arial" w:hAnsi="Arial" w:cs="Arial"/>
                <w:sz w:val="22"/>
                <w:szCs w:val="22"/>
              </w:rPr>
            </w:pPr>
            <w:r w:rsidRPr="001018CE">
              <w:rPr>
                <w:rFonts w:ascii="Arial" w:hAnsi="Arial" w:cs="Arial"/>
                <w:sz w:val="22"/>
                <w:szCs w:val="22"/>
              </w:rPr>
              <w:t>Note:  edit lesson plan to include interest summary at the beginning.</w:t>
            </w:r>
          </w:p>
        </w:tc>
        <w:tc>
          <w:tcPr>
            <w:tcW w:w="15924" w:type="dxa"/>
            <w:shd w:val="clear" w:color="auto" w:fill="E4F5D7"/>
          </w:tcPr>
          <w:p w14:paraId="66E1819C" w14:textId="77777777" w:rsidR="001E2593" w:rsidRPr="001018CE" w:rsidRDefault="001E2593" w:rsidP="00F07EF4">
            <w:pPr>
              <w:numPr>
                <w:ilvl w:val="0"/>
                <w:numId w:val="13"/>
              </w:numPr>
              <w:rPr>
                <w:rFonts w:ascii="Arial" w:hAnsi="Arial" w:cs="Arial"/>
                <w:sz w:val="22"/>
                <w:szCs w:val="22"/>
                <w:u w:val="single"/>
                <w:lang w:val="en-CA"/>
              </w:rPr>
            </w:pPr>
            <w:r w:rsidRPr="001018CE">
              <w:rPr>
                <w:rFonts w:ascii="Arial" w:hAnsi="Arial" w:cs="Arial"/>
                <w:sz w:val="22"/>
                <w:szCs w:val="22"/>
                <w:lang w:val="en-CA"/>
              </w:rPr>
              <w:t xml:space="preserve">Present a summary of researched material reflecting </w:t>
            </w:r>
            <w:proofErr w:type="spellStart"/>
            <w:r w:rsidRPr="001018CE">
              <w:rPr>
                <w:rFonts w:ascii="Arial" w:hAnsi="Arial" w:cs="Arial"/>
                <w:sz w:val="22"/>
                <w:szCs w:val="22"/>
                <w:u w:val="single"/>
                <w:lang w:val="en-CA"/>
              </w:rPr>
              <w:t>ones</w:t>
            </w:r>
            <w:proofErr w:type="spellEnd"/>
            <w:r w:rsidRPr="001018CE">
              <w:rPr>
                <w:rFonts w:ascii="Arial" w:hAnsi="Arial" w:cs="Arial"/>
                <w:sz w:val="22"/>
                <w:szCs w:val="22"/>
                <w:u w:val="single"/>
                <w:lang w:val="en-CA"/>
              </w:rPr>
              <w:t xml:space="preserve"> personal interests, values and challenges.</w:t>
            </w:r>
          </w:p>
          <w:p w14:paraId="7436188F" w14:textId="77777777" w:rsidR="001E2593" w:rsidRPr="001018CE" w:rsidRDefault="001E2593" w:rsidP="00F07EF4">
            <w:pPr>
              <w:numPr>
                <w:ilvl w:val="0"/>
                <w:numId w:val="13"/>
              </w:numPr>
              <w:rPr>
                <w:rFonts w:ascii="Arial" w:hAnsi="Arial" w:cs="Arial"/>
                <w:sz w:val="22"/>
                <w:szCs w:val="22"/>
                <w:lang w:val="en-CA"/>
              </w:rPr>
            </w:pPr>
            <w:r w:rsidRPr="001018CE">
              <w:rPr>
                <w:rFonts w:ascii="Arial" w:hAnsi="Arial" w:cs="Arial"/>
                <w:sz w:val="22"/>
                <w:szCs w:val="22"/>
                <w:lang w:val="en-CA"/>
              </w:rPr>
              <w:t xml:space="preserve">Relate one's interests to the practices and values of </w:t>
            </w:r>
            <w:r w:rsidRPr="001018CE">
              <w:rPr>
                <w:rFonts w:ascii="Arial" w:hAnsi="Arial" w:cs="Arial"/>
                <w:sz w:val="22"/>
                <w:szCs w:val="22"/>
                <w:u w:val="single"/>
                <w:lang w:val="en-CA"/>
              </w:rPr>
              <w:t>other contemporary artists</w:t>
            </w:r>
            <w:r w:rsidRPr="001018CE">
              <w:rPr>
                <w:rFonts w:ascii="Arial" w:hAnsi="Arial" w:cs="Arial"/>
                <w:sz w:val="22"/>
                <w:szCs w:val="22"/>
                <w:lang w:val="en-CA"/>
              </w:rPr>
              <w:t>.</w:t>
            </w:r>
          </w:p>
          <w:p w14:paraId="5A590C73" w14:textId="77777777" w:rsidR="001E2593" w:rsidRPr="001018CE" w:rsidRDefault="001E2593" w:rsidP="00F07EF4">
            <w:pPr>
              <w:numPr>
                <w:ilvl w:val="0"/>
                <w:numId w:val="13"/>
              </w:numPr>
              <w:rPr>
                <w:rFonts w:ascii="Arial" w:hAnsi="Arial" w:cs="Arial"/>
                <w:sz w:val="22"/>
                <w:szCs w:val="22"/>
                <w:lang w:val="en-CA"/>
              </w:rPr>
            </w:pPr>
            <w:r w:rsidRPr="001018CE">
              <w:rPr>
                <w:rFonts w:ascii="Arial" w:hAnsi="Arial" w:cs="Arial"/>
                <w:sz w:val="22"/>
                <w:szCs w:val="22"/>
                <w:lang w:val="en-CA"/>
              </w:rPr>
              <w:t xml:space="preserve">Execute an </w:t>
            </w:r>
            <w:r w:rsidRPr="001018CE">
              <w:rPr>
                <w:rFonts w:ascii="Arial" w:hAnsi="Arial" w:cs="Arial"/>
                <w:sz w:val="22"/>
                <w:szCs w:val="22"/>
                <w:u w:val="single"/>
                <w:lang w:val="en-CA"/>
              </w:rPr>
              <w:t>extensive series of process-based works</w:t>
            </w:r>
            <w:r w:rsidRPr="001018CE">
              <w:rPr>
                <w:rFonts w:ascii="Arial" w:hAnsi="Arial" w:cs="Arial"/>
                <w:sz w:val="22"/>
                <w:szCs w:val="22"/>
                <w:lang w:val="en-CA"/>
              </w:rPr>
              <w:t xml:space="preserve"> exploring traditional and/or non-traditional media.</w:t>
            </w:r>
          </w:p>
          <w:p w14:paraId="253F8433" w14:textId="77777777" w:rsidR="001E2593" w:rsidRPr="001018CE" w:rsidRDefault="001E2593" w:rsidP="00F07EF4">
            <w:pPr>
              <w:numPr>
                <w:ilvl w:val="0"/>
                <w:numId w:val="13"/>
              </w:numPr>
              <w:rPr>
                <w:rFonts w:ascii="Arial" w:hAnsi="Arial" w:cs="Arial"/>
                <w:sz w:val="22"/>
                <w:szCs w:val="22"/>
                <w:u w:val="single"/>
                <w:lang w:val="en-CA"/>
              </w:rPr>
            </w:pPr>
            <w:r w:rsidRPr="001018CE">
              <w:rPr>
                <w:rFonts w:ascii="Arial" w:hAnsi="Arial" w:cs="Arial"/>
                <w:sz w:val="22"/>
                <w:szCs w:val="22"/>
                <w:lang w:val="en-CA"/>
              </w:rPr>
              <w:t xml:space="preserve">Compare the issues and challenges associated with working on </w:t>
            </w:r>
            <w:r w:rsidRPr="001018CE">
              <w:rPr>
                <w:rFonts w:ascii="Arial" w:hAnsi="Arial" w:cs="Arial"/>
                <w:sz w:val="22"/>
                <w:szCs w:val="22"/>
                <w:u w:val="single"/>
                <w:lang w:val="en-CA"/>
              </w:rPr>
              <w:t>studio process versus product.</w:t>
            </w:r>
          </w:p>
          <w:p w14:paraId="10BF6C00" w14:textId="77777777" w:rsidR="001E2593" w:rsidRPr="001018CE" w:rsidRDefault="001E2593" w:rsidP="00F07EF4">
            <w:pPr>
              <w:numPr>
                <w:ilvl w:val="0"/>
                <w:numId w:val="13"/>
              </w:numPr>
              <w:rPr>
                <w:rFonts w:ascii="Arial" w:hAnsi="Arial" w:cs="Arial"/>
                <w:sz w:val="22"/>
                <w:szCs w:val="22"/>
                <w:lang w:val="en-CA"/>
              </w:rPr>
            </w:pPr>
            <w:r w:rsidRPr="001018CE">
              <w:rPr>
                <w:rFonts w:ascii="Arial" w:hAnsi="Arial" w:cs="Arial"/>
                <w:sz w:val="22"/>
                <w:szCs w:val="22"/>
                <w:lang w:val="en-CA"/>
              </w:rPr>
              <w:t xml:space="preserve">Maintain a </w:t>
            </w:r>
            <w:r w:rsidRPr="001018CE">
              <w:rPr>
                <w:rFonts w:ascii="Arial" w:hAnsi="Arial" w:cs="Arial"/>
                <w:sz w:val="22"/>
                <w:szCs w:val="22"/>
                <w:u w:val="single"/>
                <w:lang w:val="en-CA"/>
              </w:rPr>
              <w:t>studio journal and working exhibition wall</w:t>
            </w:r>
            <w:r w:rsidRPr="001018CE">
              <w:rPr>
                <w:rFonts w:ascii="Arial" w:hAnsi="Arial" w:cs="Arial"/>
                <w:sz w:val="22"/>
                <w:szCs w:val="22"/>
                <w:lang w:val="en-CA"/>
              </w:rPr>
              <w:t xml:space="preserve"> for the purpose of reflecting on one’s own work and practice as well as recording new stimuli and interests.</w:t>
            </w:r>
          </w:p>
          <w:p w14:paraId="605595F8" w14:textId="651FDC22" w:rsidR="001E2593" w:rsidRPr="001018CE" w:rsidRDefault="001E2593" w:rsidP="00F07EF4">
            <w:pPr>
              <w:numPr>
                <w:ilvl w:val="0"/>
                <w:numId w:val="13"/>
              </w:numPr>
              <w:rPr>
                <w:rFonts w:ascii="Arial" w:hAnsi="Arial" w:cs="Arial"/>
                <w:sz w:val="22"/>
                <w:szCs w:val="22"/>
                <w:u w:val="single"/>
                <w:lang w:val="en-CA"/>
              </w:rPr>
            </w:pPr>
            <w:r w:rsidRPr="001018CE">
              <w:rPr>
                <w:rFonts w:ascii="Arial" w:hAnsi="Arial" w:cs="Arial"/>
                <w:sz w:val="22"/>
                <w:szCs w:val="22"/>
                <w:lang w:val="en-CA"/>
              </w:rPr>
              <w:t xml:space="preserve">Organize proposals and executed works for </w:t>
            </w:r>
            <w:r w:rsidRPr="001018CE">
              <w:rPr>
                <w:rFonts w:ascii="Arial" w:hAnsi="Arial" w:cs="Arial"/>
                <w:sz w:val="22"/>
                <w:szCs w:val="22"/>
                <w:u w:val="single"/>
                <w:lang w:val="en-CA"/>
              </w:rPr>
              <w:t>verbal and written artists’ presentations.</w:t>
            </w:r>
          </w:p>
          <w:p w14:paraId="4E674633" w14:textId="77777777" w:rsidR="001E2593" w:rsidRPr="001018CE" w:rsidRDefault="001E2593" w:rsidP="00F07EF4">
            <w:pPr>
              <w:numPr>
                <w:ilvl w:val="0"/>
                <w:numId w:val="13"/>
              </w:numPr>
              <w:rPr>
                <w:rFonts w:ascii="Arial" w:hAnsi="Arial" w:cs="Arial"/>
                <w:sz w:val="22"/>
                <w:szCs w:val="22"/>
                <w:lang w:val="en-CA"/>
              </w:rPr>
            </w:pPr>
            <w:r w:rsidRPr="001018CE">
              <w:rPr>
                <w:rFonts w:ascii="Arial" w:hAnsi="Arial" w:cs="Arial"/>
                <w:sz w:val="22"/>
                <w:szCs w:val="22"/>
                <w:u w:val="single"/>
                <w:lang w:val="en-CA"/>
              </w:rPr>
              <w:t>Critically discuss the impact of the changing forces</w:t>
            </w:r>
            <w:r w:rsidRPr="001018CE">
              <w:rPr>
                <w:rFonts w:ascii="Arial" w:hAnsi="Arial" w:cs="Arial"/>
                <w:sz w:val="22"/>
                <w:szCs w:val="22"/>
                <w:lang w:val="en-CA"/>
              </w:rPr>
              <w:t xml:space="preserve"> of subject, context, and form, as they influence meaning in a developing series of works.</w:t>
            </w:r>
          </w:p>
          <w:p w14:paraId="6AFCFD13" w14:textId="77777777" w:rsidR="001E2593" w:rsidRPr="001018CE" w:rsidRDefault="001E2593" w:rsidP="00F07EF4">
            <w:pPr>
              <w:numPr>
                <w:ilvl w:val="0"/>
                <w:numId w:val="13"/>
              </w:numPr>
              <w:rPr>
                <w:rFonts w:ascii="Arial" w:hAnsi="Arial" w:cs="Arial"/>
                <w:sz w:val="22"/>
                <w:szCs w:val="22"/>
                <w:lang w:val="en-CA"/>
              </w:rPr>
            </w:pPr>
            <w:r w:rsidRPr="001018CE">
              <w:rPr>
                <w:rFonts w:ascii="Arial" w:hAnsi="Arial" w:cs="Arial"/>
                <w:sz w:val="22"/>
                <w:szCs w:val="22"/>
                <w:lang w:val="en-CA"/>
              </w:rPr>
              <w:lastRenderedPageBreak/>
              <w:t xml:space="preserve">Consistently </w:t>
            </w:r>
            <w:r w:rsidRPr="001018CE">
              <w:rPr>
                <w:rFonts w:ascii="Arial" w:hAnsi="Arial" w:cs="Arial"/>
                <w:sz w:val="22"/>
                <w:szCs w:val="22"/>
                <w:u w:val="single"/>
                <w:lang w:val="en-CA"/>
              </w:rPr>
              <w:t>demonstrate professional judgement and demeanor</w:t>
            </w:r>
            <w:r w:rsidRPr="001018CE">
              <w:rPr>
                <w:rFonts w:ascii="Arial" w:hAnsi="Arial" w:cs="Arial"/>
                <w:sz w:val="22"/>
                <w:szCs w:val="22"/>
                <w:lang w:val="en-CA"/>
              </w:rPr>
              <w:t xml:space="preserve"> in all aspects of studio practice, exhibitions, and presentations. </w:t>
            </w:r>
          </w:p>
          <w:p w14:paraId="0685A6FC" w14:textId="77777777" w:rsidR="001E2593" w:rsidRPr="001018CE" w:rsidRDefault="001E2593" w:rsidP="00F07EF4">
            <w:pPr>
              <w:rPr>
                <w:rFonts w:ascii="Arial" w:hAnsi="Arial" w:cs="Arial"/>
                <w:sz w:val="22"/>
                <w:szCs w:val="22"/>
              </w:rPr>
            </w:pPr>
          </w:p>
        </w:tc>
      </w:tr>
      <w:tr w:rsidR="001E2593" w:rsidRPr="001018CE" w14:paraId="5A4D9E9B" w14:textId="77777777" w:rsidTr="001E2593">
        <w:tc>
          <w:tcPr>
            <w:tcW w:w="1620" w:type="dxa"/>
          </w:tcPr>
          <w:p w14:paraId="53D3FEFA" w14:textId="77777777" w:rsidR="001E2593" w:rsidRPr="001018CE" w:rsidRDefault="001E2593" w:rsidP="00F07EF4">
            <w:pPr>
              <w:rPr>
                <w:rFonts w:ascii="Arial" w:hAnsi="Arial" w:cs="Arial"/>
                <w:b/>
                <w:sz w:val="22"/>
                <w:szCs w:val="22"/>
              </w:rPr>
            </w:pPr>
            <w:r w:rsidRPr="001018CE">
              <w:rPr>
                <w:rFonts w:ascii="Arial" w:hAnsi="Arial" w:cs="Arial"/>
                <w:b/>
                <w:sz w:val="22"/>
                <w:szCs w:val="22"/>
              </w:rPr>
              <w:lastRenderedPageBreak/>
              <w:t>Portfolio and Presentation ARTS 0967</w:t>
            </w:r>
          </w:p>
          <w:p w14:paraId="06E9A5B9" w14:textId="77777777" w:rsidR="001E2593" w:rsidRPr="001018CE" w:rsidRDefault="001E2593" w:rsidP="00F07EF4">
            <w:pPr>
              <w:rPr>
                <w:rFonts w:ascii="Arial" w:hAnsi="Arial" w:cs="Arial"/>
                <w:b/>
                <w:sz w:val="22"/>
                <w:szCs w:val="22"/>
              </w:rPr>
            </w:pPr>
          </w:p>
          <w:p w14:paraId="4C876912" w14:textId="77777777" w:rsidR="001E2593" w:rsidRPr="001018CE" w:rsidRDefault="001E2593" w:rsidP="00F07EF4">
            <w:pPr>
              <w:rPr>
                <w:rFonts w:ascii="Arial" w:hAnsi="Arial" w:cs="Arial"/>
                <w:sz w:val="22"/>
                <w:szCs w:val="22"/>
              </w:rPr>
            </w:pPr>
            <w:r w:rsidRPr="001018CE">
              <w:rPr>
                <w:rFonts w:ascii="Arial" w:hAnsi="Arial" w:cs="Arial"/>
                <w:sz w:val="22"/>
                <w:szCs w:val="22"/>
              </w:rPr>
              <w:t>Semester 2</w:t>
            </w:r>
          </w:p>
          <w:p w14:paraId="01D6C098" w14:textId="77777777" w:rsidR="001E2593" w:rsidRPr="001018CE" w:rsidRDefault="001E2593" w:rsidP="00F07EF4">
            <w:pPr>
              <w:rPr>
                <w:rFonts w:ascii="Arial" w:hAnsi="Arial" w:cs="Arial"/>
                <w:b/>
                <w:bCs/>
                <w:i/>
                <w:sz w:val="22"/>
                <w:szCs w:val="22"/>
                <w:u w:val="single"/>
              </w:rPr>
            </w:pPr>
            <w:r w:rsidRPr="001018CE">
              <w:rPr>
                <w:rFonts w:ascii="Arial" w:hAnsi="Arial" w:cs="Arial"/>
                <w:sz w:val="22"/>
                <w:szCs w:val="22"/>
              </w:rPr>
              <w:t>30 Hours</w:t>
            </w:r>
          </w:p>
        </w:tc>
        <w:tc>
          <w:tcPr>
            <w:tcW w:w="15924" w:type="dxa"/>
            <w:shd w:val="clear" w:color="auto" w:fill="E4F5D7"/>
          </w:tcPr>
          <w:p w14:paraId="26A72DA9" w14:textId="77777777" w:rsidR="001E2593" w:rsidRPr="001018CE" w:rsidRDefault="001E2593" w:rsidP="00F07EF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rPr>
            </w:pPr>
            <w:r w:rsidRPr="001018CE">
              <w:rPr>
                <w:rFonts w:cs="Arial"/>
                <w:b/>
              </w:rPr>
              <w:t>Course Description:</w:t>
            </w:r>
          </w:p>
          <w:p w14:paraId="768F66D7" w14:textId="77777777" w:rsidR="001E2593" w:rsidRPr="001018CE" w:rsidRDefault="001E2593" w:rsidP="00F07EF4">
            <w:pPr>
              <w:pStyle w:val="NormalWeb"/>
              <w:rPr>
                <w:rFonts w:ascii="Arial" w:hAnsi="Arial" w:cs="Arial"/>
                <w:sz w:val="22"/>
                <w:szCs w:val="22"/>
              </w:rPr>
            </w:pPr>
            <w:r w:rsidRPr="001018CE">
              <w:rPr>
                <w:rFonts w:ascii="Arial" w:hAnsi="Arial" w:cs="Arial"/>
                <w:sz w:val="22"/>
                <w:szCs w:val="22"/>
              </w:rPr>
              <w:t>Students will develop the processes and support materials for presenting and promoting their work to interested clients, prospective galleries, juries and other audiences. Applying the skills developed in the Visual Documentation course, they will create image portfolios, as well as write curriculum vitae, artist's statements and related documents with professional style and content. Visual impact in presentation materials will be considered through experimentation with colour systems, typography, layout, and image sequencing. Students will use word processing, image adjustment software and presentation software to develop both print and digital versions of their portfolios and presentations.</w:t>
            </w:r>
          </w:p>
          <w:p w14:paraId="76692AA8" w14:textId="77777777" w:rsidR="001E2593" w:rsidRPr="001018CE" w:rsidRDefault="001E2593" w:rsidP="00F07EF4">
            <w:pPr>
              <w:rPr>
                <w:rFonts w:ascii="Arial" w:hAnsi="Arial" w:cs="Arial"/>
                <w:i/>
                <w:sz w:val="22"/>
                <w:szCs w:val="22"/>
              </w:rPr>
            </w:pPr>
            <w:r w:rsidRPr="001018CE">
              <w:rPr>
                <w:rFonts w:ascii="Arial" w:hAnsi="Arial" w:cs="Arial"/>
                <w:i/>
                <w:sz w:val="22"/>
                <w:szCs w:val="22"/>
              </w:rPr>
              <w:t xml:space="preserve">Pre-Requisite: Visual Documentation (ARTS 0963)           </w:t>
            </w:r>
          </w:p>
          <w:p w14:paraId="3B96663E" w14:textId="77777777" w:rsidR="001E2593" w:rsidRPr="001018CE" w:rsidRDefault="001E2593" w:rsidP="00F07EF4">
            <w:pPr>
              <w:rPr>
                <w:rFonts w:ascii="Arial" w:hAnsi="Arial" w:cs="Arial"/>
                <w:i/>
                <w:sz w:val="22"/>
                <w:szCs w:val="22"/>
              </w:rPr>
            </w:pPr>
            <w:r w:rsidRPr="001018CE">
              <w:rPr>
                <w:rFonts w:ascii="Arial" w:hAnsi="Arial" w:cs="Arial"/>
                <w:i/>
                <w:sz w:val="22"/>
                <w:szCs w:val="22"/>
              </w:rPr>
              <w:t xml:space="preserve"> Co-Requisite: Concept Development (ARTS 0964)</w:t>
            </w:r>
          </w:p>
          <w:p w14:paraId="13DD3211" w14:textId="77777777" w:rsidR="001E2593" w:rsidRPr="001018CE" w:rsidRDefault="001E2593" w:rsidP="00F07EF4">
            <w:pPr>
              <w:rPr>
                <w:rFonts w:ascii="Arial" w:hAnsi="Arial" w:cs="Arial"/>
                <w:sz w:val="22"/>
                <w:szCs w:val="22"/>
              </w:rPr>
            </w:pPr>
          </w:p>
        </w:tc>
      </w:tr>
      <w:tr w:rsidR="001E2593" w:rsidRPr="001018CE" w14:paraId="286D685F" w14:textId="77777777" w:rsidTr="001E2593">
        <w:tc>
          <w:tcPr>
            <w:tcW w:w="1620" w:type="dxa"/>
          </w:tcPr>
          <w:p w14:paraId="6ECA7A25" w14:textId="77777777" w:rsidR="001E2593" w:rsidRPr="001018CE" w:rsidRDefault="001E2593" w:rsidP="00F07EF4">
            <w:pPr>
              <w:rPr>
                <w:rFonts w:ascii="Arial" w:hAnsi="Arial" w:cs="Arial"/>
                <w:b/>
                <w:sz w:val="22"/>
                <w:szCs w:val="22"/>
                <w:lang w:val="en-GB"/>
              </w:rPr>
            </w:pPr>
            <w:r w:rsidRPr="001018CE">
              <w:rPr>
                <w:rFonts w:ascii="Arial" w:hAnsi="Arial" w:cs="Arial"/>
                <w:b/>
                <w:sz w:val="22"/>
                <w:szCs w:val="22"/>
                <w:lang w:val="en-GB"/>
              </w:rPr>
              <w:t>Learning Outcomes:</w:t>
            </w:r>
          </w:p>
          <w:p w14:paraId="68BCD579" w14:textId="77777777" w:rsidR="001E2593" w:rsidRPr="001018CE" w:rsidRDefault="001E2593" w:rsidP="00F07EF4">
            <w:pPr>
              <w:rPr>
                <w:rFonts w:ascii="Arial" w:hAnsi="Arial" w:cs="Arial"/>
                <w:sz w:val="22"/>
                <w:szCs w:val="22"/>
              </w:rPr>
            </w:pPr>
          </w:p>
        </w:tc>
        <w:tc>
          <w:tcPr>
            <w:tcW w:w="15924" w:type="dxa"/>
            <w:shd w:val="clear" w:color="auto" w:fill="E4F5D7"/>
          </w:tcPr>
          <w:p w14:paraId="2F5682DC" w14:textId="77777777" w:rsidR="001E2593" w:rsidRPr="001018CE" w:rsidRDefault="001E2593" w:rsidP="00F07EF4">
            <w:pPr>
              <w:numPr>
                <w:ilvl w:val="0"/>
                <w:numId w:val="16"/>
              </w:numPr>
              <w:rPr>
                <w:rFonts w:ascii="Arial" w:hAnsi="Arial" w:cs="Arial"/>
                <w:sz w:val="22"/>
                <w:szCs w:val="22"/>
                <w:lang w:val="en-CA"/>
              </w:rPr>
            </w:pPr>
            <w:r w:rsidRPr="001018CE">
              <w:rPr>
                <w:rFonts w:ascii="Arial" w:hAnsi="Arial" w:cs="Arial"/>
                <w:sz w:val="22"/>
                <w:szCs w:val="22"/>
                <w:lang w:val="en-CA"/>
              </w:rPr>
              <w:t xml:space="preserve">Develop ones </w:t>
            </w:r>
            <w:r w:rsidRPr="001018CE">
              <w:rPr>
                <w:rFonts w:ascii="Arial" w:hAnsi="Arial" w:cs="Arial"/>
                <w:sz w:val="22"/>
                <w:szCs w:val="22"/>
                <w:u w:val="single"/>
                <w:lang w:val="en-CA"/>
              </w:rPr>
              <w:t>curriculum vitae, a cover letter, artist’s statement, list of works, and a brief biography</w:t>
            </w:r>
            <w:r w:rsidRPr="001018CE">
              <w:rPr>
                <w:rFonts w:ascii="Arial" w:hAnsi="Arial" w:cs="Arial"/>
                <w:sz w:val="22"/>
                <w:szCs w:val="22"/>
                <w:lang w:val="en-CA"/>
              </w:rPr>
              <w:t xml:space="preserve"> using recognized conventions for content and presentation.</w:t>
            </w:r>
          </w:p>
          <w:p w14:paraId="24E70E16" w14:textId="77777777" w:rsidR="001E2593" w:rsidRPr="001018CE" w:rsidRDefault="001E2593" w:rsidP="00F07EF4">
            <w:pPr>
              <w:numPr>
                <w:ilvl w:val="0"/>
                <w:numId w:val="16"/>
              </w:numPr>
              <w:rPr>
                <w:rFonts w:ascii="Arial" w:hAnsi="Arial" w:cs="Arial"/>
                <w:sz w:val="22"/>
                <w:szCs w:val="22"/>
                <w:lang w:val="en-CA"/>
              </w:rPr>
            </w:pPr>
            <w:r w:rsidRPr="001018CE">
              <w:rPr>
                <w:rFonts w:ascii="Arial" w:hAnsi="Arial" w:cs="Arial"/>
                <w:sz w:val="22"/>
                <w:szCs w:val="22"/>
                <w:lang w:val="en-CA"/>
              </w:rPr>
              <w:t xml:space="preserve">Use both print and digital documents as well as photographic images to create </w:t>
            </w:r>
            <w:r w:rsidRPr="001018CE">
              <w:rPr>
                <w:rFonts w:ascii="Arial" w:hAnsi="Arial" w:cs="Arial"/>
                <w:sz w:val="22"/>
                <w:szCs w:val="22"/>
                <w:u w:val="single"/>
                <w:lang w:val="en-CA"/>
              </w:rPr>
              <w:t>various types of portfolios</w:t>
            </w:r>
            <w:r w:rsidRPr="001018CE">
              <w:rPr>
                <w:rFonts w:ascii="Arial" w:hAnsi="Arial" w:cs="Arial"/>
                <w:sz w:val="22"/>
                <w:szCs w:val="22"/>
                <w:lang w:val="en-CA"/>
              </w:rPr>
              <w:t xml:space="preserve"> and associated material.</w:t>
            </w:r>
          </w:p>
          <w:p w14:paraId="4F142581" w14:textId="77777777" w:rsidR="001E2593" w:rsidRPr="001018CE" w:rsidRDefault="001E2593" w:rsidP="00F07EF4">
            <w:pPr>
              <w:numPr>
                <w:ilvl w:val="0"/>
                <w:numId w:val="16"/>
              </w:numPr>
              <w:rPr>
                <w:rFonts w:ascii="Arial" w:hAnsi="Arial" w:cs="Arial"/>
                <w:sz w:val="22"/>
                <w:szCs w:val="22"/>
                <w:lang w:val="en-CA"/>
              </w:rPr>
            </w:pPr>
            <w:r w:rsidRPr="001018CE">
              <w:rPr>
                <w:rFonts w:ascii="Arial" w:hAnsi="Arial" w:cs="Arial"/>
                <w:sz w:val="22"/>
                <w:szCs w:val="22"/>
                <w:u w:val="single"/>
                <w:lang w:val="en-CA"/>
              </w:rPr>
              <w:t xml:space="preserve">Design portfolios </w:t>
            </w:r>
            <w:r w:rsidRPr="001018CE">
              <w:rPr>
                <w:rFonts w:ascii="Arial" w:hAnsi="Arial" w:cs="Arial"/>
                <w:sz w:val="22"/>
                <w:szCs w:val="22"/>
                <w:lang w:val="en-CA"/>
              </w:rPr>
              <w:t>formatted for web, print, and presentation of an artist’s talk.</w:t>
            </w:r>
          </w:p>
          <w:p w14:paraId="52EF9297" w14:textId="77777777" w:rsidR="001E2593" w:rsidRPr="001018CE" w:rsidRDefault="001E2593" w:rsidP="00F07EF4">
            <w:pPr>
              <w:numPr>
                <w:ilvl w:val="0"/>
                <w:numId w:val="16"/>
              </w:numPr>
              <w:rPr>
                <w:rFonts w:ascii="Arial" w:hAnsi="Arial" w:cs="Arial"/>
                <w:sz w:val="22"/>
                <w:szCs w:val="22"/>
                <w:u w:val="single"/>
                <w:lang w:val="en-CA"/>
              </w:rPr>
            </w:pPr>
            <w:r w:rsidRPr="001018CE">
              <w:rPr>
                <w:rFonts w:ascii="Arial" w:hAnsi="Arial" w:cs="Arial"/>
                <w:sz w:val="22"/>
                <w:szCs w:val="22"/>
                <w:lang w:val="en-CA"/>
              </w:rPr>
              <w:t xml:space="preserve">Apply visual design and appropriate formatting to both </w:t>
            </w:r>
            <w:r w:rsidRPr="001018CE">
              <w:rPr>
                <w:rFonts w:ascii="Arial" w:hAnsi="Arial" w:cs="Arial"/>
                <w:sz w:val="22"/>
                <w:szCs w:val="22"/>
                <w:u w:val="single"/>
                <w:lang w:val="en-CA"/>
              </w:rPr>
              <w:t xml:space="preserve">print and web based marketing media. </w:t>
            </w:r>
          </w:p>
          <w:p w14:paraId="4BD784B2" w14:textId="77777777" w:rsidR="001E2593" w:rsidRPr="001018CE" w:rsidRDefault="001E2593" w:rsidP="00F07EF4">
            <w:pPr>
              <w:numPr>
                <w:ilvl w:val="0"/>
                <w:numId w:val="16"/>
              </w:numPr>
              <w:rPr>
                <w:rFonts w:ascii="Arial" w:hAnsi="Arial" w:cs="Arial"/>
                <w:sz w:val="22"/>
                <w:szCs w:val="22"/>
                <w:lang w:val="en-CA"/>
              </w:rPr>
            </w:pPr>
            <w:r w:rsidRPr="001018CE">
              <w:rPr>
                <w:rFonts w:ascii="Arial" w:hAnsi="Arial" w:cs="Arial"/>
                <w:sz w:val="22"/>
                <w:szCs w:val="22"/>
                <w:lang w:val="en-CA"/>
              </w:rPr>
              <w:t>Consistently demonstrate a sense of aesthetic throughout all presentations.</w:t>
            </w:r>
          </w:p>
          <w:p w14:paraId="260A7256" w14:textId="77777777" w:rsidR="001E2593" w:rsidRPr="001018CE" w:rsidRDefault="001E2593" w:rsidP="00F07EF4">
            <w:pPr>
              <w:ind w:left="227"/>
              <w:rPr>
                <w:rFonts w:ascii="Arial" w:hAnsi="Arial" w:cs="Arial"/>
                <w:sz w:val="22"/>
                <w:szCs w:val="22"/>
              </w:rPr>
            </w:pPr>
          </w:p>
        </w:tc>
      </w:tr>
    </w:tbl>
    <w:p w14:paraId="7067152F" w14:textId="24241F65" w:rsidR="007242C6" w:rsidRPr="001018CE" w:rsidRDefault="007242C6" w:rsidP="008A5776">
      <w:pPr>
        <w:spacing w:before="100" w:beforeAutospacing="1" w:after="100" w:afterAutospacing="1"/>
        <w:rPr>
          <w:rFonts w:ascii="Arial" w:hAnsi="Arial" w:cs="Arial"/>
          <w:b/>
          <w:sz w:val="22"/>
          <w:szCs w:val="22"/>
          <w:lang w:val="en-CA"/>
        </w:rPr>
      </w:pPr>
      <w:r w:rsidRPr="001018CE">
        <w:rPr>
          <w:rFonts w:ascii="Arial" w:hAnsi="Arial" w:cs="Arial"/>
          <w:b/>
          <w:sz w:val="22"/>
          <w:szCs w:val="22"/>
          <w:lang w:val="en-CA"/>
        </w:rPr>
        <w:t xml:space="preserve">Program Outcomes: </w:t>
      </w:r>
    </w:p>
    <w:p w14:paraId="43D89916" w14:textId="77777777" w:rsidR="00E63BDA" w:rsidRPr="001018CE" w:rsidRDefault="00E63BDA">
      <w:pPr>
        <w:rPr>
          <w:rFonts w:ascii="Arial" w:hAnsi="Arial" w:cs="Arial"/>
          <w:sz w:val="22"/>
          <w:szCs w:val="22"/>
        </w:rPr>
      </w:pPr>
    </w:p>
    <w:p w14:paraId="6775B117" w14:textId="77777777" w:rsidR="00E63BDA" w:rsidRPr="001018CE" w:rsidRDefault="00E63BDA">
      <w:pPr>
        <w:rPr>
          <w:rFonts w:ascii="Arial" w:hAnsi="Arial" w:cs="Arial"/>
          <w:sz w:val="22"/>
          <w:szCs w:val="22"/>
        </w:rPr>
      </w:pPr>
    </w:p>
    <w:p w14:paraId="29179FDD" w14:textId="77777777" w:rsidR="00E63BDA" w:rsidRPr="001018CE" w:rsidRDefault="00E63BDA">
      <w:pPr>
        <w:rPr>
          <w:rFonts w:ascii="Arial" w:hAnsi="Arial" w:cs="Arial"/>
          <w:sz w:val="22"/>
          <w:szCs w:val="22"/>
        </w:rPr>
      </w:pPr>
    </w:p>
    <w:p w14:paraId="0A5CB954" w14:textId="77777777" w:rsidR="00E63BDA" w:rsidRPr="001018CE" w:rsidRDefault="00E63BDA">
      <w:pPr>
        <w:rPr>
          <w:rFonts w:ascii="Arial" w:hAnsi="Arial" w:cs="Arial"/>
          <w:sz w:val="22"/>
          <w:szCs w:val="22"/>
        </w:rPr>
      </w:pPr>
    </w:p>
    <w:p w14:paraId="223E8F67" w14:textId="77777777" w:rsidR="00E63BDA" w:rsidRPr="001018CE" w:rsidRDefault="00E63BDA">
      <w:pPr>
        <w:rPr>
          <w:rFonts w:ascii="Arial" w:hAnsi="Arial" w:cs="Arial"/>
          <w:sz w:val="22"/>
          <w:szCs w:val="22"/>
        </w:rPr>
      </w:pPr>
    </w:p>
    <w:p w14:paraId="55102B9F" w14:textId="77777777" w:rsidR="00E63BDA" w:rsidRPr="001018CE" w:rsidRDefault="00E63BDA">
      <w:pPr>
        <w:rPr>
          <w:rFonts w:ascii="Arial" w:hAnsi="Arial" w:cs="Arial"/>
          <w:sz w:val="22"/>
          <w:szCs w:val="22"/>
        </w:rPr>
      </w:pPr>
      <w:r w:rsidRPr="001018CE">
        <w:rPr>
          <w:rFonts w:ascii="Arial" w:hAnsi="Arial" w:cs="Arial"/>
          <w:sz w:val="22"/>
          <w:szCs w:val="22"/>
        </w:rPr>
        <w:br w:type="page"/>
      </w:r>
    </w:p>
    <w:p w14:paraId="68665E5B" w14:textId="77777777" w:rsidR="00E63BDA" w:rsidRPr="001018CE" w:rsidRDefault="00E63BDA">
      <w:pPr>
        <w:rPr>
          <w:rFonts w:ascii="Arial" w:hAnsi="Arial" w:cs="Arial"/>
          <w:sz w:val="22"/>
          <w:szCs w:val="22"/>
        </w:rPr>
      </w:pPr>
    </w:p>
    <w:tbl>
      <w:tblPr>
        <w:tblpPr w:leftFromText="180" w:rightFromText="180" w:vertAnchor="text" w:horzAnchor="margin" w:tblpXSpec="center" w:tblpY="73"/>
        <w:tblW w:w="1513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A0" w:firstRow="1" w:lastRow="0" w:firstColumn="1" w:lastColumn="0" w:noHBand="0" w:noVBand="0"/>
      </w:tblPr>
      <w:tblGrid>
        <w:gridCol w:w="675"/>
        <w:gridCol w:w="14459"/>
      </w:tblGrid>
      <w:tr w:rsidR="00E37C34" w:rsidRPr="001018CE" w14:paraId="16892884" w14:textId="77777777" w:rsidTr="00E37C34">
        <w:trPr>
          <w:trHeight w:val="401"/>
        </w:trPr>
        <w:tc>
          <w:tcPr>
            <w:tcW w:w="675" w:type="dxa"/>
          </w:tcPr>
          <w:p w14:paraId="25D72305" w14:textId="77777777" w:rsidR="00E37C34" w:rsidRPr="001018CE" w:rsidRDefault="00E37C34" w:rsidP="00E37C34">
            <w:pPr>
              <w:rPr>
                <w:rFonts w:ascii="Arial" w:hAnsi="Arial" w:cs="Arial"/>
                <w:b/>
                <w:sz w:val="22"/>
                <w:szCs w:val="22"/>
              </w:rPr>
            </w:pPr>
          </w:p>
        </w:tc>
        <w:tc>
          <w:tcPr>
            <w:tcW w:w="14459" w:type="dxa"/>
            <w:tcBorders>
              <w:top w:val="single" w:sz="18" w:space="0" w:color="auto"/>
              <w:bottom w:val="single" w:sz="2" w:space="0" w:color="auto"/>
            </w:tcBorders>
            <w:shd w:val="clear" w:color="auto" w:fill="E4F5D7"/>
          </w:tcPr>
          <w:p w14:paraId="49672F2A" w14:textId="77777777" w:rsidR="00E37C34" w:rsidRPr="001018CE" w:rsidRDefault="00E37C34" w:rsidP="00E37C34">
            <w:pPr>
              <w:jc w:val="both"/>
              <w:rPr>
                <w:rStyle w:val="Strong"/>
                <w:rFonts w:ascii="Arial" w:eastAsia="MS Gothic" w:hAnsi="Arial" w:cs="Arial"/>
                <w:bCs w:val="0"/>
                <w:sz w:val="22"/>
                <w:szCs w:val="22"/>
              </w:rPr>
            </w:pPr>
            <w:r w:rsidRPr="001018CE">
              <w:rPr>
                <w:rStyle w:val="Strong"/>
                <w:rFonts w:ascii="Arial" w:eastAsia="MS Gothic" w:hAnsi="Arial" w:cs="Arial"/>
                <w:sz w:val="22"/>
                <w:szCs w:val="22"/>
              </w:rPr>
              <w:t>Program Outcomes</w:t>
            </w:r>
          </w:p>
        </w:tc>
      </w:tr>
      <w:tr w:rsidR="00E37C34" w:rsidRPr="001018CE" w14:paraId="3548B1EA" w14:textId="77777777" w:rsidTr="00E37C34">
        <w:trPr>
          <w:trHeight w:val="401"/>
        </w:trPr>
        <w:tc>
          <w:tcPr>
            <w:tcW w:w="675" w:type="dxa"/>
          </w:tcPr>
          <w:p w14:paraId="26E403A8" w14:textId="77777777" w:rsidR="00E37C34" w:rsidRPr="001018CE" w:rsidRDefault="00E37C34" w:rsidP="00E37C34">
            <w:pPr>
              <w:rPr>
                <w:rFonts w:ascii="Arial" w:hAnsi="Arial" w:cs="Arial"/>
                <w:sz w:val="22"/>
                <w:szCs w:val="22"/>
              </w:rPr>
            </w:pPr>
            <w:r w:rsidRPr="001018CE">
              <w:rPr>
                <w:rFonts w:ascii="Arial" w:hAnsi="Arial" w:cs="Arial"/>
                <w:sz w:val="22"/>
                <w:szCs w:val="22"/>
              </w:rPr>
              <w:t>1</w:t>
            </w:r>
          </w:p>
        </w:tc>
        <w:tc>
          <w:tcPr>
            <w:tcW w:w="14459" w:type="dxa"/>
            <w:tcBorders>
              <w:top w:val="single" w:sz="2" w:space="0" w:color="auto"/>
              <w:bottom w:val="single" w:sz="2" w:space="0" w:color="auto"/>
            </w:tcBorders>
            <w:shd w:val="clear" w:color="auto" w:fill="E4F5D7"/>
          </w:tcPr>
          <w:p w14:paraId="146D043F" w14:textId="77777777" w:rsidR="00E37C34" w:rsidRPr="001018CE" w:rsidRDefault="00E37C34" w:rsidP="00E37C34">
            <w:pPr>
              <w:spacing w:line="276" w:lineRule="auto"/>
              <w:rPr>
                <w:rFonts w:ascii="Arial" w:eastAsia="MS Gothic" w:hAnsi="Arial" w:cs="Arial"/>
                <w:sz w:val="22"/>
                <w:szCs w:val="22"/>
              </w:rPr>
            </w:pPr>
            <w:r w:rsidRPr="001018CE">
              <w:rPr>
                <w:rStyle w:val="Strong"/>
                <w:rFonts w:ascii="Arial" w:eastAsia="MS Gothic" w:hAnsi="Arial" w:cs="Arial"/>
                <w:b w:val="0"/>
                <w:sz w:val="22"/>
                <w:szCs w:val="22"/>
              </w:rPr>
              <w:t>Develop content by gathering ideas, manipulating material elements, and exploring themes.</w:t>
            </w:r>
          </w:p>
        </w:tc>
      </w:tr>
      <w:tr w:rsidR="00E37C34" w:rsidRPr="001018CE" w14:paraId="1C44FE74" w14:textId="77777777" w:rsidTr="00E37C34">
        <w:trPr>
          <w:trHeight w:val="401"/>
        </w:trPr>
        <w:tc>
          <w:tcPr>
            <w:tcW w:w="675" w:type="dxa"/>
          </w:tcPr>
          <w:p w14:paraId="40DE2D5B" w14:textId="77777777" w:rsidR="00E37C34" w:rsidRPr="001018CE" w:rsidRDefault="00E37C34" w:rsidP="00E37C34">
            <w:pPr>
              <w:rPr>
                <w:rFonts w:ascii="Arial" w:hAnsi="Arial" w:cs="Arial"/>
                <w:sz w:val="22"/>
                <w:szCs w:val="22"/>
              </w:rPr>
            </w:pPr>
            <w:r w:rsidRPr="001018CE">
              <w:rPr>
                <w:rFonts w:ascii="Arial" w:hAnsi="Arial" w:cs="Arial"/>
                <w:sz w:val="22"/>
                <w:szCs w:val="22"/>
              </w:rPr>
              <w:t>2</w:t>
            </w:r>
          </w:p>
        </w:tc>
        <w:tc>
          <w:tcPr>
            <w:tcW w:w="14459" w:type="dxa"/>
            <w:tcBorders>
              <w:top w:val="single" w:sz="2" w:space="0" w:color="auto"/>
              <w:bottom w:val="single" w:sz="2" w:space="0" w:color="auto"/>
            </w:tcBorders>
            <w:shd w:val="clear" w:color="auto" w:fill="E4F5D7"/>
          </w:tcPr>
          <w:p w14:paraId="267EE39D" w14:textId="77777777" w:rsidR="00E37C34" w:rsidRPr="001018CE" w:rsidRDefault="00E37C34" w:rsidP="00E37C34">
            <w:pPr>
              <w:spacing w:line="276" w:lineRule="auto"/>
              <w:rPr>
                <w:rStyle w:val="Strong"/>
                <w:rFonts w:ascii="Arial" w:eastAsia="MS Gothic" w:hAnsi="Arial" w:cs="Arial"/>
                <w:b w:val="0"/>
                <w:bCs w:val="0"/>
                <w:sz w:val="22"/>
                <w:szCs w:val="22"/>
              </w:rPr>
            </w:pPr>
            <w:r w:rsidRPr="001018CE">
              <w:rPr>
                <w:rStyle w:val="Strong"/>
                <w:rFonts w:ascii="Arial" w:eastAsia="MS Gothic" w:hAnsi="Arial" w:cs="Arial"/>
                <w:b w:val="0"/>
                <w:sz w:val="22"/>
                <w:szCs w:val="22"/>
              </w:rPr>
              <w:t>Apply the process of design in seeking effective solutions for visual arts projects.</w:t>
            </w:r>
          </w:p>
          <w:p w14:paraId="6CEEB28F" w14:textId="77777777" w:rsidR="00E37C34" w:rsidRPr="001018CE" w:rsidRDefault="00E37C34" w:rsidP="00E37C34">
            <w:pPr>
              <w:spacing w:line="276" w:lineRule="auto"/>
              <w:rPr>
                <w:rStyle w:val="Strong"/>
                <w:rFonts w:ascii="Arial" w:eastAsia="MS Gothic" w:hAnsi="Arial" w:cs="Arial"/>
                <w:b w:val="0"/>
                <w:sz w:val="22"/>
                <w:szCs w:val="22"/>
              </w:rPr>
            </w:pPr>
          </w:p>
        </w:tc>
      </w:tr>
      <w:tr w:rsidR="00E37C34" w:rsidRPr="001018CE" w14:paraId="605427F8" w14:textId="77777777" w:rsidTr="00E37C34">
        <w:trPr>
          <w:trHeight w:val="401"/>
        </w:trPr>
        <w:tc>
          <w:tcPr>
            <w:tcW w:w="675" w:type="dxa"/>
          </w:tcPr>
          <w:p w14:paraId="1DE26E33" w14:textId="77777777" w:rsidR="00E37C34" w:rsidRPr="001018CE" w:rsidRDefault="00E37C34" w:rsidP="00E37C34">
            <w:pPr>
              <w:rPr>
                <w:rFonts w:ascii="Arial" w:hAnsi="Arial" w:cs="Arial"/>
                <w:sz w:val="22"/>
                <w:szCs w:val="22"/>
              </w:rPr>
            </w:pPr>
            <w:r w:rsidRPr="001018CE">
              <w:rPr>
                <w:rFonts w:ascii="Arial" w:hAnsi="Arial" w:cs="Arial"/>
                <w:sz w:val="22"/>
                <w:szCs w:val="22"/>
              </w:rPr>
              <w:t>3</w:t>
            </w:r>
          </w:p>
        </w:tc>
        <w:tc>
          <w:tcPr>
            <w:tcW w:w="14459" w:type="dxa"/>
            <w:tcBorders>
              <w:top w:val="single" w:sz="2" w:space="0" w:color="auto"/>
              <w:bottom w:val="single" w:sz="2" w:space="0" w:color="auto"/>
            </w:tcBorders>
            <w:shd w:val="clear" w:color="auto" w:fill="E4F5D7"/>
          </w:tcPr>
          <w:p w14:paraId="12AA6E00" w14:textId="77777777" w:rsidR="00E37C34" w:rsidRPr="001018CE" w:rsidRDefault="00E37C34" w:rsidP="00E37C34">
            <w:pPr>
              <w:spacing w:line="276" w:lineRule="auto"/>
              <w:rPr>
                <w:rStyle w:val="Strong"/>
                <w:rFonts w:ascii="Arial" w:eastAsia="MS Gothic" w:hAnsi="Arial" w:cs="Arial"/>
                <w:b w:val="0"/>
                <w:bCs w:val="0"/>
                <w:sz w:val="22"/>
                <w:szCs w:val="22"/>
              </w:rPr>
            </w:pPr>
            <w:r w:rsidRPr="001018CE">
              <w:rPr>
                <w:rStyle w:val="Strong"/>
                <w:rFonts w:ascii="Arial" w:eastAsia="MS Gothic" w:hAnsi="Arial" w:cs="Arial"/>
                <w:b w:val="0"/>
                <w:sz w:val="22"/>
                <w:szCs w:val="22"/>
              </w:rPr>
              <w:t>Manipulate aspects of form using materials, techniques, and tools, both experimental and traditional.</w:t>
            </w:r>
          </w:p>
          <w:p w14:paraId="2F4AB6D0" w14:textId="77777777" w:rsidR="00E37C34" w:rsidRPr="001018CE" w:rsidRDefault="00E37C34" w:rsidP="00E37C34">
            <w:pPr>
              <w:spacing w:line="276" w:lineRule="auto"/>
              <w:rPr>
                <w:rStyle w:val="Strong"/>
                <w:rFonts w:ascii="Arial" w:eastAsia="MS Gothic" w:hAnsi="Arial" w:cs="Arial"/>
                <w:b w:val="0"/>
                <w:sz w:val="22"/>
                <w:szCs w:val="22"/>
              </w:rPr>
            </w:pPr>
          </w:p>
        </w:tc>
      </w:tr>
      <w:tr w:rsidR="00E37C34" w:rsidRPr="001018CE" w14:paraId="7BF6F84B" w14:textId="77777777" w:rsidTr="00E37C34">
        <w:trPr>
          <w:trHeight w:val="352"/>
        </w:trPr>
        <w:tc>
          <w:tcPr>
            <w:tcW w:w="675" w:type="dxa"/>
          </w:tcPr>
          <w:p w14:paraId="178E5034" w14:textId="77777777" w:rsidR="00E37C34" w:rsidRPr="001018CE" w:rsidRDefault="00E37C34" w:rsidP="00E37C34">
            <w:pPr>
              <w:rPr>
                <w:rFonts w:ascii="Arial" w:hAnsi="Arial" w:cs="Arial"/>
                <w:sz w:val="22"/>
                <w:szCs w:val="22"/>
              </w:rPr>
            </w:pPr>
            <w:r w:rsidRPr="001018CE">
              <w:rPr>
                <w:rFonts w:ascii="Arial" w:hAnsi="Arial" w:cs="Arial"/>
                <w:sz w:val="22"/>
                <w:szCs w:val="22"/>
              </w:rPr>
              <w:t>4</w:t>
            </w:r>
          </w:p>
        </w:tc>
        <w:tc>
          <w:tcPr>
            <w:tcW w:w="14459" w:type="dxa"/>
            <w:tcBorders>
              <w:top w:val="single" w:sz="2" w:space="0" w:color="auto"/>
              <w:bottom w:val="single" w:sz="2" w:space="0" w:color="auto"/>
            </w:tcBorders>
            <w:shd w:val="clear" w:color="auto" w:fill="E4F5D7"/>
          </w:tcPr>
          <w:p w14:paraId="49A79F13" w14:textId="77777777" w:rsidR="00E37C34" w:rsidRPr="001018CE" w:rsidRDefault="00E37C34" w:rsidP="00E37C34">
            <w:pPr>
              <w:spacing w:line="276" w:lineRule="auto"/>
              <w:rPr>
                <w:rStyle w:val="Strong"/>
                <w:rFonts w:ascii="Arial" w:eastAsia="MS Gothic" w:hAnsi="Arial" w:cs="Arial"/>
                <w:b w:val="0"/>
                <w:bCs w:val="0"/>
                <w:sz w:val="22"/>
                <w:szCs w:val="22"/>
              </w:rPr>
            </w:pPr>
            <w:r w:rsidRPr="001018CE">
              <w:rPr>
                <w:rStyle w:val="Strong"/>
                <w:rFonts w:ascii="Arial" w:eastAsia="MS Gothic" w:hAnsi="Arial" w:cs="Arial"/>
                <w:b w:val="0"/>
                <w:sz w:val="22"/>
                <w:szCs w:val="22"/>
              </w:rPr>
              <w:t>Manage safely all materials, tools, and studio processes.</w:t>
            </w:r>
          </w:p>
          <w:p w14:paraId="3E8E80FB" w14:textId="77777777" w:rsidR="00E37C34" w:rsidRPr="001018CE" w:rsidRDefault="00E37C34" w:rsidP="00E37C34">
            <w:pPr>
              <w:spacing w:line="276" w:lineRule="auto"/>
              <w:rPr>
                <w:rFonts w:ascii="Arial" w:hAnsi="Arial" w:cs="Arial"/>
                <w:sz w:val="22"/>
                <w:szCs w:val="22"/>
              </w:rPr>
            </w:pPr>
          </w:p>
        </w:tc>
      </w:tr>
      <w:tr w:rsidR="00E37C34" w:rsidRPr="001018CE" w14:paraId="050C1BC4" w14:textId="77777777" w:rsidTr="00E37C34">
        <w:trPr>
          <w:trHeight w:val="435"/>
        </w:trPr>
        <w:tc>
          <w:tcPr>
            <w:tcW w:w="675" w:type="dxa"/>
          </w:tcPr>
          <w:p w14:paraId="4CA050A7" w14:textId="77777777" w:rsidR="00E37C34" w:rsidRPr="001018CE" w:rsidRDefault="00E37C34" w:rsidP="00E37C34">
            <w:pPr>
              <w:rPr>
                <w:rFonts w:ascii="Arial" w:hAnsi="Arial" w:cs="Arial"/>
                <w:sz w:val="22"/>
                <w:szCs w:val="22"/>
              </w:rPr>
            </w:pPr>
            <w:r w:rsidRPr="001018CE">
              <w:rPr>
                <w:rFonts w:ascii="Arial" w:hAnsi="Arial" w:cs="Arial"/>
                <w:sz w:val="22"/>
                <w:szCs w:val="22"/>
              </w:rPr>
              <w:t>5</w:t>
            </w:r>
          </w:p>
        </w:tc>
        <w:tc>
          <w:tcPr>
            <w:tcW w:w="14459" w:type="dxa"/>
            <w:tcBorders>
              <w:top w:val="single" w:sz="2" w:space="0" w:color="auto"/>
              <w:bottom w:val="single" w:sz="2" w:space="0" w:color="auto"/>
            </w:tcBorders>
            <w:shd w:val="clear" w:color="auto" w:fill="E4F5D7"/>
          </w:tcPr>
          <w:p w14:paraId="3D42F6CD" w14:textId="77777777" w:rsidR="00E37C34" w:rsidRPr="001018CE" w:rsidRDefault="00E37C34" w:rsidP="00E37C34">
            <w:pPr>
              <w:spacing w:line="276" w:lineRule="auto"/>
              <w:rPr>
                <w:rStyle w:val="Strong"/>
                <w:rFonts w:ascii="Arial" w:eastAsia="MS Gothic" w:hAnsi="Arial" w:cs="Arial"/>
                <w:b w:val="0"/>
                <w:bCs w:val="0"/>
                <w:sz w:val="22"/>
                <w:szCs w:val="22"/>
              </w:rPr>
            </w:pPr>
            <w:r w:rsidRPr="001018CE">
              <w:rPr>
                <w:rStyle w:val="Strong"/>
                <w:rFonts w:ascii="Arial" w:eastAsia="MS Gothic" w:hAnsi="Arial" w:cs="Arial"/>
                <w:b w:val="0"/>
                <w:sz w:val="22"/>
                <w:szCs w:val="22"/>
              </w:rPr>
              <w:t>Interpret works of art using knowledge of art history and contemporary references (e.g. cultural, political, financial, institutional, and social factors.)</w:t>
            </w:r>
          </w:p>
          <w:p w14:paraId="4D02F209" w14:textId="77777777" w:rsidR="00E37C34" w:rsidRPr="001018CE" w:rsidRDefault="00E37C34" w:rsidP="00E37C34">
            <w:pPr>
              <w:spacing w:line="276" w:lineRule="auto"/>
              <w:rPr>
                <w:rFonts w:ascii="Arial" w:hAnsi="Arial" w:cs="Arial"/>
                <w:sz w:val="22"/>
                <w:szCs w:val="22"/>
              </w:rPr>
            </w:pPr>
          </w:p>
        </w:tc>
      </w:tr>
      <w:tr w:rsidR="00E37C34" w:rsidRPr="001018CE" w14:paraId="791F31EA" w14:textId="77777777" w:rsidTr="00E37C34">
        <w:trPr>
          <w:trHeight w:val="422"/>
        </w:trPr>
        <w:tc>
          <w:tcPr>
            <w:tcW w:w="675" w:type="dxa"/>
          </w:tcPr>
          <w:p w14:paraId="3C91CF2C" w14:textId="77777777" w:rsidR="00E37C34" w:rsidRPr="001018CE" w:rsidRDefault="00E37C34" w:rsidP="00E37C34">
            <w:pPr>
              <w:rPr>
                <w:rFonts w:ascii="Arial" w:hAnsi="Arial" w:cs="Arial"/>
                <w:sz w:val="22"/>
                <w:szCs w:val="22"/>
              </w:rPr>
            </w:pPr>
            <w:r w:rsidRPr="001018CE">
              <w:rPr>
                <w:rFonts w:ascii="Arial" w:hAnsi="Arial" w:cs="Arial"/>
                <w:sz w:val="22"/>
                <w:szCs w:val="22"/>
              </w:rPr>
              <w:t>6</w:t>
            </w:r>
          </w:p>
        </w:tc>
        <w:tc>
          <w:tcPr>
            <w:tcW w:w="14459" w:type="dxa"/>
            <w:tcBorders>
              <w:top w:val="single" w:sz="2" w:space="0" w:color="auto"/>
              <w:bottom w:val="single" w:sz="2" w:space="0" w:color="auto"/>
            </w:tcBorders>
            <w:shd w:val="clear" w:color="auto" w:fill="E4F5D7"/>
          </w:tcPr>
          <w:p w14:paraId="40C5A1D4" w14:textId="77777777" w:rsidR="00E37C34" w:rsidRPr="001018CE" w:rsidRDefault="00E37C34" w:rsidP="00E37C34">
            <w:pPr>
              <w:spacing w:line="276" w:lineRule="auto"/>
              <w:rPr>
                <w:rStyle w:val="Strong"/>
                <w:rFonts w:ascii="Arial" w:eastAsia="MS Gothic" w:hAnsi="Arial" w:cs="Arial"/>
                <w:b w:val="0"/>
                <w:bCs w:val="0"/>
                <w:sz w:val="22"/>
                <w:szCs w:val="22"/>
              </w:rPr>
            </w:pPr>
            <w:r w:rsidRPr="001018CE">
              <w:rPr>
                <w:rStyle w:val="Strong"/>
                <w:rFonts w:ascii="Arial" w:eastAsia="MS Gothic" w:hAnsi="Arial" w:cs="Arial"/>
                <w:b w:val="0"/>
                <w:sz w:val="22"/>
                <w:szCs w:val="22"/>
              </w:rPr>
              <w:t>Critique visual artwork through research, reflection, and informed discussion.</w:t>
            </w:r>
          </w:p>
          <w:p w14:paraId="78DE097E" w14:textId="77777777" w:rsidR="00E37C34" w:rsidRPr="001018CE" w:rsidRDefault="00E37C34" w:rsidP="00E37C34">
            <w:pPr>
              <w:spacing w:line="276" w:lineRule="auto"/>
              <w:rPr>
                <w:rFonts w:ascii="Arial" w:hAnsi="Arial" w:cs="Arial"/>
                <w:sz w:val="22"/>
                <w:szCs w:val="22"/>
              </w:rPr>
            </w:pPr>
          </w:p>
        </w:tc>
      </w:tr>
      <w:tr w:rsidR="00E37C34" w:rsidRPr="001018CE" w14:paraId="321955D9" w14:textId="77777777" w:rsidTr="00E37C34">
        <w:trPr>
          <w:trHeight w:val="435"/>
        </w:trPr>
        <w:tc>
          <w:tcPr>
            <w:tcW w:w="675" w:type="dxa"/>
          </w:tcPr>
          <w:p w14:paraId="3CCAC3B0" w14:textId="77777777" w:rsidR="00E37C34" w:rsidRPr="001018CE" w:rsidRDefault="00E37C34" w:rsidP="00E37C34">
            <w:pPr>
              <w:rPr>
                <w:rFonts w:ascii="Arial" w:hAnsi="Arial" w:cs="Arial"/>
                <w:sz w:val="22"/>
                <w:szCs w:val="22"/>
              </w:rPr>
            </w:pPr>
            <w:r w:rsidRPr="001018CE">
              <w:rPr>
                <w:rFonts w:ascii="Arial" w:hAnsi="Arial" w:cs="Arial"/>
                <w:sz w:val="22"/>
                <w:szCs w:val="22"/>
              </w:rPr>
              <w:t>7</w:t>
            </w:r>
          </w:p>
        </w:tc>
        <w:tc>
          <w:tcPr>
            <w:tcW w:w="14459" w:type="dxa"/>
            <w:tcBorders>
              <w:top w:val="single" w:sz="2" w:space="0" w:color="auto"/>
              <w:bottom w:val="single" w:sz="2" w:space="0" w:color="auto"/>
            </w:tcBorders>
            <w:shd w:val="clear" w:color="auto" w:fill="E4F5D7"/>
          </w:tcPr>
          <w:p w14:paraId="49C1FD25" w14:textId="77777777" w:rsidR="00E37C34" w:rsidRPr="001018CE" w:rsidRDefault="00E37C34" w:rsidP="00E37C34">
            <w:pPr>
              <w:spacing w:line="276" w:lineRule="auto"/>
              <w:rPr>
                <w:rFonts w:ascii="Arial" w:hAnsi="Arial" w:cs="Arial"/>
                <w:sz w:val="22"/>
                <w:szCs w:val="22"/>
              </w:rPr>
            </w:pPr>
            <w:r w:rsidRPr="001018CE">
              <w:rPr>
                <w:rStyle w:val="Strong"/>
                <w:rFonts w:ascii="Arial" w:eastAsia="MS Gothic" w:hAnsi="Arial" w:cs="Arial"/>
                <w:b w:val="0"/>
                <w:sz w:val="22"/>
                <w:szCs w:val="22"/>
              </w:rPr>
              <w:t xml:space="preserve">Assess one’s art making processes as they contribute to personal content and visual style. </w:t>
            </w:r>
          </w:p>
        </w:tc>
      </w:tr>
      <w:tr w:rsidR="00E37C34" w:rsidRPr="001018CE" w14:paraId="4847A77C" w14:textId="77777777" w:rsidTr="00E37C34">
        <w:trPr>
          <w:trHeight w:val="435"/>
        </w:trPr>
        <w:tc>
          <w:tcPr>
            <w:tcW w:w="675" w:type="dxa"/>
          </w:tcPr>
          <w:p w14:paraId="10FF44C5" w14:textId="77777777" w:rsidR="00E37C34" w:rsidRPr="001018CE" w:rsidRDefault="00E37C34" w:rsidP="00E37C34">
            <w:pPr>
              <w:rPr>
                <w:rFonts w:ascii="Arial" w:hAnsi="Arial" w:cs="Arial"/>
                <w:sz w:val="22"/>
                <w:szCs w:val="22"/>
              </w:rPr>
            </w:pPr>
            <w:r w:rsidRPr="001018CE">
              <w:rPr>
                <w:rFonts w:ascii="Arial" w:hAnsi="Arial" w:cs="Arial"/>
                <w:sz w:val="22"/>
                <w:szCs w:val="22"/>
              </w:rPr>
              <w:t>8</w:t>
            </w:r>
          </w:p>
        </w:tc>
        <w:tc>
          <w:tcPr>
            <w:tcW w:w="14459" w:type="dxa"/>
            <w:tcBorders>
              <w:top w:val="single" w:sz="2" w:space="0" w:color="auto"/>
              <w:bottom w:val="single" w:sz="2" w:space="0" w:color="auto"/>
            </w:tcBorders>
            <w:shd w:val="clear" w:color="auto" w:fill="E4F5D7"/>
          </w:tcPr>
          <w:p w14:paraId="2BFDF25D" w14:textId="77777777" w:rsidR="00E37C34" w:rsidRPr="001018CE" w:rsidRDefault="00E37C34" w:rsidP="00E37C34">
            <w:pPr>
              <w:spacing w:line="276" w:lineRule="auto"/>
              <w:rPr>
                <w:rFonts w:ascii="Arial" w:hAnsi="Arial" w:cs="Arial"/>
                <w:sz w:val="22"/>
                <w:szCs w:val="22"/>
              </w:rPr>
            </w:pPr>
            <w:r w:rsidRPr="001018CE">
              <w:rPr>
                <w:rStyle w:val="Strong"/>
                <w:rFonts w:ascii="Arial" w:eastAsia="MS Gothic" w:hAnsi="Arial" w:cs="Arial"/>
                <w:b w:val="0"/>
                <w:sz w:val="22"/>
                <w:szCs w:val="22"/>
              </w:rPr>
              <w:t xml:space="preserve">Communicate one’s perceptions and artistic vision to various audiences through presentations, exhibitions, and written documents. </w:t>
            </w:r>
          </w:p>
        </w:tc>
      </w:tr>
      <w:tr w:rsidR="00E37C34" w:rsidRPr="001018CE" w14:paraId="3A7DFCF4" w14:textId="77777777" w:rsidTr="00E37C34">
        <w:trPr>
          <w:trHeight w:val="435"/>
        </w:trPr>
        <w:tc>
          <w:tcPr>
            <w:tcW w:w="675" w:type="dxa"/>
          </w:tcPr>
          <w:p w14:paraId="7FF127BE" w14:textId="77777777" w:rsidR="00E37C34" w:rsidRPr="001018CE" w:rsidRDefault="00E37C34" w:rsidP="00E37C34">
            <w:pPr>
              <w:rPr>
                <w:rFonts w:ascii="Arial" w:hAnsi="Arial" w:cs="Arial"/>
                <w:sz w:val="22"/>
                <w:szCs w:val="22"/>
              </w:rPr>
            </w:pPr>
            <w:r w:rsidRPr="001018CE">
              <w:rPr>
                <w:rFonts w:ascii="Arial" w:hAnsi="Arial" w:cs="Arial"/>
                <w:sz w:val="22"/>
                <w:szCs w:val="22"/>
              </w:rPr>
              <w:t>9</w:t>
            </w:r>
          </w:p>
        </w:tc>
        <w:tc>
          <w:tcPr>
            <w:tcW w:w="14459" w:type="dxa"/>
            <w:tcBorders>
              <w:top w:val="single" w:sz="2" w:space="0" w:color="auto"/>
              <w:bottom w:val="single" w:sz="2" w:space="0" w:color="auto"/>
            </w:tcBorders>
            <w:shd w:val="clear" w:color="auto" w:fill="E4F5D7"/>
          </w:tcPr>
          <w:p w14:paraId="618EB336" w14:textId="77777777" w:rsidR="00E37C34" w:rsidRPr="001018CE" w:rsidRDefault="00E37C34" w:rsidP="00E37C34">
            <w:pPr>
              <w:spacing w:line="276" w:lineRule="auto"/>
              <w:rPr>
                <w:rFonts w:ascii="Arial" w:hAnsi="Arial" w:cs="Arial"/>
                <w:sz w:val="22"/>
                <w:szCs w:val="22"/>
              </w:rPr>
            </w:pPr>
            <w:r w:rsidRPr="001018CE">
              <w:rPr>
                <w:rStyle w:val="Strong"/>
                <w:rFonts w:ascii="Arial" w:eastAsia="MS Gothic" w:hAnsi="Arial" w:cs="Arial"/>
                <w:b w:val="0"/>
                <w:sz w:val="22"/>
                <w:szCs w:val="22"/>
              </w:rPr>
              <w:t xml:space="preserve">Apply business practices to the management of an enterprise in visual arts.   </w:t>
            </w:r>
          </w:p>
        </w:tc>
      </w:tr>
      <w:tr w:rsidR="00E37C34" w:rsidRPr="001018CE" w14:paraId="6F104A0C" w14:textId="77777777" w:rsidTr="00E37C34">
        <w:trPr>
          <w:trHeight w:val="435"/>
        </w:trPr>
        <w:tc>
          <w:tcPr>
            <w:tcW w:w="675" w:type="dxa"/>
          </w:tcPr>
          <w:p w14:paraId="0E5DEA6B" w14:textId="77777777" w:rsidR="00E37C34" w:rsidRPr="001018CE" w:rsidRDefault="00E37C34" w:rsidP="00E37C34">
            <w:pPr>
              <w:rPr>
                <w:rFonts w:ascii="Arial" w:hAnsi="Arial" w:cs="Arial"/>
                <w:sz w:val="22"/>
                <w:szCs w:val="22"/>
              </w:rPr>
            </w:pPr>
            <w:r w:rsidRPr="001018CE">
              <w:rPr>
                <w:rFonts w:ascii="Arial" w:hAnsi="Arial" w:cs="Arial"/>
                <w:sz w:val="22"/>
                <w:szCs w:val="22"/>
              </w:rPr>
              <w:t>10</w:t>
            </w:r>
          </w:p>
        </w:tc>
        <w:tc>
          <w:tcPr>
            <w:tcW w:w="14459" w:type="dxa"/>
            <w:tcBorders>
              <w:top w:val="single" w:sz="2" w:space="0" w:color="auto"/>
              <w:bottom w:val="single" w:sz="18" w:space="0" w:color="auto"/>
            </w:tcBorders>
            <w:shd w:val="clear" w:color="auto" w:fill="E4F5D7"/>
          </w:tcPr>
          <w:p w14:paraId="43F6D32D" w14:textId="77777777" w:rsidR="00E37C34" w:rsidRPr="001018CE" w:rsidRDefault="00E37C34" w:rsidP="00E37C34">
            <w:pPr>
              <w:spacing w:line="276" w:lineRule="auto"/>
              <w:rPr>
                <w:rFonts w:ascii="Arial" w:hAnsi="Arial" w:cs="Arial"/>
                <w:sz w:val="22"/>
                <w:szCs w:val="22"/>
              </w:rPr>
            </w:pPr>
            <w:r w:rsidRPr="001018CE">
              <w:rPr>
                <w:rStyle w:val="Strong"/>
                <w:rFonts w:ascii="Arial" w:eastAsia="MS Gothic" w:hAnsi="Arial" w:cs="Arial"/>
                <w:b w:val="0"/>
                <w:sz w:val="22"/>
                <w:szCs w:val="22"/>
              </w:rPr>
              <w:t xml:space="preserve">Form one’s studio practice through the exploration of materials and content.  </w:t>
            </w:r>
          </w:p>
        </w:tc>
      </w:tr>
    </w:tbl>
    <w:p w14:paraId="051278A6" w14:textId="77777777" w:rsidR="008A5776" w:rsidRPr="001018CE" w:rsidRDefault="008A5776">
      <w:pPr>
        <w:rPr>
          <w:rFonts w:ascii="Arial" w:hAnsi="Arial" w:cs="Arial"/>
          <w:sz w:val="22"/>
          <w:szCs w:val="22"/>
        </w:rPr>
      </w:pPr>
    </w:p>
    <w:p w14:paraId="30AB3659" w14:textId="77777777" w:rsidR="008A5776" w:rsidRPr="001018CE" w:rsidRDefault="008A5776">
      <w:pPr>
        <w:rPr>
          <w:rFonts w:ascii="Arial" w:hAnsi="Arial" w:cs="Arial"/>
          <w:sz w:val="22"/>
          <w:szCs w:val="22"/>
        </w:rPr>
      </w:pPr>
    </w:p>
    <w:p w14:paraId="3350B718" w14:textId="77777777" w:rsidR="008A5776" w:rsidRPr="001018CE" w:rsidRDefault="008A5776">
      <w:pPr>
        <w:rPr>
          <w:rFonts w:ascii="Arial" w:hAnsi="Arial" w:cs="Arial"/>
          <w:sz w:val="22"/>
          <w:szCs w:val="22"/>
        </w:rPr>
      </w:pPr>
    </w:p>
    <w:p w14:paraId="3A8CE77D" w14:textId="77777777" w:rsidR="008A5776" w:rsidRPr="001018CE" w:rsidRDefault="008A5776">
      <w:pPr>
        <w:rPr>
          <w:rFonts w:ascii="Arial" w:hAnsi="Arial" w:cs="Arial"/>
          <w:sz w:val="22"/>
          <w:szCs w:val="22"/>
        </w:rPr>
      </w:pPr>
    </w:p>
    <w:p w14:paraId="4A998319" w14:textId="77777777" w:rsidR="008A5776" w:rsidRPr="001018CE" w:rsidRDefault="008A5776">
      <w:pPr>
        <w:rPr>
          <w:rFonts w:ascii="Arial" w:hAnsi="Arial" w:cs="Arial"/>
          <w:sz w:val="22"/>
          <w:szCs w:val="22"/>
        </w:rPr>
      </w:pPr>
    </w:p>
    <w:tbl>
      <w:tblPr>
        <w:tblpPr w:leftFromText="180" w:rightFromText="180" w:vertAnchor="text" w:horzAnchor="page" w:tblpX="2269" w:tblpY="-785"/>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3"/>
        <w:gridCol w:w="449"/>
        <w:gridCol w:w="449"/>
        <w:gridCol w:w="450"/>
        <w:gridCol w:w="449"/>
        <w:gridCol w:w="450"/>
        <w:gridCol w:w="449"/>
        <w:gridCol w:w="450"/>
        <w:gridCol w:w="449"/>
        <w:gridCol w:w="450"/>
        <w:gridCol w:w="469"/>
        <w:gridCol w:w="730"/>
        <w:gridCol w:w="730"/>
        <w:gridCol w:w="730"/>
        <w:gridCol w:w="730"/>
        <w:gridCol w:w="730"/>
        <w:gridCol w:w="730"/>
        <w:gridCol w:w="730"/>
        <w:gridCol w:w="731"/>
      </w:tblGrid>
      <w:tr w:rsidR="00B36509" w:rsidRPr="001018CE" w14:paraId="1117C74D" w14:textId="77777777" w:rsidTr="00D74131">
        <w:trPr>
          <w:trHeight w:val="678"/>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6C4D375C" w14:textId="6C638FAD" w:rsidR="00B36509" w:rsidRPr="001018CE" w:rsidRDefault="00584FB5" w:rsidP="00D74131">
            <w:pPr>
              <w:rPr>
                <w:rFonts w:ascii="Arial" w:hAnsi="Arial" w:cs="Arial"/>
                <w:b/>
                <w:sz w:val="22"/>
                <w:szCs w:val="22"/>
              </w:rPr>
            </w:pPr>
            <w:r w:rsidRPr="001018CE">
              <w:rPr>
                <w:rFonts w:ascii="Arial" w:hAnsi="Arial" w:cs="Arial"/>
                <w:b/>
                <w:sz w:val="22"/>
                <w:szCs w:val="22"/>
              </w:rPr>
              <w:lastRenderedPageBreak/>
              <w:t>VCAD Program Mapping</w:t>
            </w:r>
          </w:p>
        </w:tc>
        <w:tc>
          <w:tcPr>
            <w:tcW w:w="4514" w:type="dxa"/>
            <w:gridSpan w:val="10"/>
            <w:tcBorders>
              <w:top w:val="single" w:sz="18" w:space="0" w:color="auto"/>
              <w:left w:val="single" w:sz="18" w:space="0" w:color="auto"/>
              <w:bottom w:val="single" w:sz="18" w:space="0" w:color="auto"/>
              <w:right w:val="single" w:sz="18" w:space="0" w:color="auto"/>
            </w:tcBorders>
            <w:shd w:val="clear" w:color="auto" w:fill="E6E6E6"/>
          </w:tcPr>
          <w:p w14:paraId="6951B51D" w14:textId="77777777" w:rsidR="00B36509" w:rsidRPr="001018CE" w:rsidRDefault="00B36509" w:rsidP="00D74131">
            <w:pPr>
              <w:rPr>
                <w:rFonts w:ascii="Arial" w:hAnsi="Arial" w:cs="Arial"/>
                <w:b/>
                <w:sz w:val="22"/>
                <w:szCs w:val="22"/>
              </w:rPr>
            </w:pPr>
            <w:r w:rsidRPr="001018CE">
              <w:rPr>
                <w:rFonts w:ascii="Arial" w:hAnsi="Arial" w:cs="Arial"/>
                <w:b/>
                <w:sz w:val="22"/>
                <w:szCs w:val="22"/>
              </w:rPr>
              <w:t>Program Outcomes</w:t>
            </w:r>
          </w:p>
        </w:tc>
        <w:tc>
          <w:tcPr>
            <w:tcW w:w="5841" w:type="dxa"/>
            <w:gridSpan w:val="8"/>
            <w:tcBorders>
              <w:top w:val="single" w:sz="18" w:space="0" w:color="auto"/>
              <w:left w:val="single" w:sz="18" w:space="0" w:color="auto"/>
              <w:right w:val="single" w:sz="18" w:space="0" w:color="auto"/>
            </w:tcBorders>
            <w:shd w:val="clear" w:color="auto" w:fill="E6E6E6"/>
          </w:tcPr>
          <w:p w14:paraId="7E9E11A4" w14:textId="77777777" w:rsidR="00B36509" w:rsidRPr="001018CE" w:rsidRDefault="00B36509" w:rsidP="00D74131">
            <w:pPr>
              <w:rPr>
                <w:rFonts w:ascii="Arial" w:hAnsi="Arial" w:cs="Arial"/>
                <w:sz w:val="22"/>
                <w:szCs w:val="22"/>
              </w:rPr>
            </w:pPr>
            <w:r w:rsidRPr="001018CE">
              <w:rPr>
                <w:rFonts w:ascii="Arial" w:hAnsi="Arial" w:cs="Arial"/>
                <w:sz w:val="22"/>
                <w:szCs w:val="22"/>
              </w:rPr>
              <w:t>Core Competencies/Essential Employability</w:t>
            </w:r>
          </w:p>
        </w:tc>
      </w:tr>
      <w:tr w:rsidR="00B36509" w:rsidRPr="001018CE" w14:paraId="4CEB9550" w14:textId="77777777" w:rsidTr="00D74131">
        <w:trPr>
          <w:trHeight w:val="1651"/>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58459F3A" w14:textId="77777777" w:rsidR="00B36509" w:rsidRPr="001018CE" w:rsidRDefault="00B36509" w:rsidP="00D74131">
            <w:pPr>
              <w:rPr>
                <w:rFonts w:ascii="Arial" w:hAnsi="Arial" w:cs="Arial"/>
                <w:b/>
                <w:sz w:val="22"/>
                <w:szCs w:val="22"/>
              </w:rPr>
            </w:pPr>
            <w:r w:rsidRPr="001018CE">
              <w:rPr>
                <w:rFonts w:ascii="Arial" w:hAnsi="Arial" w:cs="Arial"/>
                <w:b/>
                <w:sz w:val="22"/>
                <w:szCs w:val="22"/>
              </w:rPr>
              <w:t>Course Name</w:t>
            </w:r>
          </w:p>
          <w:p w14:paraId="01FA4E23" w14:textId="77777777" w:rsidR="00B36509" w:rsidRPr="001018CE" w:rsidRDefault="00B36509" w:rsidP="00D74131">
            <w:pPr>
              <w:rPr>
                <w:rFonts w:ascii="Arial" w:hAnsi="Arial" w:cs="Arial"/>
                <w:b/>
                <w:sz w:val="22"/>
                <w:szCs w:val="22"/>
              </w:rPr>
            </w:pPr>
          </w:p>
        </w:tc>
        <w:tc>
          <w:tcPr>
            <w:tcW w:w="449" w:type="dxa"/>
            <w:tcBorders>
              <w:top w:val="single" w:sz="18" w:space="0" w:color="auto"/>
              <w:left w:val="single" w:sz="18" w:space="0" w:color="auto"/>
            </w:tcBorders>
            <w:vAlign w:val="center"/>
          </w:tcPr>
          <w:p w14:paraId="7A9454ED" w14:textId="77777777" w:rsidR="00B36509" w:rsidRPr="001018CE" w:rsidRDefault="00B36509" w:rsidP="00D74131">
            <w:pPr>
              <w:rPr>
                <w:rFonts w:ascii="Arial" w:hAnsi="Arial" w:cs="Arial"/>
                <w:b/>
                <w:sz w:val="22"/>
                <w:szCs w:val="22"/>
              </w:rPr>
            </w:pPr>
            <w:r w:rsidRPr="001018CE">
              <w:rPr>
                <w:rFonts w:ascii="Arial" w:hAnsi="Arial" w:cs="Arial"/>
                <w:b/>
                <w:sz w:val="22"/>
                <w:szCs w:val="22"/>
              </w:rPr>
              <w:t>1</w:t>
            </w:r>
          </w:p>
        </w:tc>
        <w:tc>
          <w:tcPr>
            <w:tcW w:w="449" w:type="dxa"/>
            <w:tcBorders>
              <w:top w:val="single" w:sz="18" w:space="0" w:color="auto"/>
            </w:tcBorders>
            <w:vAlign w:val="center"/>
          </w:tcPr>
          <w:p w14:paraId="278AFB7E" w14:textId="77777777" w:rsidR="00B36509" w:rsidRPr="001018CE" w:rsidRDefault="00B36509" w:rsidP="00D74131">
            <w:pPr>
              <w:rPr>
                <w:rFonts w:ascii="Arial" w:hAnsi="Arial" w:cs="Arial"/>
                <w:b/>
                <w:sz w:val="22"/>
                <w:szCs w:val="22"/>
              </w:rPr>
            </w:pPr>
            <w:r w:rsidRPr="001018CE">
              <w:rPr>
                <w:rFonts w:ascii="Arial" w:hAnsi="Arial" w:cs="Arial"/>
                <w:b/>
                <w:sz w:val="22"/>
                <w:szCs w:val="22"/>
              </w:rPr>
              <w:t>2</w:t>
            </w:r>
          </w:p>
        </w:tc>
        <w:tc>
          <w:tcPr>
            <w:tcW w:w="450" w:type="dxa"/>
            <w:tcBorders>
              <w:top w:val="single" w:sz="18" w:space="0" w:color="auto"/>
            </w:tcBorders>
            <w:vAlign w:val="center"/>
          </w:tcPr>
          <w:p w14:paraId="19DED0D7" w14:textId="77777777" w:rsidR="00B36509" w:rsidRPr="001018CE" w:rsidRDefault="00B36509" w:rsidP="00D74131">
            <w:pPr>
              <w:rPr>
                <w:rFonts w:ascii="Arial" w:hAnsi="Arial" w:cs="Arial"/>
                <w:b/>
                <w:sz w:val="22"/>
                <w:szCs w:val="22"/>
              </w:rPr>
            </w:pPr>
            <w:r w:rsidRPr="001018CE">
              <w:rPr>
                <w:rFonts w:ascii="Arial" w:hAnsi="Arial" w:cs="Arial"/>
                <w:b/>
                <w:sz w:val="22"/>
                <w:szCs w:val="22"/>
              </w:rPr>
              <w:t>3</w:t>
            </w:r>
          </w:p>
        </w:tc>
        <w:tc>
          <w:tcPr>
            <w:tcW w:w="449" w:type="dxa"/>
            <w:tcBorders>
              <w:top w:val="single" w:sz="18" w:space="0" w:color="auto"/>
            </w:tcBorders>
            <w:vAlign w:val="center"/>
          </w:tcPr>
          <w:p w14:paraId="13FE8733" w14:textId="77777777" w:rsidR="00B36509" w:rsidRPr="001018CE" w:rsidRDefault="00B36509" w:rsidP="00D74131">
            <w:pPr>
              <w:rPr>
                <w:rFonts w:ascii="Arial" w:hAnsi="Arial" w:cs="Arial"/>
                <w:b/>
                <w:sz w:val="22"/>
                <w:szCs w:val="22"/>
              </w:rPr>
            </w:pPr>
            <w:r w:rsidRPr="001018CE">
              <w:rPr>
                <w:rFonts w:ascii="Arial" w:hAnsi="Arial" w:cs="Arial"/>
                <w:b/>
                <w:sz w:val="22"/>
                <w:szCs w:val="22"/>
              </w:rPr>
              <w:t>4</w:t>
            </w:r>
          </w:p>
        </w:tc>
        <w:tc>
          <w:tcPr>
            <w:tcW w:w="450" w:type="dxa"/>
            <w:tcBorders>
              <w:top w:val="single" w:sz="18" w:space="0" w:color="auto"/>
            </w:tcBorders>
            <w:vAlign w:val="center"/>
          </w:tcPr>
          <w:p w14:paraId="269560C2" w14:textId="77777777" w:rsidR="00B36509" w:rsidRPr="001018CE" w:rsidRDefault="00B36509" w:rsidP="00D74131">
            <w:pPr>
              <w:rPr>
                <w:rFonts w:ascii="Arial" w:hAnsi="Arial" w:cs="Arial"/>
                <w:b/>
                <w:sz w:val="22"/>
                <w:szCs w:val="22"/>
              </w:rPr>
            </w:pPr>
            <w:r w:rsidRPr="001018CE">
              <w:rPr>
                <w:rFonts w:ascii="Arial" w:hAnsi="Arial" w:cs="Arial"/>
                <w:b/>
                <w:sz w:val="22"/>
                <w:szCs w:val="22"/>
              </w:rPr>
              <w:t>5</w:t>
            </w:r>
          </w:p>
        </w:tc>
        <w:tc>
          <w:tcPr>
            <w:tcW w:w="449" w:type="dxa"/>
            <w:tcBorders>
              <w:top w:val="single" w:sz="18" w:space="0" w:color="auto"/>
            </w:tcBorders>
            <w:vAlign w:val="center"/>
          </w:tcPr>
          <w:p w14:paraId="4BADB2EA" w14:textId="77777777" w:rsidR="00B36509" w:rsidRPr="001018CE" w:rsidRDefault="00B36509" w:rsidP="00D74131">
            <w:pPr>
              <w:rPr>
                <w:rFonts w:ascii="Arial" w:hAnsi="Arial" w:cs="Arial"/>
                <w:b/>
                <w:sz w:val="22"/>
                <w:szCs w:val="22"/>
              </w:rPr>
            </w:pPr>
            <w:r w:rsidRPr="001018CE">
              <w:rPr>
                <w:rFonts w:ascii="Arial" w:hAnsi="Arial" w:cs="Arial"/>
                <w:b/>
                <w:sz w:val="22"/>
                <w:szCs w:val="22"/>
              </w:rPr>
              <w:t>6</w:t>
            </w:r>
          </w:p>
        </w:tc>
        <w:tc>
          <w:tcPr>
            <w:tcW w:w="450" w:type="dxa"/>
            <w:tcBorders>
              <w:top w:val="single" w:sz="18" w:space="0" w:color="auto"/>
            </w:tcBorders>
            <w:vAlign w:val="center"/>
          </w:tcPr>
          <w:p w14:paraId="61B59CF0" w14:textId="77777777" w:rsidR="00B36509" w:rsidRPr="001018CE" w:rsidRDefault="00B36509" w:rsidP="00D74131">
            <w:pPr>
              <w:rPr>
                <w:rFonts w:ascii="Arial" w:hAnsi="Arial" w:cs="Arial"/>
                <w:b/>
                <w:sz w:val="22"/>
                <w:szCs w:val="22"/>
              </w:rPr>
            </w:pPr>
            <w:r w:rsidRPr="001018CE">
              <w:rPr>
                <w:rFonts w:ascii="Arial" w:hAnsi="Arial" w:cs="Arial"/>
                <w:b/>
                <w:sz w:val="22"/>
                <w:szCs w:val="22"/>
              </w:rPr>
              <w:t>7</w:t>
            </w:r>
          </w:p>
        </w:tc>
        <w:tc>
          <w:tcPr>
            <w:tcW w:w="449" w:type="dxa"/>
            <w:tcBorders>
              <w:top w:val="single" w:sz="18" w:space="0" w:color="auto"/>
            </w:tcBorders>
            <w:vAlign w:val="center"/>
          </w:tcPr>
          <w:p w14:paraId="0F528C8A" w14:textId="77777777" w:rsidR="00B36509" w:rsidRPr="001018CE" w:rsidRDefault="00B36509" w:rsidP="00D74131">
            <w:pPr>
              <w:rPr>
                <w:rFonts w:ascii="Arial" w:hAnsi="Arial" w:cs="Arial"/>
                <w:b/>
                <w:sz w:val="22"/>
                <w:szCs w:val="22"/>
              </w:rPr>
            </w:pPr>
            <w:r w:rsidRPr="001018CE">
              <w:rPr>
                <w:rFonts w:ascii="Arial" w:hAnsi="Arial" w:cs="Arial"/>
                <w:b/>
                <w:sz w:val="22"/>
                <w:szCs w:val="22"/>
              </w:rPr>
              <w:t>8</w:t>
            </w:r>
          </w:p>
        </w:tc>
        <w:tc>
          <w:tcPr>
            <w:tcW w:w="450" w:type="dxa"/>
            <w:tcBorders>
              <w:top w:val="single" w:sz="18" w:space="0" w:color="auto"/>
            </w:tcBorders>
            <w:vAlign w:val="center"/>
          </w:tcPr>
          <w:p w14:paraId="6CE64C71" w14:textId="77777777" w:rsidR="00B36509" w:rsidRPr="001018CE" w:rsidRDefault="00B36509" w:rsidP="00D74131">
            <w:pPr>
              <w:rPr>
                <w:rFonts w:ascii="Arial" w:hAnsi="Arial" w:cs="Arial"/>
                <w:b/>
                <w:sz w:val="22"/>
                <w:szCs w:val="22"/>
              </w:rPr>
            </w:pPr>
            <w:r w:rsidRPr="001018CE">
              <w:rPr>
                <w:rFonts w:ascii="Arial" w:hAnsi="Arial" w:cs="Arial"/>
                <w:b/>
                <w:sz w:val="22"/>
                <w:szCs w:val="22"/>
              </w:rPr>
              <w:t>9</w:t>
            </w:r>
          </w:p>
        </w:tc>
        <w:tc>
          <w:tcPr>
            <w:tcW w:w="469" w:type="dxa"/>
            <w:tcBorders>
              <w:top w:val="single" w:sz="18" w:space="0" w:color="auto"/>
              <w:right w:val="single" w:sz="18" w:space="0" w:color="auto"/>
            </w:tcBorders>
            <w:vAlign w:val="center"/>
          </w:tcPr>
          <w:p w14:paraId="5A0F81BC" w14:textId="77777777" w:rsidR="00B36509" w:rsidRPr="001018CE" w:rsidRDefault="00B36509" w:rsidP="00D74131">
            <w:pPr>
              <w:rPr>
                <w:rFonts w:ascii="Arial" w:hAnsi="Arial" w:cs="Arial"/>
                <w:b/>
                <w:sz w:val="22"/>
                <w:szCs w:val="22"/>
              </w:rPr>
            </w:pPr>
            <w:r w:rsidRPr="001018CE">
              <w:rPr>
                <w:rFonts w:ascii="Arial" w:hAnsi="Arial" w:cs="Arial"/>
                <w:b/>
                <w:sz w:val="22"/>
                <w:szCs w:val="22"/>
              </w:rPr>
              <w:t>10</w:t>
            </w:r>
          </w:p>
        </w:tc>
        <w:tc>
          <w:tcPr>
            <w:tcW w:w="730" w:type="dxa"/>
            <w:tcBorders>
              <w:left w:val="single" w:sz="18" w:space="0" w:color="auto"/>
              <w:right w:val="single" w:sz="18" w:space="0" w:color="auto"/>
            </w:tcBorders>
            <w:shd w:val="clear" w:color="auto" w:fill="E6E6E6"/>
            <w:textDirection w:val="btLr"/>
          </w:tcPr>
          <w:p w14:paraId="1FF0FEB6"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Communication</w:t>
            </w:r>
          </w:p>
        </w:tc>
        <w:tc>
          <w:tcPr>
            <w:tcW w:w="730" w:type="dxa"/>
            <w:tcBorders>
              <w:left w:val="single" w:sz="18" w:space="0" w:color="auto"/>
              <w:right w:val="single" w:sz="18" w:space="0" w:color="auto"/>
            </w:tcBorders>
            <w:shd w:val="clear" w:color="auto" w:fill="E6E6E6"/>
            <w:textDirection w:val="btLr"/>
          </w:tcPr>
          <w:p w14:paraId="7B6857CB"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Numeracy</w:t>
            </w:r>
          </w:p>
        </w:tc>
        <w:tc>
          <w:tcPr>
            <w:tcW w:w="730" w:type="dxa"/>
            <w:tcBorders>
              <w:left w:val="single" w:sz="18" w:space="0" w:color="auto"/>
              <w:right w:val="single" w:sz="18" w:space="0" w:color="auto"/>
            </w:tcBorders>
            <w:shd w:val="clear" w:color="auto" w:fill="E6E6E6"/>
            <w:textDirection w:val="btLr"/>
          </w:tcPr>
          <w:p w14:paraId="6CFCF21E"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 xml:space="preserve">Critical Thinking &amp; </w:t>
            </w:r>
            <w:proofErr w:type="spellStart"/>
            <w:r w:rsidRPr="001018CE">
              <w:rPr>
                <w:rFonts w:ascii="Arial" w:hAnsi="Arial" w:cs="Arial"/>
                <w:sz w:val="22"/>
                <w:szCs w:val="22"/>
              </w:rPr>
              <w:t>Prob</w:t>
            </w:r>
            <w:proofErr w:type="spellEnd"/>
            <w:r w:rsidRPr="001018CE">
              <w:rPr>
                <w:rFonts w:ascii="Arial" w:hAnsi="Arial" w:cs="Arial"/>
                <w:sz w:val="22"/>
                <w:szCs w:val="22"/>
              </w:rPr>
              <w:t xml:space="preserve"> Solving</w:t>
            </w:r>
          </w:p>
        </w:tc>
        <w:tc>
          <w:tcPr>
            <w:tcW w:w="730" w:type="dxa"/>
            <w:tcBorders>
              <w:left w:val="single" w:sz="18" w:space="0" w:color="auto"/>
              <w:right w:val="single" w:sz="18" w:space="0" w:color="auto"/>
            </w:tcBorders>
            <w:shd w:val="clear" w:color="auto" w:fill="E6E6E6"/>
            <w:textDirection w:val="btLr"/>
          </w:tcPr>
          <w:p w14:paraId="3EE14DFA"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Creativity/ Adaptability</w:t>
            </w:r>
          </w:p>
        </w:tc>
        <w:tc>
          <w:tcPr>
            <w:tcW w:w="730" w:type="dxa"/>
            <w:tcBorders>
              <w:left w:val="single" w:sz="18" w:space="0" w:color="auto"/>
              <w:right w:val="single" w:sz="18" w:space="0" w:color="auto"/>
            </w:tcBorders>
            <w:shd w:val="clear" w:color="auto" w:fill="E6E6E6"/>
            <w:textDirection w:val="btLr"/>
          </w:tcPr>
          <w:p w14:paraId="64794B02"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Information Management</w:t>
            </w:r>
          </w:p>
        </w:tc>
        <w:tc>
          <w:tcPr>
            <w:tcW w:w="730" w:type="dxa"/>
            <w:tcBorders>
              <w:left w:val="single" w:sz="18" w:space="0" w:color="auto"/>
              <w:right w:val="single" w:sz="18" w:space="0" w:color="auto"/>
            </w:tcBorders>
            <w:shd w:val="clear" w:color="auto" w:fill="E6E6E6"/>
            <w:textDirection w:val="btLr"/>
          </w:tcPr>
          <w:p w14:paraId="1C3F67BE"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Interpersonal Effectiveness</w:t>
            </w:r>
          </w:p>
        </w:tc>
        <w:tc>
          <w:tcPr>
            <w:tcW w:w="730" w:type="dxa"/>
            <w:tcBorders>
              <w:left w:val="single" w:sz="18" w:space="0" w:color="auto"/>
              <w:right w:val="single" w:sz="18" w:space="0" w:color="auto"/>
            </w:tcBorders>
            <w:shd w:val="clear" w:color="auto" w:fill="E6E6E6"/>
            <w:textDirection w:val="btLr"/>
          </w:tcPr>
          <w:p w14:paraId="477B9999" w14:textId="77777777" w:rsidR="00B36509" w:rsidRPr="001018CE" w:rsidRDefault="00B36509" w:rsidP="00D74131">
            <w:pPr>
              <w:ind w:left="113" w:right="113"/>
              <w:rPr>
                <w:rFonts w:ascii="Arial" w:hAnsi="Arial" w:cs="Arial"/>
                <w:sz w:val="22"/>
                <w:szCs w:val="22"/>
              </w:rPr>
            </w:pPr>
            <w:proofErr w:type="spellStart"/>
            <w:r w:rsidRPr="001018CE">
              <w:rPr>
                <w:rFonts w:ascii="Arial" w:hAnsi="Arial" w:cs="Arial"/>
                <w:sz w:val="22"/>
                <w:szCs w:val="22"/>
              </w:rPr>
              <w:t>Self Management</w:t>
            </w:r>
            <w:proofErr w:type="spellEnd"/>
          </w:p>
        </w:tc>
        <w:tc>
          <w:tcPr>
            <w:tcW w:w="731" w:type="dxa"/>
            <w:tcBorders>
              <w:left w:val="single" w:sz="18" w:space="0" w:color="auto"/>
              <w:right w:val="single" w:sz="18" w:space="0" w:color="auto"/>
            </w:tcBorders>
            <w:shd w:val="clear" w:color="auto" w:fill="E6E6E6"/>
            <w:textDirection w:val="btLr"/>
          </w:tcPr>
          <w:p w14:paraId="6BC0578C" w14:textId="77777777" w:rsidR="00B36509" w:rsidRPr="001018CE" w:rsidRDefault="00B36509" w:rsidP="00D74131">
            <w:pPr>
              <w:ind w:left="113" w:right="113"/>
              <w:rPr>
                <w:rFonts w:ascii="Arial" w:hAnsi="Arial" w:cs="Arial"/>
                <w:sz w:val="22"/>
                <w:szCs w:val="22"/>
              </w:rPr>
            </w:pPr>
            <w:r w:rsidRPr="001018CE">
              <w:rPr>
                <w:rFonts w:ascii="Arial" w:hAnsi="Arial" w:cs="Arial"/>
                <w:sz w:val="22"/>
                <w:szCs w:val="22"/>
              </w:rPr>
              <w:t>Global perspective/</w:t>
            </w:r>
            <w:proofErr w:type="spellStart"/>
            <w:r w:rsidRPr="001018CE">
              <w:rPr>
                <w:rFonts w:ascii="Arial" w:hAnsi="Arial" w:cs="Arial"/>
                <w:sz w:val="22"/>
                <w:szCs w:val="22"/>
              </w:rPr>
              <w:t>Citiz</w:t>
            </w:r>
            <w:proofErr w:type="spellEnd"/>
          </w:p>
        </w:tc>
      </w:tr>
      <w:tr w:rsidR="00B36509" w:rsidRPr="001018CE" w14:paraId="5103E980" w14:textId="77777777" w:rsidTr="00D74131">
        <w:trPr>
          <w:trHeight w:val="498"/>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04CBF6DB" w14:textId="77777777" w:rsidR="00B36509" w:rsidRPr="001018CE" w:rsidRDefault="00B36509" w:rsidP="00D74131">
            <w:pPr>
              <w:rPr>
                <w:rFonts w:ascii="Arial" w:hAnsi="Arial" w:cs="Arial"/>
                <w:b/>
                <w:sz w:val="22"/>
                <w:szCs w:val="22"/>
              </w:rPr>
            </w:pPr>
            <w:r w:rsidRPr="001018CE">
              <w:rPr>
                <w:rFonts w:ascii="Arial" w:hAnsi="Arial" w:cs="Arial"/>
                <w:b/>
                <w:sz w:val="22"/>
                <w:szCs w:val="22"/>
              </w:rPr>
              <w:t>Art History – The Recent Century</w:t>
            </w:r>
          </w:p>
        </w:tc>
        <w:tc>
          <w:tcPr>
            <w:tcW w:w="449" w:type="dxa"/>
            <w:tcBorders>
              <w:left w:val="single" w:sz="18" w:space="0" w:color="auto"/>
            </w:tcBorders>
          </w:tcPr>
          <w:p w14:paraId="1FC9EC67" w14:textId="77777777" w:rsidR="00B36509" w:rsidRPr="001018CE" w:rsidRDefault="00B36509" w:rsidP="00D74131">
            <w:pPr>
              <w:rPr>
                <w:rFonts w:ascii="Arial" w:hAnsi="Arial" w:cs="Arial"/>
                <w:sz w:val="22"/>
                <w:szCs w:val="22"/>
              </w:rPr>
            </w:pPr>
          </w:p>
        </w:tc>
        <w:tc>
          <w:tcPr>
            <w:tcW w:w="449" w:type="dxa"/>
          </w:tcPr>
          <w:p w14:paraId="207EF1C7"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410E2846" w14:textId="017F80B8"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572BDC1F"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48A8712B" w14:textId="1379B3D1"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010A6BA5"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07D0576F" w14:textId="77777777" w:rsidR="00B36509" w:rsidRPr="001018CE" w:rsidRDefault="00B36509" w:rsidP="00D74131">
            <w:pPr>
              <w:rPr>
                <w:rFonts w:ascii="Arial" w:hAnsi="Arial" w:cs="Arial"/>
                <w:sz w:val="22"/>
                <w:szCs w:val="22"/>
              </w:rPr>
            </w:pPr>
          </w:p>
        </w:tc>
        <w:tc>
          <w:tcPr>
            <w:tcW w:w="449" w:type="dxa"/>
          </w:tcPr>
          <w:p w14:paraId="5EB70388" w14:textId="77777777" w:rsidR="00B36509" w:rsidRPr="001018CE" w:rsidRDefault="00B36509" w:rsidP="00D74131">
            <w:pPr>
              <w:rPr>
                <w:rFonts w:ascii="Arial" w:hAnsi="Arial" w:cs="Arial"/>
                <w:sz w:val="22"/>
                <w:szCs w:val="22"/>
              </w:rPr>
            </w:pPr>
          </w:p>
        </w:tc>
        <w:tc>
          <w:tcPr>
            <w:tcW w:w="450" w:type="dxa"/>
          </w:tcPr>
          <w:p w14:paraId="2E0F6551" w14:textId="77E05C63" w:rsidR="00B36509" w:rsidRPr="001018CE" w:rsidRDefault="00B36509" w:rsidP="00D74131">
            <w:pPr>
              <w:rPr>
                <w:rFonts w:ascii="Arial" w:hAnsi="Arial" w:cs="Arial"/>
                <w:sz w:val="22"/>
                <w:szCs w:val="22"/>
              </w:rPr>
            </w:pPr>
          </w:p>
        </w:tc>
        <w:tc>
          <w:tcPr>
            <w:tcW w:w="469" w:type="dxa"/>
          </w:tcPr>
          <w:p w14:paraId="1FAE9B9C" w14:textId="75453846"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08947895" w14:textId="77777777" w:rsidR="00B36509" w:rsidRPr="001018CE" w:rsidRDefault="00B36509" w:rsidP="00D74131">
            <w:pPr>
              <w:rPr>
                <w:rFonts w:ascii="Arial" w:hAnsi="Arial" w:cs="Arial"/>
                <w:sz w:val="22"/>
                <w:szCs w:val="22"/>
              </w:rPr>
            </w:pPr>
          </w:p>
        </w:tc>
        <w:tc>
          <w:tcPr>
            <w:tcW w:w="730" w:type="dxa"/>
          </w:tcPr>
          <w:p w14:paraId="42E2957D" w14:textId="5304DC23" w:rsidR="00B36509" w:rsidRPr="001018CE" w:rsidRDefault="00B36509" w:rsidP="00D74131">
            <w:pPr>
              <w:rPr>
                <w:rFonts w:ascii="Arial" w:hAnsi="Arial" w:cs="Arial"/>
                <w:sz w:val="22"/>
                <w:szCs w:val="22"/>
              </w:rPr>
            </w:pPr>
          </w:p>
        </w:tc>
        <w:tc>
          <w:tcPr>
            <w:tcW w:w="730" w:type="dxa"/>
          </w:tcPr>
          <w:p w14:paraId="098DC071"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1E1C7556" w14:textId="1F712BF8"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44CE2641"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39E666D" w14:textId="77777777" w:rsidR="00B36509" w:rsidRPr="001018CE" w:rsidRDefault="00B36509" w:rsidP="00D74131">
            <w:pPr>
              <w:rPr>
                <w:rFonts w:ascii="Arial" w:hAnsi="Arial" w:cs="Arial"/>
                <w:sz w:val="22"/>
                <w:szCs w:val="22"/>
              </w:rPr>
            </w:pPr>
          </w:p>
        </w:tc>
        <w:tc>
          <w:tcPr>
            <w:tcW w:w="730" w:type="dxa"/>
          </w:tcPr>
          <w:p w14:paraId="5ECC4321" w14:textId="77777777" w:rsidR="00B36509" w:rsidRPr="001018CE" w:rsidRDefault="00B36509" w:rsidP="00D74131">
            <w:pPr>
              <w:rPr>
                <w:rFonts w:ascii="Arial" w:hAnsi="Arial" w:cs="Arial"/>
                <w:sz w:val="22"/>
                <w:szCs w:val="22"/>
              </w:rPr>
            </w:pPr>
          </w:p>
        </w:tc>
        <w:tc>
          <w:tcPr>
            <w:tcW w:w="731" w:type="dxa"/>
          </w:tcPr>
          <w:p w14:paraId="5D383987" w14:textId="0B30B9DD" w:rsidR="00B36509" w:rsidRPr="001018CE" w:rsidRDefault="00B36509" w:rsidP="00D74131">
            <w:pPr>
              <w:rPr>
                <w:rFonts w:ascii="Arial" w:hAnsi="Arial" w:cs="Arial"/>
                <w:sz w:val="22"/>
                <w:szCs w:val="22"/>
              </w:rPr>
            </w:pPr>
            <w:r w:rsidRPr="001018CE">
              <w:rPr>
                <w:rFonts w:ascii="Arial" w:hAnsi="Arial" w:cs="Arial"/>
                <w:sz w:val="22"/>
                <w:szCs w:val="22"/>
              </w:rPr>
              <w:t>x</w:t>
            </w:r>
          </w:p>
        </w:tc>
      </w:tr>
      <w:tr w:rsidR="00B36509" w:rsidRPr="001018CE" w14:paraId="3FC28512"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1E21BE33" w14:textId="77777777" w:rsidR="00B36509" w:rsidRPr="001018CE" w:rsidRDefault="00B36509" w:rsidP="00D74131">
            <w:pPr>
              <w:rPr>
                <w:rFonts w:ascii="Arial" w:hAnsi="Arial" w:cs="Arial"/>
                <w:b/>
                <w:sz w:val="22"/>
                <w:szCs w:val="22"/>
              </w:rPr>
            </w:pPr>
            <w:r w:rsidRPr="001018CE">
              <w:rPr>
                <w:rFonts w:ascii="Arial" w:hAnsi="Arial" w:cs="Arial"/>
                <w:b/>
                <w:sz w:val="22"/>
                <w:szCs w:val="22"/>
              </w:rPr>
              <w:t xml:space="preserve">Contemporary Art Investigations </w:t>
            </w:r>
          </w:p>
        </w:tc>
        <w:tc>
          <w:tcPr>
            <w:tcW w:w="449" w:type="dxa"/>
            <w:tcBorders>
              <w:left w:val="single" w:sz="18" w:space="0" w:color="auto"/>
            </w:tcBorders>
          </w:tcPr>
          <w:p w14:paraId="0F8A772F" w14:textId="5120F0E8"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4E0AF295" w14:textId="77777777" w:rsidR="00B36509" w:rsidRPr="001018CE" w:rsidRDefault="00B36509" w:rsidP="00D74131">
            <w:pPr>
              <w:rPr>
                <w:rFonts w:ascii="Arial" w:hAnsi="Arial" w:cs="Arial"/>
                <w:sz w:val="22"/>
                <w:szCs w:val="22"/>
              </w:rPr>
            </w:pPr>
          </w:p>
        </w:tc>
        <w:tc>
          <w:tcPr>
            <w:tcW w:w="450" w:type="dxa"/>
          </w:tcPr>
          <w:p w14:paraId="150913ED" w14:textId="3577B9BA" w:rsidR="00B36509" w:rsidRPr="001018CE" w:rsidRDefault="00B36509" w:rsidP="00D74131">
            <w:pPr>
              <w:rPr>
                <w:rFonts w:ascii="Arial" w:hAnsi="Arial" w:cs="Arial"/>
                <w:sz w:val="22"/>
                <w:szCs w:val="22"/>
              </w:rPr>
            </w:pPr>
          </w:p>
        </w:tc>
        <w:tc>
          <w:tcPr>
            <w:tcW w:w="449" w:type="dxa"/>
          </w:tcPr>
          <w:p w14:paraId="184E1DC0" w14:textId="6C8495E7" w:rsidR="00B36509" w:rsidRPr="001018CE" w:rsidRDefault="00B36509" w:rsidP="00D74131">
            <w:pPr>
              <w:rPr>
                <w:rFonts w:ascii="Arial" w:hAnsi="Arial" w:cs="Arial"/>
                <w:sz w:val="22"/>
                <w:szCs w:val="22"/>
              </w:rPr>
            </w:pPr>
          </w:p>
        </w:tc>
        <w:tc>
          <w:tcPr>
            <w:tcW w:w="450" w:type="dxa"/>
          </w:tcPr>
          <w:p w14:paraId="07D8208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09638880" w14:textId="37F27BCF"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4A783A3E" w14:textId="6A00381C"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015F28A8" w14:textId="221F4B4B"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50" w:type="dxa"/>
          </w:tcPr>
          <w:p w14:paraId="3AA75720" w14:textId="25984AFF" w:rsidR="00B36509" w:rsidRPr="001018CE" w:rsidRDefault="00B36509" w:rsidP="00D74131">
            <w:pPr>
              <w:rPr>
                <w:rFonts w:ascii="Arial" w:hAnsi="Arial" w:cs="Arial"/>
                <w:sz w:val="22"/>
                <w:szCs w:val="22"/>
              </w:rPr>
            </w:pPr>
          </w:p>
        </w:tc>
        <w:tc>
          <w:tcPr>
            <w:tcW w:w="469" w:type="dxa"/>
          </w:tcPr>
          <w:p w14:paraId="40C632E7" w14:textId="5D7DC295"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0E9BA9C7"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04CCF351" w14:textId="4ACBEF0C" w:rsidR="00B36509" w:rsidRPr="001018CE" w:rsidRDefault="00B36509" w:rsidP="00D74131">
            <w:pPr>
              <w:rPr>
                <w:rFonts w:ascii="Arial" w:hAnsi="Arial" w:cs="Arial"/>
                <w:sz w:val="22"/>
                <w:szCs w:val="22"/>
              </w:rPr>
            </w:pPr>
          </w:p>
        </w:tc>
        <w:tc>
          <w:tcPr>
            <w:tcW w:w="730" w:type="dxa"/>
          </w:tcPr>
          <w:p w14:paraId="459F0A7F"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01627A17" w14:textId="77777777" w:rsidR="00B36509" w:rsidRPr="001018CE" w:rsidRDefault="00B36509" w:rsidP="00D74131">
            <w:pPr>
              <w:rPr>
                <w:rFonts w:ascii="Arial" w:hAnsi="Arial" w:cs="Arial"/>
                <w:sz w:val="22"/>
                <w:szCs w:val="22"/>
              </w:rPr>
            </w:pPr>
          </w:p>
        </w:tc>
        <w:tc>
          <w:tcPr>
            <w:tcW w:w="730" w:type="dxa"/>
          </w:tcPr>
          <w:p w14:paraId="39F27090" w14:textId="0C9E821E" w:rsidR="00B36509" w:rsidRPr="001018CE" w:rsidRDefault="00B36509" w:rsidP="00D74131">
            <w:pPr>
              <w:rPr>
                <w:rFonts w:ascii="Arial" w:hAnsi="Arial" w:cs="Arial"/>
                <w:sz w:val="22"/>
                <w:szCs w:val="22"/>
              </w:rPr>
            </w:pPr>
          </w:p>
        </w:tc>
        <w:tc>
          <w:tcPr>
            <w:tcW w:w="730" w:type="dxa"/>
          </w:tcPr>
          <w:p w14:paraId="24D5249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1FE9D02F" w14:textId="77777777" w:rsidR="00B36509" w:rsidRPr="001018CE" w:rsidRDefault="00B36509" w:rsidP="00D74131">
            <w:pPr>
              <w:rPr>
                <w:rFonts w:ascii="Arial" w:hAnsi="Arial" w:cs="Arial"/>
                <w:sz w:val="22"/>
                <w:szCs w:val="22"/>
              </w:rPr>
            </w:pPr>
          </w:p>
        </w:tc>
        <w:tc>
          <w:tcPr>
            <w:tcW w:w="731" w:type="dxa"/>
          </w:tcPr>
          <w:p w14:paraId="67E4634E"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r>
      <w:tr w:rsidR="00B36509" w:rsidRPr="001018CE" w14:paraId="4420DE84"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2477E64C" w14:textId="77777777" w:rsidR="00B36509" w:rsidRPr="001018CE" w:rsidRDefault="00B36509" w:rsidP="00D74131">
            <w:pPr>
              <w:rPr>
                <w:rFonts w:ascii="Arial" w:hAnsi="Arial" w:cs="Arial"/>
                <w:b/>
                <w:sz w:val="22"/>
                <w:szCs w:val="22"/>
              </w:rPr>
            </w:pPr>
            <w:r w:rsidRPr="001018CE">
              <w:rPr>
                <w:rFonts w:ascii="Arial" w:hAnsi="Arial" w:cs="Arial"/>
                <w:b/>
                <w:sz w:val="22"/>
                <w:szCs w:val="22"/>
              </w:rPr>
              <w:t>Design I</w:t>
            </w:r>
          </w:p>
        </w:tc>
        <w:tc>
          <w:tcPr>
            <w:tcW w:w="449" w:type="dxa"/>
            <w:tcBorders>
              <w:left w:val="single" w:sz="18" w:space="0" w:color="auto"/>
            </w:tcBorders>
          </w:tcPr>
          <w:p w14:paraId="26CAB486" w14:textId="77777777" w:rsidR="00B36509" w:rsidRPr="001018CE" w:rsidRDefault="00B36509" w:rsidP="00D74131">
            <w:pPr>
              <w:rPr>
                <w:rFonts w:ascii="Arial" w:hAnsi="Arial" w:cs="Arial"/>
                <w:sz w:val="22"/>
                <w:szCs w:val="22"/>
              </w:rPr>
            </w:pPr>
          </w:p>
        </w:tc>
        <w:tc>
          <w:tcPr>
            <w:tcW w:w="449" w:type="dxa"/>
          </w:tcPr>
          <w:p w14:paraId="497C3406"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3CE49EA0" w14:textId="2FDD8CE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29A62ECD"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675E3DAB" w14:textId="5E81EECD"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2570C91A" w14:textId="617340B9"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72DFA736" w14:textId="77777777" w:rsidR="00B36509" w:rsidRPr="001018CE" w:rsidRDefault="00B36509" w:rsidP="00D74131">
            <w:pPr>
              <w:rPr>
                <w:rFonts w:ascii="Arial" w:hAnsi="Arial" w:cs="Arial"/>
                <w:sz w:val="22"/>
                <w:szCs w:val="22"/>
              </w:rPr>
            </w:pPr>
          </w:p>
        </w:tc>
        <w:tc>
          <w:tcPr>
            <w:tcW w:w="449" w:type="dxa"/>
          </w:tcPr>
          <w:p w14:paraId="091EA86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782E11C2" w14:textId="39B32A54" w:rsidR="00B36509" w:rsidRPr="001018CE" w:rsidRDefault="00B36509" w:rsidP="00D74131">
            <w:pPr>
              <w:rPr>
                <w:rFonts w:ascii="Arial" w:hAnsi="Arial" w:cs="Arial"/>
                <w:sz w:val="22"/>
                <w:szCs w:val="22"/>
              </w:rPr>
            </w:pPr>
          </w:p>
        </w:tc>
        <w:tc>
          <w:tcPr>
            <w:tcW w:w="469" w:type="dxa"/>
          </w:tcPr>
          <w:p w14:paraId="1A6C4A19" w14:textId="77777777" w:rsidR="00B36509" w:rsidRPr="001018CE" w:rsidRDefault="00B36509" w:rsidP="00D74131">
            <w:pPr>
              <w:rPr>
                <w:rFonts w:ascii="Arial" w:hAnsi="Arial" w:cs="Arial"/>
                <w:sz w:val="22"/>
                <w:szCs w:val="22"/>
              </w:rPr>
            </w:pPr>
          </w:p>
        </w:tc>
        <w:tc>
          <w:tcPr>
            <w:tcW w:w="730" w:type="dxa"/>
          </w:tcPr>
          <w:p w14:paraId="4763560E" w14:textId="2108955F"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8E9410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770C9F7"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7D00DE72" w14:textId="383DFAAB"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2562B3D3" w14:textId="0050D668" w:rsidR="00B36509" w:rsidRPr="001018CE" w:rsidRDefault="00B36509" w:rsidP="00D74131">
            <w:pPr>
              <w:rPr>
                <w:rFonts w:ascii="Arial" w:hAnsi="Arial" w:cs="Arial"/>
                <w:sz w:val="22"/>
                <w:szCs w:val="22"/>
              </w:rPr>
            </w:pPr>
          </w:p>
        </w:tc>
        <w:tc>
          <w:tcPr>
            <w:tcW w:w="730" w:type="dxa"/>
          </w:tcPr>
          <w:p w14:paraId="56997B98" w14:textId="77777777" w:rsidR="00B36509" w:rsidRPr="001018CE" w:rsidRDefault="00B36509" w:rsidP="00D74131">
            <w:pPr>
              <w:rPr>
                <w:rFonts w:ascii="Arial" w:hAnsi="Arial" w:cs="Arial"/>
                <w:sz w:val="22"/>
                <w:szCs w:val="22"/>
              </w:rPr>
            </w:pPr>
          </w:p>
        </w:tc>
        <w:tc>
          <w:tcPr>
            <w:tcW w:w="730" w:type="dxa"/>
          </w:tcPr>
          <w:p w14:paraId="59275D2B" w14:textId="15FDA835" w:rsidR="00B36509" w:rsidRPr="001018CE" w:rsidRDefault="00B36509" w:rsidP="00D74131">
            <w:pPr>
              <w:rPr>
                <w:rFonts w:ascii="Arial" w:hAnsi="Arial" w:cs="Arial"/>
                <w:sz w:val="22"/>
                <w:szCs w:val="22"/>
              </w:rPr>
            </w:pPr>
          </w:p>
        </w:tc>
        <w:tc>
          <w:tcPr>
            <w:tcW w:w="731" w:type="dxa"/>
          </w:tcPr>
          <w:p w14:paraId="562E2A7D" w14:textId="77777777" w:rsidR="00B36509" w:rsidRPr="001018CE" w:rsidRDefault="00B36509" w:rsidP="00D74131">
            <w:pPr>
              <w:rPr>
                <w:rFonts w:ascii="Arial" w:hAnsi="Arial" w:cs="Arial"/>
                <w:sz w:val="22"/>
                <w:szCs w:val="22"/>
              </w:rPr>
            </w:pPr>
          </w:p>
        </w:tc>
      </w:tr>
      <w:tr w:rsidR="00B36509" w:rsidRPr="001018CE" w14:paraId="2120E090"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3C055761" w14:textId="77777777" w:rsidR="00B36509" w:rsidRPr="001018CE" w:rsidRDefault="00B36509" w:rsidP="00D74131">
            <w:pPr>
              <w:rPr>
                <w:rFonts w:ascii="Arial" w:hAnsi="Arial" w:cs="Arial"/>
                <w:b/>
                <w:sz w:val="22"/>
                <w:szCs w:val="22"/>
              </w:rPr>
            </w:pPr>
            <w:r w:rsidRPr="001018CE">
              <w:rPr>
                <w:rFonts w:ascii="Arial" w:hAnsi="Arial" w:cs="Arial"/>
                <w:b/>
                <w:sz w:val="22"/>
                <w:szCs w:val="22"/>
              </w:rPr>
              <w:t>Drawing Disciplines</w:t>
            </w:r>
          </w:p>
          <w:p w14:paraId="33F5ED85"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7CA5D384" w14:textId="296BBC06"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00B064BF" w14:textId="37143989"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50" w:type="dxa"/>
          </w:tcPr>
          <w:p w14:paraId="0A15952F" w14:textId="1DF00E98"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7908DC7A" w14:textId="26B583A7" w:rsidR="00B36509" w:rsidRPr="001018CE" w:rsidRDefault="00B36509" w:rsidP="00D74131">
            <w:pPr>
              <w:rPr>
                <w:rFonts w:ascii="Arial" w:hAnsi="Arial" w:cs="Arial"/>
                <w:sz w:val="22"/>
                <w:szCs w:val="22"/>
              </w:rPr>
            </w:pPr>
          </w:p>
        </w:tc>
        <w:tc>
          <w:tcPr>
            <w:tcW w:w="450" w:type="dxa"/>
          </w:tcPr>
          <w:p w14:paraId="63FF26B2"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4E7C7253" w14:textId="1C885C4F"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50" w:type="dxa"/>
          </w:tcPr>
          <w:p w14:paraId="173AB711" w14:textId="535B35A2" w:rsidR="00B36509" w:rsidRPr="001018CE" w:rsidRDefault="00B36509" w:rsidP="00D74131">
            <w:pPr>
              <w:rPr>
                <w:rFonts w:ascii="Arial" w:hAnsi="Arial" w:cs="Arial"/>
                <w:sz w:val="22"/>
                <w:szCs w:val="22"/>
              </w:rPr>
            </w:pPr>
          </w:p>
        </w:tc>
        <w:tc>
          <w:tcPr>
            <w:tcW w:w="449" w:type="dxa"/>
          </w:tcPr>
          <w:p w14:paraId="428DC3A5" w14:textId="364A16D8"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50" w:type="dxa"/>
          </w:tcPr>
          <w:p w14:paraId="53975AD2" w14:textId="77777777" w:rsidR="00B36509" w:rsidRPr="001018CE" w:rsidRDefault="00B36509" w:rsidP="00D74131">
            <w:pPr>
              <w:rPr>
                <w:rFonts w:ascii="Arial" w:hAnsi="Arial" w:cs="Arial"/>
                <w:sz w:val="22"/>
                <w:szCs w:val="22"/>
              </w:rPr>
            </w:pPr>
          </w:p>
        </w:tc>
        <w:tc>
          <w:tcPr>
            <w:tcW w:w="469" w:type="dxa"/>
          </w:tcPr>
          <w:p w14:paraId="708407DF" w14:textId="77777777" w:rsidR="00B36509" w:rsidRPr="001018CE" w:rsidRDefault="00B36509" w:rsidP="00D74131">
            <w:pPr>
              <w:rPr>
                <w:rFonts w:ascii="Arial" w:hAnsi="Arial" w:cs="Arial"/>
                <w:sz w:val="22"/>
                <w:szCs w:val="22"/>
              </w:rPr>
            </w:pPr>
          </w:p>
        </w:tc>
        <w:tc>
          <w:tcPr>
            <w:tcW w:w="730" w:type="dxa"/>
          </w:tcPr>
          <w:p w14:paraId="142EF132"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67E7D651"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415C262" w14:textId="2014CA97" w:rsidR="00B36509" w:rsidRPr="001018CE" w:rsidRDefault="00B36509" w:rsidP="00D74131">
            <w:pPr>
              <w:rPr>
                <w:rFonts w:ascii="Arial" w:hAnsi="Arial" w:cs="Arial"/>
                <w:sz w:val="22"/>
                <w:szCs w:val="22"/>
              </w:rPr>
            </w:pPr>
          </w:p>
        </w:tc>
        <w:tc>
          <w:tcPr>
            <w:tcW w:w="730" w:type="dxa"/>
          </w:tcPr>
          <w:p w14:paraId="11CF0518"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E0314E0" w14:textId="77777777" w:rsidR="00B36509" w:rsidRPr="001018CE" w:rsidRDefault="00B36509" w:rsidP="00D74131">
            <w:pPr>
              <w:rPr>
                <w:rFonts w:ascii="Arial" w:hAnsi="Arial" w:cs="Arial"/>
                <w:sz w:val="22"/>
                <w:szCs w:val="22"/>
              </w:rPr>
            </w:pPr>
          </w:p>
        </w:tc>
        <w:tc>
          <w:tcPr>
            <w:tcW w:w="730" w:type="dxa"/>
          </w:tcPr>
          <w:p w14:paraId="6744C730" w14:textId="77777777" w:rsidR="00B36509" w:rsidRPr="001018CE" w:rsidRDefault="00B36509" w:rsidP="00D74131">
            <w:pPr>
              <w:rPr>
                <w:rFonts w:ascii="Arial" w:hAnsi="Arial" w:cs="Arial"/>
                <w:sz w:val="22"/>
                <w:szCs w:val="22"/>
              </w:rPr>
            </w:pPr>
          </w:p>
        </w:tc>
        <w:tc>
          <w:tcPr>
            <w:tcW w:w="730" w:type="dxa"/>
          </w:tcPr>
          <w:p w14:paraId="549A7944" w14:textId="77777777" w:rsidR="00B36509" w:rsidRPr="001018CE" w:rsidRDefault="00B36509" w:rsidP="00D74131">
            <w:pPr>
              <w:rPr>
                <w:rFonts w:ascii="Arial" w:hAnsi="Arial" w:cs="Arial"/>
                <w:sz w:val="22"/>
                <w:szCs w:val="22"/>
              </w:rPr>
            </w:pPr>
          </w:p>
        </w:tc>
        <w:tc>
          <w:tcPr>
            <w:tcW w:w="731" w:type="dxa"/>
          </w:tcPr>
          <w:p w14:paraId="452B1712" w14:textId="3EB202C6" w:rsidR="00B36509" w:rsidRPr="001018CE" w:rsidRDefault="00C51FEC" w:rsidP="00D74131">
            <w:pPr>
              <w:rPr>
                <w:rFonts w:ascii="Arial" w:hAnsi="Arial" w:cs="Arial"/>
                <w:sz w:val="22"/>
                <w:szCs w:val="22"/>
              </w:rPr>
            </w:pPr>
            <w:r w:rsidRPr="001018CE">
              <w:rPr>
                <w:rFonts w:ascii="Arial" w:hAnsi="Arial" w:cs="Arial"/>
                <w:sz w:val="22"/>
                <w:szCs w:val="22"/>
              </w:rPr>
              <w:t>x</w:t>
            </w:r>
          </w:p>
        </w:tc>
      </w:tr>
      <w:tr w:rsidR="00B36509" w:rsidRPr="001018CE" w14:paraId="0BE69A35"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0553B1AF" w14:textId="77777777" w:rsidR="00B36509" w:rsidRPr="001018CE" w:rsidRDefault="00B36509" w:rsidP="00D74131">
            <w:pPr>
              <w:rPr>
                <w:rFonts w:ascii="Arial" w:hAnsi="Arial" w:cs="Arial"/>
                <w:b/>
                <w:sz w:val="22"/>
                <w:szCs w:val="22"/>
              </w:rPr>
            </w:pPr>
            <w:r w:rsidRPr="001018CE">
              <w:rPr>
                <w:rFonts w:ascii="Arial" w:hAnsi="Arial" w:cs="Arial"/>
                <w:b/>
                <w:sz w:val="22"/>
                <w:szCs w:val="22"/>
              </w:rPr>
              <w:t xml:space="preserve">3D Design – Studio </w:t>
            </w:r>
          </w:p>
          <w:p w14:paraId="76D430FB"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4568060B"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42BCAD63" w14:textId="2D904840"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5B547D3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53538C8D" w14:textId="133091C0"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4743EF9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144A4833" w14:textId="77777777" w:rsidR="00B36509" w:rsidRPr="001018CE" w:rsidRDefault="00B36509" w:rsidP="00D74131">
            <w:pPr>
              <w:rPr>
                <w:rFonts w:ascii="Arial" w:hAnsi="Arial" w:cs="Arial"/>
                <w:sz w:val="22"/>
                <w:szCs w:val="22"/>
              </w:rPr>
            </w:pPr>
          </w:p>
        </w:tc>
        <w:tc>
          <w:tcPr>
            <w:tcW w:w="450" w:type="dxa"/>
          </w:tcPr>
          <w:p w14:paraId="00C07AB0" w14:textId="462FA9C2" w:rsidR="00B36509" w:rsidRPr="001018CE" w:rsidRDefault="00B36509" w:rsidP="00D74131">
            <w:pPr>
              <w:rPr>
                <w:rFonts w:ascii="Arial" w:hAnsi="Arial" w:cs="Arial"/>
                <w:sz w:val="22"/>
                <w:szCs w:val="22"/>
              </w:rPr>
            </w:pPr>
          </w:p>
        </w:tc>
        <w:tc>
          <w:tcPr>
            <w:tcW w:w="449" w:type="dxa"/>
          </w:tcPr>
          <w:p w14:paraId="732F6137" w14:textId="77777777" w:rsidR="00B36509" w:rsidRPr="001018CE" w:rsidRDefault="00B36509" w:rsidP="00D74131">
            <w:pPr>
              <w:rPr>
                <w:rFonts w:ascii="Arial" w:hAnsi="Arial" w:cs="Arial"/>
                <w:sz w:val="22"/>
                <w:szCs w:val="22"/>
              </w:rPr>
            </w:pPr>
          </w:p>
        </w:tc>
        <w:tc>
          <w:tcPr>
            <w:tcW w:w="450" w:type="dxa"/>
          </w:tcPr>
          <w:p w14:paraId="7BB16C6B" w14:textId="77777777" w:rsidR="00B36509" w:rsidRPr="001018CE" w:rsidRDefault="00B36509" w:rsidP="00D74131">
            <w:pPr>
              <w:rPr>
                <w:rFonts w:ascii="Arial" w:hAnsi="Arial" w:cs="Arial"/>
                <w:sz w:val="22"/>
                <w:szCs w:val="22"/>
              </w:rPr>
            </w:pPr>
          </w:p>
        </w:tc>
        <w:tc>
          <w:tcPr>
            <w:tcW w:w="469" w:type="dxa"/>
          </w:tcPr>
          <w:p w14:paraId="609950C3" w14:textId="77777777" w:rsidR="00B36509" w:rsidRPr="001018CE" w:rsidRDefault="00B36509" w:rsidP="00D74131">
            <w:pPr>
              <w:rPr>
                <w:rFonts w:ascii="Arial" w:hAnsi="Arial" w:cs="Arial"/>
                <w:sz w:val="22"/>
                <w:szCs w:val="22"/>
              </w:rPr>
            </w:pPr>
          </w:p>
        </w:tc>
        <w:tc>
          <w:tcPr>
            <w:tcW w:w="730" w:type="dxa"/>
          </w:tcPr>
          <w:p w14:paraId="74BC2779" w14:textId="495425B3" w:rsidR="00B36509" w:rsidRPr="001018CE" w:rsidRDefault="00B36509" w:rsidP="00D74131">
            <w:pPr>
              <w:rPr>
                <w:rFonts w:ascii="Arial" w:hAnsi="Arial" w:cs="Arial"/>
                <w:sz w:val="22"/>
                <w:szCs w:val="22"/>
              </w:rPr>
            </w:pPr>
          </w:p>
        </w:tc>
        <w:tc>
          <w:tcPr>
            <w:tcW w:w="730" w:type="dxa"/>
          </w:tcPr>
          <w:p w14:paraId="7143369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A92B6A5"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2975A5CB"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21662C06" w14:textId="77777777" w:rsidR="00B36509" w:rsidRPr="001018CE" w:rsidRDefault="00B36509" w:rsidP="00D74131">
            <w:pPr>
              <w:rPr>
                <w:rFonts w:ascii="Arial" w:hAnsi="Arial" w:cs="Arial"/>
                <w:sz w:val="22"/>
                <w:szCs w:val="22"/>
              </w:rPr>
            </w:pPr>
          </w:p>
        </w:tc>
        <w:tc>
          <w:tcPr>
            <w:tcW w:w="730" w:type="dxa"/>
          </w:tcPr>
          <w:p w14:paraId="67B39C66" w14:textId="3C3731A6" w:rsidR="00B36509" w:rsidRPr="001018CE" w:rsidRDefault="00B36509" w:rsidP="00D74131">
            <w:pPr>
              <w:rPr>
                <w:rFonts w:ascii="Arial" w:hAnsi="Arial" w:cs="Arial"/>
                <w:sz w:val="22"/>
                <w:szCs w:val="22"/>
              </w:rPr>
            </w:pPr>
          </w:p>
        </w:tc>
        <w:tc>
          <w:tcPr>
            <w:tcW w:w="730" w:type="dxa"/>
          </w:tcPr>
          <w:p w14:paraId="7083D410" w14:textId="77777777" w:rsidR="00B36509" w:rsidRPr="001018CE" w:rsidRDefault="00B36509" w:rsidP="00D74131">
            <w:pPr>
              <w:rPr>
                <w:rFonts w:ascii="Arial" w:hAnsi="Arial" w:cs="Arial"/>
                <w:sz w:val="22"/>
                <w:szCs w:val="22"/>
              </w:rPr>
            </w:pPr>
          </w:p>
        </w:tc>
        <w:tc>
          <w:tcPr>
            <w:tcW w:w="731" w:type="dxa"/>
          </w:tcPr>
          <w:p w14:paraId="0C6B4FF1"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r>
      <w:tr w:rsidR="00B36509" w:rsidRPr="001018CE" w14:paraId="49B07635"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28B6ABF0" w14:textId="77777777" w:rsidR="00B36509" w:rsidRPr="001018CE" w:rsidRDefault="00B36509" w:rsidP="00D74131">
            <w:pPr>
              <w:rPr>
                <w:rFonts w:ascii="Arial" w:hAnsi="Arial" w:cs="Arial"/>
                <w:b/>
                <w:sz w:val="22"/>
                <w:szCs w:val="22"/>
              </w:rPr>
            </w:pPr>
            <w:r w:rsidRPr="001018CE">
              <w:rPr>
                <w:rFonts w:ascii="Arial" w:hAnsi="Arial" w:cs="Arial"/>
                <w:b/>
                <w:sz w:val="22"/>
                <w:szCs w:val="22"/>
              </w:rPr>
              <w:t>Media Explorations I</w:t>
            </w:r>
          </w:p>
          <w:p w14:paraId="02EED103"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1ED503C2" w14:textId="0123CE87" w:rsidR="00B36509" w:rsidRPr="001018CE" w:rsidRDefault="00B36509" w:rsidP="00D74131">
            <w:pPr>
              <w:rPr>
                <w:rFonts w:ascii="Arial" w:hAnsi="Arial" w:cs="Arial"/>
                <w:sz w:val="22"/>
                <w:szCs w:val="22"/>
              </w:rPr>
            </w:pPr>
          </w:p>
        </w:tc>
        <w:tc>
          <w:tcPr>
            <w:tcW w:w="449" w:type="dxa"/>
          </w:tcPr>
          <w:p w14:paraId="6CFDEEA3" w14:textId="77777777" w:rsidR="00B36509" w:rsidRPr="001018CE" w:rsidRDefault="00B36509" w:rsidP="00D74131">
            <w:pPr>
              <w:rPr>
                <w:rFonts w:ascii="Arial" w:hAnsi="Arial" w:cs="Arial"/>
                <w:sz w:val="22"/>
                <w:szCs w:val="22"/>
              </w:rPr>
            </w:pPr>
          </w:p>
        </w:tc>
        <w:tc>
          <w:tcPr>
            <w:tcW w:w="450" w:type="dxa"/>
          </w:tcPr>
          <w:p w14:paraId="64B8C6CB" w14:textId="6D256788"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1FAF4306" w14:textId="4F01CAE2"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50" w:type="dxa"/>
          </w:tcPr>
          <w:p w14:paraId="21AAF886" w14:textId="77777777" w:rsidR="00B36509" w:rsidRPr="001018CE" w:rsidRDefault="00B36509" w:rsidP="00D74131">
            <w:pPr>
              <w:rPr>
                <w:rFonts w:ascii="Arial" w:hAnsi="Arial" w:cs="Arial"/>
                <w:sz w:val="22"/>
                <w:szCs w:val="22"/>
              </w:rPr>
            </w:pPr>
          </w:p>
        </w:tc>
        <w:tc>
          <w:tcPr>
            <w:tcW w:w="449" w:type="dxa"/>
          </w:tcPr>
          <w:p w14:paraId="370D0120" w14:textId="432BC4A5" w:rsidR="00B36509" w:rsidRPr="001018CE" w:rsidRDefault="00B36509" w:rsidP="00D74131">
            <w:pPr>
              <w:rPr>
                <w:rFonts w:ascii="Arial" w:hAnsi="Arial" w:cs="Arial"/>
                <w:sz w:val="22"/>
                <w:szCs w:val="22"/>
              </w:rPr>
            </w:pPr>
          </w:p>
        </w:tc>
        <w:tc>
          <w:tcPr>
            <w:tcW w:w="450" w:type="dxa"/>
          </w:tcPr>
          <w:p w14:paraId="08F0F74E" w14:textId="77777777" w:rsidR="00B36509" w:rsidRPr="001018CE" w:rsidRDefault="00B36509" w:rsidP="00D74131">
            <w:pPr>
              <w:rPr>
                <w:rFonts w:ascii="Arial" w:hAnsi="Arial" w:cs="Arial"/>
                <w:sz w:val="22"/>
                <w:szCs w:val="22"/>
              </w:rPr>
            </w:pPr>
          </w:p>
        </w:tc>
        <w:tc>
          <w:tcPr>
            <w:tcW w:w="449" w:type="dxa"/>
          </w:tcPr>
          <w:p w14:paraId="1F4C142D" w14:textId="71C8E5FB" w:rsidR="00B36509" w:rsidRPr="001018CE" w:rsidRDefault="00B36509" w:rsidP="00D74131">
            <w:pPr>
              <w:rPr>
                <w:rFonts w:ascii="Arial" w:hAnsi="Arial" w:cs="Arial"/>
                <w:sz w:val="22"/>
                <w:szCs w:val="22"/>
              </w:rPr>
            </w:pPr>
          </w:p>
        </w:tc>
        <w:tc>
          <w:tcPr>
            <w:tcW w:w="450" w:type="dxa"/>
          </w:tcPr>
          <w:p w14:paraId="44AEB599" w14:textId="7E5DDBDF" w:rsidR="00B36509" w:rsidRPr="001018CE" w:rsidRDefault="00B36509" w:rsidP="00D74131">
            <w:pPr>
              <w:rPr>
                <w:rFonts w:ascii="Arial" w:hAnsi="Arial" w:cs="Arial"/>
                <w:sz w:val="22"/>
                <w:szCs w:val="22"/>
              </w:rPr>
            </w:pPr>
          </w:p>
        </w:tc>
        <w:tc>
          <w:tcPr>
            <w:tcW w:w="469" w:type="dxa"/>
          </w:tcPr>
          <w:p w14:paraId="7D7991B5" w14:textId="12D13152"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3BD7D8DF" w14:textId="77777777" w:rsidR="00B36509" w:rsidRPr="001018CE" w:rsidRDefault="00B36509" w:rsidP="00D74131">
            <w:pPr>
              <w:rPr>
                <w:rFonts w:ascii="Arial" w:hAnsi="Arial" w:cs="Arial"/>
                <w:sz w:val="22"/>
                <w:szCs w:val="22"/>
              </w:rPr>
            </w:pPr>
          </w:p>
        </w:tc>
        <w:tc>
          <w:tcPr>
            <w:tcW w:w="730" w:type="dxa"/>
          </w:tcPr>
          <w:p w14:paraId="62A7B043"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5621DE98" w14:textId="58ACD6C6" w:rsidR="00B36509" w:rsidRPr="001018CE" w:rsidRDefault="00B36509" w:rsidP="00D74131">
            <w:pPr>
              <w:rPr>
                <w:rFonts w:ascii="Arial" w:hAnsi="Arial" w:cs="Arial"/>
                <w:sz w:val="22"/>
                <w:szCs w:val="22"/>
              </w:rPr>
            </w:pPr>
          </w:p>
        </w:tc>
        <w:tc>
          <w:tcPr>
            <w:tcW w:w="730" w:type="dxa"/>
          </w:tcPr>
          <w:p w14:paraId="6C654867" w14:textId="5821DB35" w:rsidR="00B36509" w:rsidRPr="001018CE" w:rsidRDefault="00B36509" w:rsidP="00D74131">
            <w:pPr>
              <w:rPr>
                <w:rFonts w:ascii="Arial" w:hAnsi="Arial" w:cs="Arial"/>
                <w:sz w:val="22"/>
                <w:szCs w:val="22"/>
              </w:rPr>
            </w:pPr>
          </w:p>
        </w:tc>
        <w:tc>
          <w:tcPr>
            <w:tcW w:w="730" w:type="dxa"/>
          </w:tcPr>
          <w:p w14:paraId="049799CC"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6F3DCAF" w14:textId="77777777" w:rsidR="00B36509" w:rsidRPr="001018CE" w:rsidRDefault="00B36509" w:rsidP="00D74131">
            <w:pPr>
              <w:rPr>
                <w:rFonts w:ascii="Arial" w:hAnsi="Arial" w:cs="Arial"/>
                <w:sz w:val="22"/>
                <w:szCs w:val="22"/>
              </w:rPr>
            </w:pPr>
          </w:p>
        </w:tc>
        <w:tc>
          <w:tcPr>
            <w:tcW w:w="730" w:type="dxa"/>
          </w:tcPr>
          <w:p w14:paraId="1465FA8C" w14:textId="77777777" w:rsidR="00B36509" w:rsidRPr="001018CE" w:rsidRDefault="00B36509" w:rsidP="00D74131">
            <w:pPr>
              <w:rPr>
                <w:rFonts w:ascii="Arial" w:hAnsi="Arial" w:cs="Arial"/>
                <w:sz w:val="22"/>
                <w:szCs w:val="22"/>
              </w:rPr>
            </w:pPr>
          </w:p>
        </w:tc>
        <w:tc>
          <w:tcPr>
            <w:tcW w:w="731" w:type="dxa"/>
          </w:tcPr>
          <w:p w14:paraId="27497F96" w14:textId="508834FE" w:rsidR="00B36509" w:rsidRPr="001018CE" w:rsidRDefault="00B36509" w:rsidP="00D74131">
            <w:pPr>
              <w:rPr>
                <w:rFonts w:ascii="Arial" w:hAnsi="Arial" w:cs="Arial"/>
                <w:sz w:val="22"/>
                <w:szCs w:val="22"/>
              </w:rPr>
            </w:pPr>
          </w:p>
        </w:tc>
      </w:tr>
      <w:tr w:rsidR="00B36509" w:rsidRPr="001018CE" w14:paraId="461F4648"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11B3AB7E" w14:textId="77777777" w:rsidR="00B36509" w:rsidRPr="001018CE" w:rsidRDefault="00B36509" w:rsidP="00D74131">
            <w:pPr>
              <w:rPr>
                <w:rFonts w:ascii="Arial" w:hAnsi="Arial" w:cs="Arial"/>
                <w:b/>
                <w:sz w:val="22"/>
                <w:szCs w:val="22"/>
              </w:rPr>
            </w:pPr>
            <w:r w:rsidRPr="001018CE">
              <w:rPr>
                <w:rFonts w:ascii="Arial" w:hAnsi="Arial" w:cs="Arial"/>
                <w:b/>
                <w:sz w:val="22"/>
                <w:szCs w:val="22"/>
              </w:rPr>
              <w:t xml:space="preserve">Visual Documentation </w:t>
            </w:r>
          </w:p>
          <w:p w14:paraId="34C6CB41"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49704538"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731C4F8E"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2024EF1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43F57D4E" w14:textId="77777777" w:rsidR="00B36509" w:rsidRPr="001018CE" w:rsidRDefault="00B36509" w:rsidP="00D74131">
            <w:pPr>
              <w:rPr>
                <w:rFonts w:ascii="Arial" w:hAnsi="Arial" w:cs="Arial"/>
                <w:sz w:val="22"/>
                <w:szCs w:val="22"/>
              </w:rPr>
            </w:pPr>
          </w:p>
        </w:tc>
        <w:tc>
          <w:tcPr>
            <w:tcW w:w="450" w:type="dxa"/>
          </w:tcPr>
          <w:p w14:paraId="3BD4F067" w14:textId="361AB528" w:rsidR="00B36509" w:rsidRPr="001018CE" w:rsidRDefault="00B36509" w:rsidP="00D74131">
            <w:pPr>
              <w:rPr>
                <w:rFonts w:ascii="Arial" w:hAnsi="Arial" w:cs="Arial"/>
                <w:sz w:val="22"/>
                <w:szCs w:val="22"/>
              </w:rPr>
            </w:pPr>
          </w:p>
        </w:tc>
        <w:tc>
          <w:tcPr>
            <w:tcW w:w="449" w:type="dxa"/>
          </w:tcPr>
          <w:p w14:paraId="73177BCD"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66F56640" w14:textId="39A498C6"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6F608BF9" w14:textId="7A85A437"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50" w:type="dxa"/>
          </w:tcPr>
          <w:p w14:paraId="65E6D0C8" w14:textId="77777777" w:rsidR="00B36509" w:rsidRPr="001018CE" w:rsidRDefault="00B36509" w:rsidP="00D74131">
            <w:pPr>
              <w:rPr>
                <w:rFonts w:ascii="Arial" w:hAnsi="Arial" w:cs="Arial"/>
                <w:sz w:val="22"/>
                <w:szCs w:val="22"/>
              </w:rPr>
            </w:pPr>
          </w:p>
        </w:tc>
        <w:tc>
          <w:tcPr>
            <w:tcW w:w="469" w:type="dxa"/>
          </w:tcPr>
          <w:p w14:paraId="62E47646" w14:textId="73F9CC56"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719A51A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83BD8B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AF615B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0DAACAAC"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6C2DD1C4" w14:textId="36A487D2"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34D54FA1" w14:textId="77777777" w:rsidR="00B36509" w:rsidRPr="001018CE" w:rsidRDefault="00B36509" w:rsidP="00D74131">
            <w:pPr>
              <w:rPr>
                <w:rFonts w:ascii="Arial" w:hAnsi="Arial" w:cs="Arial"/>
                <w:sz w:val="22"/>
                <w:szCs w:val="22"/>
              </w:rPr>
            </w:pPr>
          </w:p>
        </w:tc>
        <w:tc>
          <w:tcPr>
            <w:tcW w:w="730" w:type="dxa"/>
          </w:tcPr>
          <w:p w14:paraId="765C9E0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1" w:type="dxa"/>
          </w:tcPr>
          <w:p w14:paraId="5A27DB92" w14:textId="77777777" w:rsidR="00B36509" w:rsidRPr="001018CE" w:rsidRDefault="00B36509" w:rsidP="00D74131">
            <w:pPr>
              <w:rPr>
                <w:rFonts w:ascii="Arial" w:hAnsi="Arial" w:cs="Arial"/>
                <w:sz w:val="22"/>
                <w:szCs w:val="22"/>
              </w:rPr>
            </w:pPr>
          </w:p>
        </w:tc>
      </w:tr>
      <w:tr w:rsidR="00B36509" w:rsidRPr="001018CE" w14:paraId="74FE24DD"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38D8149E" w14:textId="77777777" w:rsidR="00B36509" w:rsidRPr="001018CE" w:rsidRDefault="00B36509" w:rsidP="00D74131">
            <w:pPr>
              <w:rPr>
                <w:rFonts w:ascii="Arial" w:hAnsi="Arial" w:cs="Arial"/>
                <w:b/>
                <w:sz w:val="22"/>
                <w:szCs w:val="22"/>
              </w:rPr>
            </w:pPr>
            <w:r w:rsidRPr="001018CE">
              <w:rPr>
                <w:rFonts w:ascii="Arial" w:hAnsi="Arial" w:cs="Arial"/>
                <w:b/>
                <w:sz w:val="22"/>
                <w:szCs w:val="22"/>
              </w:rPr>
              <w:t>Design II</w:t>
            </w:r>
          </w:p>
          <w:p w14:paraId="549BD0C8"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78A56B42"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7D10C4AD" w14:textId="3C9EB6F4"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07560AE0" w14:textId="77C6E33F"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0AEBE7C1" w14:textId="77777777" w:rsidR="00B36509" w:rsidRPr="001018CE" w:rsidRDefault="00B36509" w:rsidP="00D74131">
            <w:pPr>
              <w:rPr>
                <w:rFonts w:ascii="Arial" w:hAnsi="Arial" w:cs="Arial"/>
                <w:sz w:val="22"/>
                <w:szCs w:val="22"/>
              </w:rPr>
            </w:pPr>
          </w:p>
        </w:tc>
        <w:tc>
          <w:tcPr>
            <w:tcW w:w="450" w:type="dxa"/>
          </w:tcPr>
          <w:p w14:paraId="17268951" w14:textId="2408E877"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3C6EB6B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7E64D04A" w14:textId="04CAEB62"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449" w:type="dxa"/>
          </w:tcPr>
          <w:p w14:paraId="7C97951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5E3FE7C7" w14:textId="77B4D362" w:rsidR="00B36509" w:rsidRPr="001018CE" w:rsidRDefault="00B36509" w:rsidP="00D74131">
            <w:pPr>
              <w:rPr>
                <w:rFonts w:ascii="Arial" w:hAnsi="Arial" w:cs="Arial"/>
                <w:sz w:val="22"/>
                <w:szCs w:val="22"/>
              </w:rPr>
            </w:pPr>
          </w:p>
        </w:tc>
        <w:tc>
          <w:tcPr>
            <w:tcW w:w="469" w:type="dxa"/>
          </w:tcPr>
          <w:p w14:paraId="54AB9555" w14:textId="6F1E4D10"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558CC820" w14:textId="77777777" w:rsidR="00B36509" w:rsidRPr="001018CE" w:rsidRDefault="00B36509" w:rsidP="00D74131">
            <w:pPr>
              <w:rPr>
                <w:rFonts w:ascii="Arial" w:hAnsi="Arial" w:cs="Arial"/>
                <w:sz w:val="22"/>
                <w:szCs w:val="22"/>
              </w:rPr>
            </w:pPr>
          </w:p>
        </w:tc>
        <w:tc>
          <w:tcPr>
            <w:tcW w:w="730" w:type="dxa"/>
          </w:tcPr>
          <w:p w14:paraId="14E66332"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65783A65"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50652E9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54B991B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6E1866DB" w14:textId="60FB5C27"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392EDB0B" w14:textId="3F2AC29C"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1" w:type="dxa"/>
          </w:tcPr>
          <w:p w14:paraId="5595F5A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r>
      <w:tr w:rsidR="00B36509" w:rsidRPr="001018CE" w14:paraId="382A81F6"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54D935A2" w14:textId="77777777" w:rsidR="00B36509" w:rsidRPr="001018CE" w:rsidRDefault="00B36509" w:rsidP="00D74131">
            <w:pPr>
              <w:rPr>
                <w:rFonts w:ascii="Arial" w:hAnsi="Arial" w:cs="Arial"/>
                <w:b/>
                <w:sz w:val="22"/>
                <w:szCs w:val="22"/>
              </w:rPr>
            </w:pPr>
            <w:r w:rsidRPr="001018CE">
              <w:rPr>
                <w:rFonts w:ascii="Arial" w:hAnsi="Arial" w:cs="Arial"/>
                <w:b/>
                <w:sz w:val="22"/>
                <w:szCs w:val="22"/>
              </w:rPr>
              <w:t xml:space="preserve">Concept Development </w:t>
            </w:r>
          </w:p>
          <w:p w14:paraId="2BEB71BA"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0276B94D" w14:textId="2C787D2E"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1FAF7273"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28C67774"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60E1672B" w14:textId="25671951"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423FC825" w14:textId="7F42F676" w:rsidR="00B36509" w:rsidRPr="001018CE" w:rsidRDefault="00B36509" w:rsidP="00D74131">
            <w:pPr>
              <w:rPr>
                <w:rFonts w:ascii="Arial" w:hAnsi="Arial" w:cs="Arial"/>
                <w:sz w:val="22"/>
                <w:szCs w:val="22"/>
              </w:rPr>
            </w:pPr>
          </w:p>
        </w:tc>
        <w:tc>
          <w:tcPr>
            <w:tcW w:w="449" w:type="dxa"/>
          </w:tcPr>
          <w:p w14:paraId="23EE0005" w14:textId="6AAAA2E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7C838BB7" w14:textId="46F61C5B"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5D93EBC2" w14:textId="2F385B93"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0EC84A1F" w14:textId="201DE036"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69" w:type="dxa"/>
          </w:tcPr>
          <w:p w14:paraId="34D0362B" w14:textId="352F27DF"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2BADE39" w14:textId="6D196EF3" w:rsidR="00B36509" w:rsidRPr="001018CE" w:rsidRDefault="00B36509" w:rsidP="00D74131">
            <w:pPr>
              <w:rPr>
                <w:rFonts w:ascii="Arial" w:hAnsi="Arial" w:cs="Arial"/>
                <w:sz w:val="22"/>
                <w:szCs w:val="22"/>
              </w:rPr>
            </w:pPr>
          </w:p>
        </w:tc>
        <w:tc>
          <w:tcPr>
            <w:tcW w:w="730" w:type="dxa"/>
          </w:tcPr>
          <w:p w14:paraId="45EBF8F0" w14:textId="03C2516C"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08B9ECED" w14:textId="50BA5A80"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5FC2FC7D"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565D30AF"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50218B48"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1E91D9A" w14:textId="0E06175B"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1" w:type="dxa"/>
          </w:tcPr>
          <w:p w14:paraId="57216B9E"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r>
      <w:tr w:rsidR="00B36509" w:rsidRPr="001018CE" w14:paraId="51118BDD" w14:textId="77777777" w:rsidTr="00D74131">
        <w:trPr>
          <w:trHeight w:val="31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51C893FB" w14:textId="77777777" w:rsidR="00B36509" w:rsidRPr="001018CE" w:rsidRDefault="00B36509" w:rsidP="00D74131">
            <w:pPr>
              <w:rPr>
                <w:rFonts w:ascii="Arial" w:hAnsi="Arial" w:cs="Arial"/>
                <w:b/>
                <w:sz w:val="22"/>
                <w:szCs w:val="22"/>
              </w:rPr>
            </w:pPr>
            <w:r w:rsidRPr="001018CE">
              <w:rPr>
                <w:rFonts w:ascii="Arial" w:hAnsi="Arial" w:cs="Arial"/>
                <w:b/>
                <w:sz w:val="22"/>
                <w:szCs w:val="22"/>
              </w:rPr>
              <w:t>Business for Artists</w:t>
            </w:r>
          </w:p>
          <w:p w14:paraId="16E1E751"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7373CDD0" w14:textId="067B3158" w:rsidR="00B36509" w:rsidRPr="001018CE" w:rsidRDefault="007E44AF" w:rsidP="00D74131">
            <w:pPr>
              <w:rPr>
                <w:rFonts w:ascii="Arial" w:hAnsi="Arial" w:cs="Arial"/>
                <w:sz w:val="22"/>
                <w:szCs w:val="22"/>
              </w:rPr>
            </w:pPr>
            <w:r w:rsidRPr="001018CE">
              <w:rPr>
                <w:rFonts w:ascii="Arial" w:hAnsi="Arial" w:cs="Arial"/>
                <w:sz w:val="22"/>
                <w:szCs w:val="22"/>
              </w:rPr>
              <w:t>x</w:t>
            </w:r>
          </w:p>
        </w:tc>
        <w:tc>
          <w:tcPr>
            <w:tcW w:w="449" w:type="dxa"/>
          </w:tcPr>
          <w:p w14:paraId="3CAB9807" w14:textId="77777777" w:rsidR="00B36509" w:rsidRPr="001018CE" w:rsidRDefault="00B36509" w:rsidP="00D74131">
            <w:pPr>
              <w:rPr>
                <w:rFonts w:ascii="Arial" w:hAnsi="Arial" w:cs="Arial"/>
                <w:sz w:val="22"/>
                <w:szCs w:val="22"/>
              </w:rPr>
            </w:pPr>
          </w:p>
        </w:tc>
        <w:tc>
          <w:tcPr>
            <w:tcW w:w="450" w:type="dxa"/>
          </w:tcPr>
          <w:p w14:paraId="1DF41AF0" w14:textId="77777777" w:rsidR="00B36509" w:rsidRPr="001018CE" w:rsidRDefault="00B36509" w:rsidP="00D74131">
            <w:pPr>
              <w:rPr>
                <w:rFonts w:ascii="Arial" w:hAnsi="Arial" w:cs="Arial"/>
                <w:sz w:val="22"/>
                <w:szCs w:val="22"/>
              </w:rPr>
            </w:pPr>
          </w:p>
        </w:tc>
        <w:tc>
          <w:tcPr>
            <w:tcW w:w="449" w:type="dxa"/>
          </w:tcPr>
          <w:p w14:paraId="38BA2D3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5965BAD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2EBDFA3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4933D7BB" w14:textId="2AE86D1A" w:rsidR="00B36509" w:rsidRPr="001018CE" w:rsidRDefault="007E44AF" w:rsidP="00D74131">
            <w:pPr>
              <w:rPr>
                <w:rFonts w:ascii="Arial" w:hAnsi="Arial" w:cs="Arial"/>
                <w:sz w:val="22"/>
                <w:szCs w:val="22"/>
              </w:rPr>
            </w:pPr>
            <w:r w:rsidRPr="001018CE">
              <w:rPr>
                <w:rFonts w:ascii="Arial" w:hAnsi="Arial" w:cs="Arial"/>
                <w:sz w:val="22"/>
                <w:szCs w:val="22"/>
              </w:rPr>
              <w:t>x</w:t>
            </w:r>
          </w:p>
        </w:tc>
        <w:tc>
          <w:tcPr>
            <w:tcW w:w="449" w:type="dxa"/>
          </w:tcPr>
          <w:p w14:paraId="64E80808" w14:textId="77777777" w:rsidR="00B36509" w:rsidRPr="001018CE" w:rsidRDefault="00B36509" w:rsidP="00D74131">
            <w:pPr>
              <w:rPr>
                <w:rFonts w:ascii="Arial" w:hAnsi="Arial" w:cs="Arial"/>
                <w:sz w:val="22"/>
                <w:szCs w:val="22"/>
              </w:rPr>
            </w:pPr>
          </w:p>
        </w:tc>
        <w:tc>
          <w:tcPr>
            <w:tcW w:w="450" w:type="dxa"/>
          </w:tcPr>
          <w:p w14:paraId="348918B6"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69" w:type="dxa"/>
          </w:tcPr>
          <w:p w14:paraId="0A85D6FC" w14:textId="31AE4AE0" w:rsidR="00B36509" w:rsidRPr="001018CE" w:rsidRDefault="007E44AF" w:rsidP="00D74131">
            <w:pPr>
              <w:rPr>
                <w:rFonts w:ascii="Arial" w:hAnsi="Arial" w:cs="Arial"/>
                <w:sz w:val="22"/>
                <w:szCs w:val="22"/>
              </w:rPr>
            </w:pPr>
            <w:r w:rsidRPr="001018CE">
              <w:rPr>
                <w:rFonts w:ascii="Arial" w:hAnsi="Arial" w:cs="Arial"/>
                <w:sz w:val="22"/>
                <w:szCs w:val="22"/>
              </w:rPr>
              <w:t>x</w:t>
            </w:r>
          </w:p>
        </w:tc>
        <w:tc>
          <w:tcPr>
            <w:tcW w:w="730" w:type="dxa"/>
          </w:tcPr>
          <w:p w14:paraId="4B95455B" w14:textId="77777777" w:rsidR="00B36509" w:rsidRPr="001018CE" w:rsidRDefault="00B36509" w:rsidP="00D74131">
            <w:pPr>
              <w:rPr>
                <w:rFonts w:ascii="Arial" w:hAnsi="Arial" w:cs="Arial"/>
                <w:sz w:val="22"/>
                <w:szCs w:val="22"/>
              </w:rPr>
            </w:pPr>
          </w:p>
        </w:tc>
        <w:tc>
          <w:tcPr>
            <w:tcW w:w="730" w:type="dxa"/>
          </w:tcPr>
          <w:p w14:paraId="38929CA9" w14:textId="231963C2"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6B90C8BF" w14:textId="79B8548D" w:rsidR="00B36509" w:rsidRPr="001018CE" w:rsidRDefault="00B36509" w:rsidP="00D74131">
            <w:pPr>
              <w:rPr>
                <w:rFonts w:ascii="Arial" w:hAnsi="Arial" w:cs="Arial"/>
                <w:sz w:val="22"/>
                <w:szCs w:val="22"/>
              </w:rPr>
            </w:pPr>
          </w:p>
        </w:tc>
        <w:tc>
          <w:tcPr>
            <w:tcW w:w="730" w:type="dxa"/>
          </w:tcPr>
          <w:p w14:paraId="2C7240EC" w14:textId="53B089D5" w:rsidR="00B36509" w:rsidRPr="001018CE" w:rsidRDefault="00B36509" w:rsidP="00D74131">
            <w:pPr>
              <w:rPr>
                <w:rFonts w:ascii="Arial" w:hAnsi="Arial" w:cs="Arial"/>
                <w:sz w:val="22"/>
                <w:szCs w:val="22"/>
              </w:rPr>
            </w:pPr>
          </w:p>
        </w:tc>
        <w:tc>
          <w:tcPr>
            <w:tcW w:w="730" w:type="dxa"/>
          </w:tcPr>
          <w:p w14:paraId="3631693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209D2CE8" w14:textId="260B2E58" w:rsidR="00B36509" w:rsidRPr="001018CE" w:rsidRDefault="00C51FEC" w:rsidP="00D74131">
            <w:pPr>
              <w:rPr>
                <w:rFonts w:ascii="Arial" w:hAnsi="Arial" w:cs="Arial"/>
                <w:sz w:val="22"/>
                <w:szCs w:val="22"/>
              </w:rPr>
            </w:pPr>
            <w:r w:rsidRPr="001018CE">
              <w:rPr>
                <w:rFonts w:ascii="Arial" w:hAnsi="Arial" w:cs="Arial"/>
                <w:sz w:val="22"/>
                <w:szCs w:val="22"/>
              </w:rPr>
              <w:t>x</w:t>
            </w:r>
          </w:p>
        </w:tc>
        <w:tc>
          <w:tcPr>
            <w:tcW w:w="730" w:type="dxa"/>
          </w:tcPr>
          <w:p w14:paraId="48D08B4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1" w:type="dxa"/>
          </w:tcPr>
          <w:p w14:paraId="037C428B" w14:textId="4E212E76" w:rsidR="00B36509" w:rsidRPr="001018CE" w:rsidRDefault="00C51FEC" w:rsidP="00D74131">
            <w:pPr>
              <w:rPr>
                <w:rFonts w:ascii="Arial" w:hAnsi="Arial" w:cs="Arial"/>
                <w:sz w:val="22"/>
                <w:szCs w:val="22"/>
              </w:rPr>
            </w:pPr>
            <w:r w:rsidRPr="001018CE">
              <w:rPr>
                <w:rFonts w:ascii="Arial" w:hAnsi="Arial" w:cs="Arial"/>
                <w:sz w:val="22"/>
                <w:szCs w:val="22"/>
              </w:rPr>
              <w:t>x</w:t>
            </w:r>
          </w:p>
        </w:tc>
      </w:tr>
      <w:tr w:rsidR="00B36509" w:rsidRPr="001018CE" w14:paraId="13E7F2EB" w14:textId="77777777" w:rsidTr="00D74131">
        <w:trPr>
          <w:trHeight w:val="162"/>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292F6E0F" w14:textId="77777777" w:rsidR="00B36509" w:rsidRPr="001018CE" w:rsidRDefault="00B36509" w:rsidP="00D74131">
            <w:pPr>
              <w:rPr>
                <w:rFonts w:ascii="Arial" w:hAnsi="Arial" w:cs="Arial"/>
                <w:b/>
                <w:sz w:val="22"/>
                <w:szCs w:val="22"/>
              </w:rPr>
            </w:pPr>
            <w:r w:rsidRPr="001018CE">
              <w:rPr>
                <w:rFonts w:ascii="Arial" w:hAnsi="Arial" w:cs="Arial"/>
                <w:b/>
                <w:sz w:val="22"/>
                <w:szCs w:val="22"/>
              </w:rPr>
              <w:t>Media Explorations II</w:t>
            </w:r>
          </w:p>
          <w:p w14:paraId="1B9E07F3" w14:textId="77777777" w:rsidR="00B36509" w:rsidRPr="001018CE" w:rsidRDefault="00B36509" w:rsidP="00D74131">
            <w:pPr>
              <w:rPr>
                <w:rFonts w:ascii="Arial" w:hAnsi="Arial" w:cs="Arial"/>
                <w:b/>
                <w:sz w:val="22"/>
                <w:szCs w:val="22"/>
              </w:rPr>
            </w:pPr>
          </w:p>
        </w:tc>
        <w:tc>
          <w:tcPr>
            <w:tcW w:w="449" w:type="dxa"/>
            <w:tcBorders>
              <w:left w:val="single" w:sz="18" w:space="0" w:color="auto"/>
            </w:tcBorders>
          </w:tcPr>
          <w:p w14:paraId="18A3A83B" w14:textId="55B6C9B0" w:rsidR="00B36509" w:rsidRPr="001018CE" w:rsidRDefault="00B36509" w:rsidP="00D74131">
            <w:pPr>
              <w:rPr>
                <w:rFonts w:ascii="Arial" w:hAnsi="Arial" w:cs="Arial"/>
                <w:sz w:val="22"/>
                <w:szCs w:val="22"/>
              </w:rPr>
            </w:pPr>
          </w:p>
        </w:tc>
        <w:tc>
          <w:tcPr>
            <w:tcW w:w="449" w:type="dxa"/>
          </w:tcPr>
          <w:p w14:paraId="5979A6B0" w14:textId="60644B10" w:rsidR="00B36509" w:rsidRPr="001018CE" w:rsidRDefault="00B36509" w:rsidP="00D74131">
            <w:pPr>
              <w:rPr>
                <w:rFonts w:ascii="Arial" w:hAnsi="Arial" w:cs="Arial"/>
                <w:sz w:val="22"/>
                <w:szCs w:val="22"/>
              </w:rPr>
            </w:pPr>
          </w:p>
        </w:tc>
        <w:tc>
          <w:tcPr>
            <w:tcW w:w="450" w:type="dxa"/>
          </w:tcPr>
          <w:p w14:paraId="2AFCA42D"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39331DF3"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7910D7AE" w14:textId="7900FDEF" w:rsidR="00B36509" w:rsidRPr="001018CE" w:rsidRDefault="00B36509" w:rsidP="00D74131">
            <w:pPr>
              <w:rPr>
                <w:rFonts w:ascii="Arial" w:hAnsi="Arial" w:cs="Arial"/>
                <w:sz w:val="22"/>
                <w:szCs w:val="22"/>
              </w:rPr>
            </w:pPr>
          </w:p>
        </w:tc>
        <w:tc>
          <w:tcPr>
            <w:tcW w:w="449" w:type="dxa"/>
          </w:tcPr>
          <w:p w14:paraId="162F1757" w14:textId="0DFE8A01" w:rsidR="00B36509" w:rsidRPr="001018CE" w:rsidRDefault="00B36509" w:rsidP="00D74131">
            <w:pPr>
              <w:rPr>
                <w:rFonts w:ascii="Arial" w:hAnsi="Arial" w:cs="Arial"/>
                <w:sz w:val="22"/>
                <w:szCs w:val="22"/>
              </w:rPr>
            </w:pPr>
          </w:p>
        </w:tc>
        <w:tc>
          <w:tcPr>
            <w:tcW w:w="450" w:type="dxa"/>
          </w:tcPr>
          <w:p w14:paraId="279F1217" w14:textId="16DBEC22" w:rsidR="00B36509" w:rsidRPr="001018CE" w:rsidRDefault="00B36509" w:rsidP="00D74131">
            <w:pPr>
              <w:rPr>
                <w:rFonts w:ascii="Arial" w:hAnsi="Arial" w:cs="Arial"/>
                <w:sz w:val="22"/>
                <w:szCs w:val="22"/>
              </w:rPr>
            </w:pPr>
          </w:p>
        </w:tc>
        <w:tc>
          <w:tcPr>
            <w:tcW w:w="449" w:type="dxa"/>
          </w:tcPr>
          <w:p w14:paraId="1C85B9A6" w14:textId="77777777" w:rsidR="00B36509" w:rsidRPr="001018CE" w:rsidRDefault="00B36509" w:rsidP="00D74131">
            <w:pPr>
              <w:rPr>
                <w:rFonts w:ascii="Arial" w:hAnsi="Arial" w:cs="Arial"/>
                <w:sz w:val="22"/>
                <w:szCs w:val="22"/>
              </w:rPr>
            </w:pPr>
          </w:p>
        </w:tc>
        <w:tc>
          <w:tcPr>
            <w:tcW w:w="450" w:type="dxa"/>
          </w:tcPr>
          <w:p w14:paraId="512FDF1C" w14:textId="77777777" w:rsidR="00B36509" w:rsidRPr="001018CE" w:rsidRDefault="00B36509" w:rsidP="00D74131">
            <w:pPr>
              <w:rPr>
                <w:rFonts w:ascii="Arial" w:hAnsi="Arial" w:cs="Arial"/>
                <w:sz w:val="22"/>
                <w:szCs w:val="22"/>
              </w:rPr>
            </w:pPr>
          </w:p>
        </w:tc>
        <w:tc>
          <w:tcPr>
            <w:tcW w:w="469" w:type="dxa"/>
          </w:tcPr>
          <w:p w14:paraId="348F0BC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6EC41D52"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74A5C3EE"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165A6618"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250B5819" w14:textId="2F909145" w:rsidR="00B36509" w:rsidRPr="001018CE" w:rsidRDefault="00B36509" w:rsidP="00D74131">
            <w:pPr>
              <w:rPr>
                <w:rFonts w:ascii="Arial" w:hAnsi="Arial" w:cs="Arial"/>
                <w:sz w:val="22"/>
                <w:szCs w:val="22"/>
              </w:rPr>
            </w:pPr>
          </w:p>
        </w:tc>
        <w:tc>
          <w:tcPr>
            <w:tcW w:w="730" w:type="dxa"/>
          </w:tcPr>
          <w:p w14:paraId="3F3F8575" w14:textId="77777777" w:rsidR="00B36509" w:rsidRPr="001018CE" w:rsidRDefault="00B36509" w:rsidP="00D74131">
            <w:pPr>
              <w:rPr>
                <w:rFonts w:ascii="Arial" w:hAnsi="Arial" w:cs="Arial"/>
                <w:sz w:val="22"/>
                <w:szCs w:val="22"/>
              </w:rPr>
            </w:pPr>
          </w:p>
        </w:tc>
        <w:tc>
          <w:tcPr>
            <w:tcW w:w="730" w:type="dxa"/>
          </w:tcPr>
          <w:p w14:paraId="02EFB332" w14:textId="77777777" w:rsidR="00B36509" w:rsidRPr="001018CE" w:rsidRDefault="00B36509" w:rsidP="00D74131">
            <w:pPr>
              <w:rPr>
                <w:rFonts w:ascii="Arial" w:hAnsi="Arial" w:cs="Arial"/>
                <w:sz w:val="22"/>
                <w:szCs w:val="22"/>
              </w:rPr>
            </w:pPr>
          </w:p>
        </w:tc>
        <w:tc>
          <w:tcPr>
            <w:tcW w:w="730" w:type="dxa"/>
          </w:tcPr>
          <w:p w14:paraId="40BA48E6" w14:textId="6678ADD7" w:rsidR="00B36509" w:rsidRPr="001018CE" w:rsidRDefault="00B36509" w:rsidP="00D74131">
            <w:pPr>
              <w:rPr>
                <w:rFonts w:ascii="Arial" w:hAnsi="Arial" w:cs="Arial"/>
                <w:sz w:val="22"/>
                <w:szCs w:val="22"/>
              </w:rPr>
            </w:pPr>
          </w:p>
        </w:tc>
        <w:tc>
          <w:tcPr>
            <w:tcW w:w="731" w:type="dxa"/>
          </w:tcPr>
          <w:p w14:paraId="458B8130" w14:textId="1465DE9A" w:rsidR="00B36509" w:rsidRPr="001018CE" w:rsidRDefault="00B36509" w:rsidP="00D74131">
            <w:pPr>
              <w:rPr>
                <w:rFonts w:ascii="Arial" w:hAnsi="Arial" w:cs="Arial"/>
                <w:sz w:val="22"/>
                <w:szCs w:val="22"/>
              </w:rPr>
            </w:pPr>
          </w:p>
        </w:tc>
      </w:tr>
      <w:tr w:rsidR="00B36509" w:rsidRPr="001018CE" w14:paraId="5C0D338D" w14:textId="77777777" w:rsidTr="00D74131">
        <w:trPr>
          <w:trHeight w:val="469"/>
        </w:trPr>
        <w:tc>
          <w:tcPr>
            <w:tcW w:w="2533" w:type="dxa"/>
            <w:tcBorders>
              <w:top w:val="single" w:sz="18" w:space="0" w:color="auto"/>
              <w:left w:val="single" w:sz="18" w:space="0" w:color="auto"/>
              <w:bottom w:val="single" w:sz="18" w:space="0" w:color="auto"/>
              <w:right w:val="single" w:sz="18" w:space="0" w:color="auto"/>
            </w:tcBorders>
            <w:shd w:val="clear" w:color="auto" w:fill="E6E6E6"/>
          </w:tcPr>
          <w:p w14:paraId="445EEB1A" w14:textId="77777777" w:rsidR="00B36509" w:rsidRPr="001018CE" w:rsidRDefault="00B36509" w:rsidP="00D74131">
            <w:pPr>
              <w:rPr>
                <w:rFonts w:ascii="Arial" w:hAnsi="Arial" w:cs="Arial"/>
                <w:b/>
                <w:sz w:val="22"/>
                <w:szCs w:val="22"/>
              </w:rPr>
            </w:pPr>
            <w:r w:rsidRPr="001018CE">
              <w:rPr>
                <w:rFonts w:ascii="Arial" w:hAnsi="Arial" w:cs="Arial"/>
                <w:b/>
                <w:sz w:val="22"/>
                <w:szCs w:val="22"/>
              </w:rPr>
              <w:t xml:space="preserve">Portfolio and Presentation </w:t>
            </w:r>
          </w:p>
        </w:tc>
        <w:tc>
          <w:tcPr>
            <w:tcW w:w="449" w:type="dxa"/>
            <w:tcBorders>
              <w:left w:val="single" w:sz="18" w:space="0" w:color="auto"/>
            </w:tcBorders>
          </w:tcPr>
          <w:p w14:paraId="086E1419" w14:textId="1ABAC16C" w:rsidR="00B36509" w:rsidRPr="001018CE" w:rsidRDefault="00B36509" w:rsidP="00D74131">
            <w:pPr>
              <w:rPr>
                <w:rFonts w:ascii="Arial" w:hAnsi="Arial" w:cs="Arial"/>
                <w:sz w:val="22"/>
                <w:szCs w:val="22"/>
              </w:rPr>
            </w:pPr>
          </w:p>
        </w:tc>
        <w:tc>
          <w:tcPr>
            <w:tcW w:w="449" w:type="dxa"/>
          </w:tcPr>
          <w:p w14:paraId="0205B9C9"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30B4F810" w14:textId="3FCF50B9" w:rsidR="00B36509" w:rsidRPr="001018CE" w:rsidRDefault="00B36509" w:rsidP="00D74131">
            <w:pPr>
              <w:rPr>
                <w:rFonts w:ascii="Arial" w:hAnsi="Arial" w:cs="Arial"/>
                <w:sz w:val="22"/>
                <w:szCs w:val="22"/>
              </w:rPr>
            </w:pPr>
          </w:p>
        </w:tc>
        <w:tc>
          <w:tcPr>
            <w:tcW w:w="449" w:type="dxa"/>
          </w:tcPr>
          <w:p w14:paraId="299D3F74" w14:textId="06853859" w:rsidR="00B36509" w:rsidRPr="001018CE" w:rsidRDefault="00B36509" w:rsidP="00D74131">
            <w:pPr>
              <w:rPr>
                <w:rFonts w:ascii="Arial" w:hAnsi="Arial" w:cs="Arial"/>
                <w:sz w:val="22"/>
                <w:szCs w:val="22"/>
              </w:rPr>
            </w:pPr>
          </w:p>
        </w:tc>
        <w:tc>
          <w:tcPr>
            <w:tcW w:w="450" w:type="dxa"/>
          </w:tcPr>
          <w:p w14:paraId="1098141E" w14:textId="4DA9CF5E" w:rsidR="00B36509" w:rsidRPr="001018CE" w:rsidRDefault="00B36509" w:rsidP="00D74131">
            <w:pPr>
              <w:rPr>
                <w:rFonts w:ascii="Arial" w:hAnsi="Arial" w:cs="Arial"/>
                <w:sz w:val="22"/>
                <w:szCs w:val="22"/>
              </w:rPr>
            </w:pPr>
          </w:p>
        </w:tc>
        <w:tc>
          <w:tcPr>
            <w:tcW w:w="449" w:type="dxa"/>
          </w:tcPr>
          <w:p w14:paraId="3548879C"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3A8734CD"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49" w:type="dxa"/>
          </w:tcPr>
          <w:p w14:paraId="70018119" w14:textId="0F58B15C"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50" w:type="dxa"/>
          </w:tcPr>
          <w:p w14:paraId="04C29A1E" w14:textId="5898DC54"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469" w:type="dxa"/>
          </w:tcPr>
          <w:p w14:paraId="389F1218"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985E81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1260EEE" w14:textId="7B496E69"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1C178001"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4C965B0A"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3F2F5CB5" w14:textId="4B1DA190"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17046FF0"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0" w:type="dxa"/>
          </w:tcPr>
          <w:p w14:paraId="2046F80C"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c>
          <w:tcPr>
            <w:tcW w:w="731" w:type="dxa"/>
          </w:tcPr>
          <w:p w14:paraId="5DA69E21" w14:textId="77777777" w:rsidR="00B36509" w:rsidRPr="001018CE" w:rsidRDefault="00B36509" w:rsidP="00D74131">
            <w:pPr>
              <w:rPr>
                <w:rFonts w:ascii="Arial" w:hAnsi="Arial" w:cs="Arial"/>
                <w:sz w:val="22"/>
                <w:szCs w:val="22"/>
              </w:rPr>
            </w:pPr>
            <w:r w:rsidRPr="001018CE">
              <w:rPr>
                <w:rFonts w:ascii="Arial" w:hAnsi="Arial" w:cs="Arial"/>
                <w:sz w:val="22"/>
                <w:szCs w:val="22"/>
              </w:rPr>
              <w:t>x</w:t>
            </w:r>
          </w:p>
        </w:tc>
      </w:tr>
    </w:tbl>
    <w:p w14:paraId="3A3EC2F8" w14:textId="77777777" w:rsidR="00E63BDA" w:rsidRPr="001018CE" w:rsidRDefault="00E63BDA">
      <w:pPr>
        <w:rPr>
          <w:rFonts w:ascii="Arial" w:hAnsi="Arial" w:cs="Arial"/>
          <w:sz w:val="22"/>
          <w:szCs w:val="22"/>
        </w:rPr>
      </w:pPr>
    </w:p>
    <w:p w14:paraId="14CA6BE1" w14:textId="77777777" w:rsidR="00E63BDA" w:rsidRPr="001018CE" w:rsidRDefault="00E63BDA">
      <w:pPr>
        <w:rPr>
          <w:rFonts w:ascii="Arial" w:hAnsi="Arial" w:cs="Arial"/>
          <w:sz w:val="22"/>
          <w:szCs w:val="22"/>
        </w:rPr>
      </w:pPr>
    </w:p>
    <w:p w14:paraId="4AD7F08B" w14:textId="77777777" w:rsidR="00E63BDA" w:rsidRPr="001018CE" w:rsidRDefault="00E63BDA">
      <w:pPr>
        <w:rPr>
          <w:rFonts w:ascii="Arial" w:hAnsi="Arial" w:cs="Arial"/>
          <w:sz w:val="22"/>
          <w:szCs w:val="22"/>
        </w:rPr>
      </w:pPr>
    </w:p>
    <w:sectPr w:rsidR="00E63BDA" w:rsidRPr="001018CE" w:rsidSect="00870A9A">
      <w:headerReference w:type="default" r:id="rId14"/>
      <w:pgSz w:w="20160" w:h="12240" w:orient="landscape"/>
      <w:pgMar w:top="1260" w:right="1440" w:bottom="117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F9648" w14:textId="77777777" w:rsidR="001E2593" w:rsidRDefault="001E2593" w:rsidP="007242C6">
      <w:r>
        <w:separator/>
      </w:r>
    </w:p>
  </w:endnote>
  <w:endnote w:type="continuationSeparator" w:id="0">
    <w:p w14:paraId="7474BBAE" w14:textId="77777777" w:rsidR="001E2593" w:rsidRDefault="001E2593" w:rsidP="007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3EC6C" w14:textId="77777777" w:rsidR="001E2593" w:rsidRDefault="001E2593" w:rsidP="007242C6">
      <w:r>
        <w:separator/>
      </w:r>
    </w:p>
  </w:footnote>
  <w:footnote w:type="continuationSeparator" w:id="0">
    <w:p w14:paraId="36935FD8" w14:textId="77777777" w:rsidR="001E2593" w:rsidRDefault="001E2593" w:rsidP="00724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EA80" w14:textId="1F41F638" w:rsidR="001E2593" w:rsidRPr="007242C6" w:rsidRDefault="001E2593">
    <w:pPr>
      <w:pStyle w:val="Header"/>
      <w:rPr>
        <w:rFonts w:asciiTheme="majorHAnsi" w:hAnsiTheme="majorHAnsi"/>
      </w:rPr>
    </w:pPr>
    <w:r w:rsidRPr="007242C6">
      <w:rPr>
        <w:rFonts w:asciiTheme="majorHAnsi" w:hAnsiTheme="majorHAnsi"/>
        <w:b/>
      </w:rPr>
      <w:t xml:space="preserve">Page </w:t>
    </w:r>
    <w:r w:rsidRPr="007242C6">
      <w:rPr>
        <w:rStyle w:val="PageNumber"/>
      </w:rPr>
      <w:fldChar w:fldCharType="begin"/>
    </w:r>
    <w:r w:rsidRPr="007242C6">
      <w:rPr>
        <w:rStyle w:val="PageNumber"/>
      </w:rPr>
      <w:instrText xml:space="preserve"> PAGE </w:instrText>
    </w:r>
    <w:r w:rsidRPr="007242C6">
      <w:rPr>
        <w:rStyle w:val="PageNumber"/>
      </w:rPr>
      <w:fldChar w:fldCharType="separate"/>
    </w:r>
    <w:r w:rsidR="005637F9">
      <w:rPr>
        <w:rStyle w:val="PageNumber"/>
        <w:noProof/>
      </w:rPr>
      <w:t>1</w:t>
    </w:r>
    <w:r w:rsidRPr="007242C6">
      <w:rPr>
        <w:rStyle w:val="PageNumber"/>
      </w:rPr>
      <w:fldChar w:fldCharType="end"/>
    </w:r>
    <w:r w:rsidRPr="007242C6">
      <w:rPr>
        <w:rStyle w:val="PageNumber"/>
      </w:rPr>
      <w:tab/>
    </w:r>
    <w:r w:rsidRPr="007242C6">
      <w:rPr>
        <w:rFonts w:asciiTheme="majorHAnsi" w:hAnsiTheme="majorHAnsi"/>
        <w:b/>
      </w:rPr>
      <w:t>V</w:t>
    </w:r>
    <w:r>
      <w:rPr>
        <w:rFonts w:asciiTheme="majorHAnsi" w:hAnsiTheme="majorHAnsi"/>
        <w:b/>
      </w:rPr>
      <w:t>isual and Creative Arts Diploma (2 year) - Fleming College</w:t>
    </w:r>
    <w:r w:rsidRPr="007242C6">
      <w:rPr>
        <w:rFonts w:asciiTheme="majorHAnsi" w:hAnsiTheme="majorHAnsi"/>
        <w:b/>
      </w:rPr>
      <w:t xml:space="preserve"> </w:t>
    </w:r>
    <w:r>
      <w:rPr>
        <w:rFonts w:asciiTheme="majorHAnsi" w:hAnsiTheme="majorHAnsi"/>
        <w:b/>
      </w:rPr>
      <w:t>- Program</w:t>
    </w:r>
    <w:r w:rsidRPr="007242C6">
      <w:rPr>
        <w:rFonts w:asciiTheme="majorHAnsi" w:hAnsiTheme="majorHAnsi"/>
        <w:b/>
      </w:rPr>
      <w:t xml:space="preserve"> Review Spring 2015</w:t>
    </w:r>
    <w:r w:rsidRPr="007242C6">
      <w:rPr>
        <w:rFonts w:asciiTheme="majorHAnsi" w:hAnsiTheme="majorHAnsi"/>
        <w:b/>
      </w:rPr>
      <w:tab/>
    </w:r>
    <w:r w:rsidRPr="007242C6">
      <w:rPr>
        <w:rFonts w:asciiTheme="majorHAnsi" w:hAnsiTheme="majorHAnsi"/>
        <w:b/>
      </w:rPr>
      <w:tab/>
      <w:t xml:space="preserve">    </w:t>
    </w:r>
    <w:r w:rsidRPr="007242C6">
      <w:rPr>
        <w:rFonts w:asciiTheme="majorHAnsi" w:hAnsiTheme="majorHAnsi"/>
        <w:b/>
      </w:rPr>
      <w:tab/>
    </w:r>
    <w:r w:rsidRPr="007242C6">
      <w:rPr>
        <w:rFonts w:asciiTheme="majorHAnsi" w:hAnsiTheme="majorHAnsi"/>
        <w:b/>
      </w:rPr>
      <w:tab/>
      <w:t xml:space="preserve">     </w:t>
    </w:r>
    <w:r w:rsidRPr="007242C6">
      <w:rPr>
        <w:rFonts w:asciiTheme="majorHAnsi" w:hAnsiTheme="majorHAnsi"/>
        <w:b/>
      </w:rPr>
      <w:fldChar w:fldCharType="begin"/>
    </w:r>
    <w:r w:rsidRPr="007242C6">
      <w:rPr>
        <w:rFonts w:asciiTheme="majorHAnsi" w:hAnsiTheme="majorHAnsi"/>
        <w:b/>
      </w:rPr>
      <w:instrText xml:space="preserve"> DATE \@ "yyyy-MM-dd" </w:instrText>
    </w:r>
    <w:r w:rsidRPr="007242C6">
      <w:rPr>
        <w:rFonts w:asciiTheme="majorHAnsi" w:hAnsiTheme="majorHAnsi"/>
        <w:b/>
      </w:rPr>
      <w:fldChar w:fldCharType="separate"/>
    </w:r>
    <w:r w:rsidR="005637F9">
      <w:rPr>
        <w:rFonts w:asciiTheme="majorHAnsi" w:hAnsiTheme="majorHAnsi"/>
        <w:b/>
        <w:noProof/>
      </w:rPr>
      <w:t>2016-01-11</w:t>
    </w:r>
    <w:r w:rsidRPr="007242C6">
      <w:rPr>
        <w:rFonts w:asciiTheme="majorHAnsi" w:hAnsiTheme="majorHAnsi"/>
        <w:b/>
      </w:rPr>
      <w:fldChar w:fldCharType="end"/>
    </w:r>
    <w:r w:rsidRPr="007242C6">
      <w:rPr>
        <w:rFonts w:asciiTheme="majorHAnsi" w:hAnsiTheme="majorHAnsi"/>
        <w:b/>
      </w:rPr>
      <w:tab/>
    </w:r>
    <w:r w:rsidRPr="007242C6">
      <w:rPr>
        <w:rFonts w:asciiTheme="majorHAnsi" w:hAnsiTheme="majorHAnsi"/>
        <w:b/>
      </w:rPr>
      <w:tab/>
    </w:r>
    <w:r w:rsidRPr="007242C6">
      <w:rPr>
        <w:rFonts w:asciiTheme="majorHAnsi" w:hAnsiTheme="majorHAnsi"/>
      </w:rPr>
      <w:tab/>
    </w:r>
    <w:r w:rsidRPr="007242C6">
      <w:rPr>
        <w:rFonts w:asciiTheme="majorHAnsi" w:hAnsi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482"/>
    <w:multiLevelType w:val="hybridMultilevel"/>
    <w:tmpl w:val="8B3884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F77843"/>
    <w:multiLevelType w:val="hybridMultilevel"/>
    <w:tmpl w:val="F7A41962"/>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2095A"/>
    <w:multiLevelType w:val="hybridMultilevel"/>
    <w:tmpl w:val="1A523136"/>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564BD"/>
    <w:multiLevelType w:val="hybridMultilevel"/>
    <w:tmpl w:val="FC807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65324B6"/>
    <w:multiLevelType w:val="multilevel"/>
    <w:tmpl w:val="3F1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C4693"/>
    <w:multiLevelType w:val="hybridMultilevel"/>
    <w:tmpl w:val="50427326"/>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C0A6A"/>
    <w:multiLevelType w:val="multilevel"/>
    <w:tmpl w:val="5C0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01D6B"/>
    <w:multiLevelType w:val="hybridMultilevel"/>
    <w:tmpl w:val="85BE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11982"/>
    <w:multiLevelType w:val="hybridMultilevel"/>
    <w:tmpl w:val="AB6E3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BF16CE"/>
    <w:multiLevelType w:val="multilevel"/>
    <w:tmpl w:val="1310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300861"/>
    <w:multiLevelType w:val="hybridMultilevel"/>
    <w:tmpl w:val="53E29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DE3D7C"/>
    <w:multiLevelType w:val="hybridMultilevel"/>
    <w:tmpl w:val="0046C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550398"/>
    <w:multiLevelType w:val="multilevel"/>
    <w:tmpl w:val="1FC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13BA8"/>
    <w:multiLevelType w:val="hybridMultilevel"/>
    <w:tmpl w:val="CF963BA6"/>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52A02"/>
    <w:multiLevelType w:val="hybridMultilevel"/>
    <w:tmpl w:val="95FAFC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B44327"/>
    <w:multiLevelType w:val="hybridMultilevel"/>
    <w:tmpl w:val="36FCE7DE"/>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632B5"/>
    <w:multiLevelType w:val="hybridMultilevel"/>
    <w:tmpl w:val="F6DE3F18"/>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07FA4"/>
    <w:multiLevelType w:val="hybridMultilevel"/>
    <w:tmpl w:val="1A1CF916"/>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301D4D"/>
    <w:multiLevelType w:val="hybridMultilevel"/>
    <w:tmpl w:val="7A2C86F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A0F14"/>
    <w:multiLevelType w:val="hybridMultilevel"/>
    <w:tmpl w:val="3B4C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182172"/>
    <w:multiLevelType w:val="hybridMultilevel"/>
    <w:tmpl w:val="F7A41962"/>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10F95"/>
    <w:multiLevelType w:val="hybridMultilevel"/>
    <w:tmpl w:val="1A523136"/>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C276A"/>
    <w:multiLevelType w:val="multilevel"/>
    <w:tmpl w:val="986A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04B21"/>
    <w:multiLevelType w:val="hybridMultilevel"/>
    <w:tmpl w:val="F6DE3F18"/>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E6892"/>
    <w:multiLevelType w:val="hybridMultilevel"/>
    <w:tmpl w:val="8F10E098"/>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1135CB"/>
    <w:multiLevelType w:val="hybridMultilevel"/>
    <w:tmpl w:val="8C204198"/>
    <w:lvl w:ilvl="0" w:tplc="690202B8">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370903"/>
    <w:multiLevelType w:val="multilevel"/>
    <w:tmpl w:val="B1FE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536687"/>
    <w:multiLevelType w:val="hybridMultilevel"/>
    <w:tmpl w:val="B9826322"/>
    <w:lvl w:ilvl="0" w:tplc="690202B8">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13581C"/>
    <w:multiLevelType w:val="hybridMultilevel"/>
    <w:tmpl w:val="7354C2CC"/>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B468C"/>
    <w:multiLevelType w:val="hybridMultilevel"/>
    <w:tmpl w:val="7354C2CC"/>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933079"/>
    <w:multiLevelType w:val="hybridMultilevel"/>
    <w:tmpl w:val="BE22B0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E60686"/>
    <w:multiLevelType w:val="multilevel"/>
    <w:tmpl w:val="EB04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C72F91"/>
    <w:multiLevelType w:val="hybridMultilevel"/>
    <w:tmpl w:val="36FCE7DE"/>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42FF8"/>
    <w:multiLevelType w:val="multilevel"/>
    <w:tmpl w:val="F8D8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597968"/>
    <w:multiLevelType w:val="hybridMultilevel"/>
    <w:tmpl w:val="B9826322"/>
    <w:lvl w:ilvl="0" w:tplc="690202B8">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FE43A7"/>
    <w:multiLevelType w:val="hybridMultilevel"/>
    <w:tmpl w:val="1ECAB2B8"/>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651B5"/>
    <w:multiLevelType w:val="hybridMultilevel"/>
    <w:tmpl w:val="9B42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17"/>
  </w:num>
  <w:num w:numId="4">
    <w:abstractNumId w:val="21"/>
  </w:num>
  <w:num w:numId="5">
    <w:abstractNumId w:val="1"/>
  </w:num>
  <w:num w:numId="6">
    <w:abstractNumId w:val="13"/>
  </w:num>
  <w:num w:numId="7">
    <w:abstractNumId w:val="5"/>
  </w:num>
  <w:num w:numId="8">
    <w:abstractNumId w:val="22"/>
  </w:num>
  <w:num w:numId="9">
    <w:abstractNumId w:val="29"/>
  </w:num>
  <w:num w:numId="10">
    <w:abstractNumId w:val="24"/>
  </w:num>
  <w:num w:numId="11">
    <w:abstractNumId w:val="35"/>
  </w:num>
  <w:num w:numId="12">
    <w:abstractNumId w:val="6"/>
  </w:num>
  <w:num w:numId="13">
    <w:abstractNumId w:val="23"/>
  </w:num>
  <w:num w:numId="14">
    <w:abstractNumId w:val="33"/>
  </w:num>
  <w:num w:numId="15">
    <w:abstractNumId w:val="9"/>
  </w:num>
  <w:num w:numId="16">
    <w:abstractNumId w:val="32"/>
  </w:num>
  <w:num w:numId="17">
    <w:abstractNumId w:val="10"/>
  </w:num>
  <w:num w:numId="18">
    <w:abstractNumId w:val="26"/>
  </w:num>
  <w:num w:numId="19">
    <w:abstractNumId w:val="11"/>
  </w:num>
  <w:num w:numId="20">
    <w:abstractNumId w:val="18"/>
  </w:num>
  <w:num w:numId="21">
    <w:abstractNumId w:val="19"/>
  </w:num>
  <w:num w:numId="22">
    <w:abstractNumId w:val="8"/>
  </w:num>
  <w:num w:numId="23">
    <w:abstractNumId w:val="14"/>
  </w:num>
  <w:num w:numId="24">
    <w:abstractNumId w:val="7"/>
  </w:num>
  <w:num w:numId="25">
    <w:abstractNumId w:val="27"/>
  </w:num>
  <w:num w:numId="26">
    <w:abstractNumId w:val="2"/>
  </w:num>
  <w:num w:numId="27">
    <w:abstractNumId w:val="20"/>
  </w:num>
  <w:num w:numId="28">
    <w:abstractNumId w:val="28"/>
  </w:num>
  <w:num w:numId="29">
    <w:abstractNumId w:val="30"/>
  </w:num>
  <w:num w:numId="30">
    <w:abstractNumId w:val="16"/>
  </w:num>
  <w:num w:numId="31">
    <w:abstractNumId w:val="15"/>
  </w:num>
  <w:num w:numId="32">
    <w:abstractNumId w:val="12"/>
  </w:num>
  <w:num w:numId="33">
    <w:abstractNumId w:val="31"/>
  </w:num>
  <w:num w:numId="34">
    <w:abstractNumId w:val="4"/>
  </w:num>
  <w:num w:numId="35">
    <w:abstractNumId w:val="0"/>
  </w:num>
  <w:num w:numId="36">
    <w:abstractNumId w:val="3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CC"/>
    <w:rsid w:val="000249FB"/>
    <w:rsid w:val="0003306D"/>
    <w:rsid w:val="00095F88"/>
    <w:rsid w:val="000A711B"/>
    <w:rsid w:val="000A7DB1"/>
    <w:rsid w:val="000C08C9"/>
    <w:rsid w:val="001018CE"/>
    <w:rsid w:val="00137820"/>
    <w:rsid w:val="0015653E"/>
    <w:rsid w:val="00160407"/>
    <w:rsid w:val="00174296"/>
    <w:rsid w:val="00184F7E"/>
    <w:rsid w:val="001E2593"/>
    <w:rsid w:val="001E6472"/>
    <w:rsid w:val="001E6647"/>
    <w:rsid w:val="001F5DCC"/>
    <w:rsid w:val="00225CD5"/>
    <w:rsid w:val="002846EE"/>
    <w:rsid w:val="002F7B52"/>
    <w:rsid w:val="00325504"/>
    <w:rsid w:val="003868F5"/>
    <w:rsid w:val="00404703"/>
    <w:rsid w:val="00413306"/>
    <w:rsid w:val="00413EDC"/>
    <w:rsid w:val="00456C7E"/>
    <w:rsid w:val="0046432C"/>
    <w:rsid w:val="0047690A"/>
    <w:rsid w:val="004935E2"/>
    <w:rsid w:val="005239A7"/>
    <w:rsid w:val="005637F9"/>
    <w:rsid w:val="00584FB5"/>
    <w:rsid w:val="005B7F8B"/>
    <w:rsid w:val="005C62D1"/>
    <w:rsid w:val="005E6640"/>
    <w:rsid w:val="005F3F4E"/>
    <w:rsid w:val="00611274"/>
    <w:rsid w:val="00611F4C"/>
    <w:rsid w:val="006459F3"/>
    <w:rsid w:val="00670F21"/>
    <w:rsid w:val="006852D5"/>
    <w:rsid w:val="006B4CCE"/>
    <w:rsid w:val="006B63FE"/>
    <w:rsid w:val="006D1E22"/>
    <w:rsid w:val="006E3647"/>
    <w:rsid w:val="006F333A"/>
    <w:rsid w:val="00714AEF"/>
    <w:rsid w:val="007242C6"/>
    <w:rsid w:val="0072636D"/>
    <w:rsid w:val="00730664"/>
    <w:rsid w:val="00744719"/>
    <w:rsid w:val="00773214"/>
    <w:rsid w:val="0079066E"/>
    <w:rsid w:val="0079393C"/>
    <w:rsid w:val="007A0E51"/>
    <w:rsid w:val="007C44BA"/>
    <w:rsid w:val="007C4C9C"/>
    <w:rsid w:val="007E3579"/>
    <w:rsid w:val="007E44AF"/>
    <w:rsid w:val="007E7330"/>
    <w:rsid w:val="007F6553"/>
    <w:rsid w:val="00801A7C"/>
    <w:rsid w:val="00811B1D"/>
    <w:rsid w:val="0081357A"/>
    <w:rsid w:val="008160FF"/>
    <w:rsid w:val="00870A9A"/>
    <w:rsid w:val="0088540F"/>
    <w:rsid w:val="008A32DC"/>
    <w:rsid w:val="008A5776"/>
    <w:rsid w:val="008E5098"/>
    <w:rsid w:val="008F4245"/>
    <w:rsid w:val="009172A1"/>
    <w:rsid w:val="009342DB"/>
    <w:rsid w:val="009A37C4"/>
    <w:rsid w:val="009B5971"/>
    <w:rsid w:val="009D3D69"/>
    <w:rsid w:val="009E71D3"/>
    <w:rsid w:val="00A26C04"/>
    <w:rsid w:val="00A602E9"/>
    <w:rsid w:val="00A60E43"/>
    <w:rsid w:val="00A66DC2"/>
    <w:rsid w:val="00A766B3"/>
    <w:rsid w:val="00B00624"/>
    <w:rsid w:val="00B03F89"/>
    <w:rsid w:val="00B36509"/>
    <w:rsid w:val="00B462F7"/>
    <w:rsid w:val="00B50389"/>
    <w:rsid w:val="00B559FC"/>
    <w:rsid w:val="00B65FD1"/>
    <w:rsid w:val="00B7054F"/>
    <w:rsid w:val="00BA06A8"/>
    <w:rsid w:val="00BA2EE9"/>
    <w:rsid w:val="00BA3AC6"/>
    <w:rsid w:val="00BB56BE"/>
    <w:rsid w:val="00BC0E9A"/>
    <w:rsid w:val="00BC60C9"/>
    <w:rsid w:val="00BF382F"/>
    <w:rsid w:val="00C409A1"/>
    <w:rsid w:val="00C51FEC"/>
    <w:rsid w:val="00C85BEC"/>
    <w:rsid w:val="00C92E45"/>
    <w:rsid w:val="00D732E2"/>
    <w:rsid w:val="00D74131"/>
    <w:rsid w:val="00D80352"/>
    <w:rsid w:val="00DF35D2"/>
    <w:rsid w:val="00E1525C"/>
    <w:rsid w:val="00E17080"/>
    <w:rsid w:val="00E326A2"/>
    <w:rsid w:val="00E32708"/>
    <w:rsid w:val="00E3790D"/>
    <w:rsid w:val="00E37C34"/>
    <w:rsid w:val="00E56610"/>
    <w:rsid w:val="00E63BDA"/>
    <w:rsid w:val="00E9529C"/>
    <w:rsid w:val="00EA2E27"/>
    <w:rsid w:val="00EB03A3"/>
    <w:rsid w:val="00EB5FCC"/>
    <w:rsid w:val="00EE3DB8"/>
    <w:rsid w:val="00EF7859"/>
    <w:rsid w:val="00F07EF4"/>
    <w:rsid w:val="00F24615"/>
    <w:rsid w:val="00F32331"/>
    <w:rsid w:val="00F81E5C"/>
    <w:rsid w:val="00F90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1CC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C6"/>
    <w:rPr>
      <w:rFonts w:ascii="Tahoma" w:eastAsia="Times New Roman" w:hAnsi="Tahoma" w:cs="Tahoma"/>
      <w:sz w:val="18"/>
      <w:szCs w:val="18"/>
    </w:rPr>
  </w:style>
  <w:style w:type="paragraph" w:styleId="Heading4">
    <w:name w:val="heading 4"/>
    <w:basedOn w:val="Normal"/>
    <w:next w:val="Normal"/>
    <w:link w:val="Heading4Char"/>
    <w:uiPriority w:val="9"/>
    <w:semiHidden/>
    <w:unhideWhenUsed/>
    <w:qFormat/>
    <w:rsid w:val="003868F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63BD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42C6"/>
    <w:pPr>
      <w:tabs>
        <w:tab w:val="center" w:pos="4320"/>
        <w:tab w:val="right" w:pos="8640"/>
      </w:tabs>
    </w:pPr>
  </w:style>
  <w:style w:type="character" w:customStyle="1" w:styleId="HeaderChar">
    <w:name w:val="Header Char"/>
    <w:basedOn w:val="DefaultParagraphFont"/>
    <w:link w:val="Header"/>
    <w:uiPriority w:val="99"/>
    <w:rsid w:val="007242C6"/>
  </w:style>
  <w:style w:type="paragraph" w:styleId="Footer">
    <w:name w:val="footer"/>
    <w:basedOn w:val="Normal"/>
    <w:link w:val="FooterChar"/>
    <w:uiPriority w:val="99"/>
    <w:unhideWhenUsed/>
    <w:rsid w:val="007242C6"/>
    <w:pPr>
      <w:tabs>
        <w:tab w:val="center" w:pos="4320"/>
        <w:tab w:val="right" w:pos="8640"/>
      </w:tabs>
    </w:pPr>
  </w:style>
  <w:style w:type="character" w:customStyle="1" w:styleId="FooterChar">
    <w:name w:val="Footer Char"/>
    <w:basedOn w:val="DefaultParagraphFont"/>
    <w:link w:val="Footer"/>
    <w:uiPriority w:val="99"/>
    <w:rsid w:val="007242C6"/>
  </w:style>
  <w:style w:type="character" w:styleId="PageNumber">
    <w:name w:val="page number"/>
    <w:basedOn w:val="DefaultParagraphFont"/>
    <w:uiPriority w:val="99"/>
    <w:semiHidden/>
    <w:unhideWhenUsed/>
    <w:rsid w:val="007242C6"/>
  </w:style>
  <w:style w:type="paragraph" w:styleId="NormalWeb">
    <w:name w:val="Normal (Web)"/>
    <w:basedOn w:val="Normal"/>
    <w:uiPriority w:val="99"/>
    <w:rsid w:val="007242C6"/>
  </w:style>
  <w:style w:type="character" w:styleId="Strong">
    <w:name w:val="Strong"/>
    <w:uiPriority w:val="22"/>
    <w:qFormat/>
    <w:rsid w:val="007242C6"/>
    <w:rPr>
      <w:b/>
      <w:bCs/>
    </w:rPr>
  </w:style>
  <w:style w:type="paragraph" w:styleId="BodyText2">
    <w:name w:val="Body Text 2"/>
    <w:basedOn w:val="Normal"/>
    <w:link w:val="BodyText2Char"/>
    <w:uiPriority w:val="99"/>
    <w:rsid w:val="00E56610"/>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rsid w:val="00E56610"/>
    <w:rPr>
      <w:rFonts w:ascii="Arial" w:eastAsia="MS Mincho" w:hAnsi="Arial" w:cs="MS Mincho"/>
      <w:sz w:val="22"/>
      <w:szCs w:val="22"/>
      <w:lang w:val="en-GB"/>
    </w:rPr>
  </w:style>
  <w:style w:type="character" w:customStyle="1" w:styleId="Heading6Char">
    <w:name w:val="Heading 6 Char"/>
    <w:basedOn w:val="DefaultParagraphFont"/>
    <w:link w:val="Heading6"/>
    <w:uiPriority w:val="9"/>
    <w:semiHidden/>
    <w:rsid w:val="00E63BDA"/>
    <w:rPr>
      <w:b/>
      <w:bCs/>
      <w:sz w:val="22"/>
      <w:szCs w:val="22"/>
    </w:rPr>
  </w:style>
  <w:style w:type="character" w:styleId="Hyperlink">
    <w:name w:val="Hyperlink"/>
    <w:uiPriority w:val="99"/>
    <w:unhideWhenUsed/>
    <w:rsid w:val="00E63BDA"/>
    <w:rPr>
      <w:color w:val="0000FF"/>
      <w:u w:val="single"/>
    </w:rPr>
  </w:style>
  <w:style w:type="paragraph" w:styleId="ListParagraph">
    <w:name w:val="List Paragraph"/>
    <w:basedOn w:val="Normal"/>
    <w:uiPriority w:val="34"/>
    <w:qFormat/>
    <w:rsid w:val="00E63BDA"/>
    <w:pPr>
      <w:ind w:left="720"/>
      <w:contextualSpacing/>
    </w:pPr>
    <w:rPr>
      <w:rFonts w:ascii="Calibri" w:eastAsia="MS Mincho" w:hAnsi="Calibri" w:cs="Times New Roman"/>
      <w:sz w:val="24"/>
      <w:szCs w:val="24"/>
    </w:rPr>
  </w:style>
  <w:style w:type="character" w:styleId="FollowedHyperlink">
    <w:name w:val="FollowedHyperlink"/>
    <w:basedOn w:val="DefaultParagraphFont"/>
    <w:uiPriority w:val="99"/>
    <w:semiHidden/>
    <w:unhideWhenUsed/>
    <w:rsid w:val="00E63BDA"/>
    <w:rPr>
      <w:color w:val="800080" w:themeColor="followedHyperlink"/>
      <w:u w:val="single"/>
    </w:rPr>
  </w:style>
  <w:style w:type="character" w:customStyle="1" w:styleId="Heading4Char">
    <w:name w:val="Heading 4 Char"/>
    <w:basedOn w:val="DefaultParagraphFont"/>
    <w:link w:val="Heading4"/>
    <w:uiPriority w:val="9"/>
    <w:semiHidden/>
    <w:rsid w:val="003868F5"/>
    <w:rPr>
      <w:rFonts w:asciiTheme="majorHAnsi" w:eastAsiaTheme="majorEastAsia" w:hAnsiTheme="majorHAnsi" w:cstheme="majorBidi"/>
      <w:b/>
      <w:bCs/>
      <w:i/>
      <w:iCs/>
      <w:color w:val="4F81BD" w:themeColor="accent1"/>
      <w:sz w:val="18"/>
      <w:szCs w:val="18"/>
    </w:rPr>
  </w:style>
  <w:style w:type="paragraph" w:styleId="NoSpacing">
    <w:name w:val="No Spacing"/>
    <w:uiPriority w:val="1"/>
    <w:qFormat/>
    <w:rsid w:val="00E326A2"/>
    <w:rPr>
      <w:rFonts w:ascii="Tahoma" w:eastAsia="Times New Roman" w:hAnsi="Tahoma" w:cs="Tahoma"/>
      <w:sz w:val="18"/>
      <w:szCs w:val="18"/>
    </w:rPr>
  </w:style>
  <w:style w:type="paragraph" w:styleId="BalloonText">
    <w:name w:val="Balloon Text"/>
    <w:basedOn w:val="Normal"/>
    <w:link w:val="BalloonTextChar"/>
    <w:uiPriority w:val="99"/>
    <w:semiHidden/>
    <w:unhideWhenUsed/>
    <w:rsid w:val="00730664"/>
    <w:rPr>
      <w:sz w:val="16"/>
      <w:szCs w:val="16"/>
    </w:rPr>
  </w:style>
  <w:style w:type="character" w:customStyle="1" w:styleId="BalloonTextChar">
    <w:name w:val="Balloon Text Char"/>
    <w:basedOn w:val="DefaultParagraphFont"/>
    <w:link w:val="BalloonText"/>
    <w:uiPriority w:val="99"/>
    <w:semiHidden/>
    <w:rsid w:val="0073066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C6"/>
    <w:rPr>
      <w:rFonts w:ascii="Tahoma" w:eastAsia="Times New Roman" w:hAnsi="Tahoma" w:cs="Tahoma"/>
      <w:sz w:val="18"/>
      <w:szCs w:val="18"/>
    </w:rPr>
  </w:style>
  <w:style w:type="paragraph" w:styleId="Heading4">
    <w:name w:val="heading 4"/>
    <w:basedOn w:val="Normal"/>
    <w:next w:val="Normal"/>
    <w:link w:val="Heading4Char"/>
    <w:uiPriority w:val="9"/>
    <w:semiHidden/>
    <w:unhideWhenUsed/>
    <w:qFormat/>
    <w:rsid w:val="003868F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63BD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42C6"/>
    <w:pPr>
      <w:tabs>
        <w:tab w:val="center" w:pos="4320"/>
        <w:tab w:val="right" w:pos="8640"/>
      </w:tabs>
    </w:pPr>
  </w:style>
  <w:style w:type="character" w:customStyle="1" w:styleId="HeaderChar">
    <w:name w:val="Header Char"/>
    <w:basedOn w:val="DefaultParagraphFont"/>
    <w:link w:val="Header"/>
    <w:uiPriority w:val="99"/>
    <w:rsid w:val="007242C6"/>
  </w:style>
  <w:style w:type="paragraph" w:styleId="Footer">
    <w:name w:val="footer"/>
    <w:basedOn w:val="Normal"/>
    <w:link w:val="FooterChar"/>
    <w:uiPriority w:val="99"/>
    <w:unhideWhenUsed/>
    <w:rsid w:val="007242C6"/>
    <w:pPr>
      <w:tabs>
        <w:tab w:val="center" w:pos="4320"/>
        <w:tab w:val="right" w:pos="8640"/>
      </w:tabs>
    </w:pPr>
  </w:style>
  <w:style w:type="character" w:customStyle="1" w:styleId="FooterChar">
    <w:name w:val="Footer Char"/>
    <w:basedOn w:val="DefaultParagraphFont"/>
    <w:link w:val="Footer"/>
    <w:uiPriority w:val="99"/>
    <w:rsid w:val="007242C6"/>
  </w:style>
  <w:style w:type="character" w:styleId="PageNumber">
    <w:name w:val="page number"/>
    <w:basedOn w:val="DefaultParagraphFont"/>
    <w:uiPriority w:val="99"/>
    <w:semiHidden/>
    <w:unhideWhenUsed/>
    <w:rsid w:val="007242C6"/>
  </w:style>
  <w:style w:type="paragraph" w:styleId="NormalWeb">
    <w:name w:val="Normal (Web)"/>
    <w:basedOn w:val="Normal"/>
    <w:uiPriority w:val="99"/>
    <w:rsid w:val="007242C6"/>
  </w:style>
  <w:style w:type="character" w:styleId="Strong">
    <w:name w:val="Strong"/>
    <w:uiPriority w:val="22"/>
    <w:qFormat/>
    <w:rsid w:val="007242C6"/>
    <w:rPr>
      <w:b/>
      <w:bCs/>
    </w:rPr>
  </w:style>
  <w:style w:type="paragraph" w:styleId="BodyText2">
    <w:name w:val="Body Text 2"/>
    <w:basedOn w:val="Normal"/>
    <w:link w:val="BodyText2Char"/>
    <w:uiPriority w:val="99"/>
    <w:rsid w:val="00E56610"/>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rsid w:val="00E56610"/>
    <w:rPr>
      <w:rFonts w:ascii="Arial" w:eastAsia="MS Mincho" w:hAnsi="Arial" w:cs="MS Mincho"/>
      <w:sz w:val="22"/>
      <w:szCs w:val="22"/>
      <w:lang w:val="en-GB"/>
    </w:rPr>
  </w:style>
  <w:style w:type="character" w:customStyle="1" w:styleId="Heading6Char">
    <w:name w:val="Heading 6 Char"/>
    <w:basedOn w:val="DefaultParagraphFont"/>
    <w:link w:val="Heading6"/>
    <w:uiPriority w:val="9"/>
    <w:semiHidden/>
    <w:rsid w:val="00E63BDA"/>
    <w:rPr>
      <w:b/>
      <w:bCs/>
      <w:sz w:val="22"/>
      <w:szCs w:val="22"/>
    </w:rPr>
  </w:style>
  <w:style w:type="character" w:styleId="Hyperlink">
    <w:name w:val="Hyperlink"/>
    <w:uiPriority w:val="99"/>
    <w:unhideWhenUsed/>
    <w:rsid w:val="00E63BDA"/>
    <w:rPr>
      <w:color w:val="0000FF"/>
      <w:u w:val="single"/>
    </w:rPr>
  </w:style>
  <w:style w:type="paragraph" w:styleId="ListParagraph">
    <w:name w:val="List Paragraph"/>
    <w:basedOn w:val="Normal"/>
    <w:uiPriority w:val="34"/>
    <w:qFormat/>
    <w:rsid w:val="00E63BDA"/>
    <w:pPr>
      <w:ind w:left="720"/>
      <w:contextualSpacing/>
    </w:pPr>
    <w:rPr>
      <w:rFonts w:ascii="Calibri" w:eastAsia="MS Mincho" w:hAnsi="Calibri" w:cs="Times New Roman"/>
      <w:sz w:val="24"/>
      <w:szCs w:val="24"/>
    </w:rPr>
  </w:style>
  <w:style w:type="character" w:styleId="FollowedHyperlink">
    <w:name w:val="FollowedHyperlink"/>
    <w:basedOn w:val="DefaultParagraphFont"/>
    <w:uiPriority w:val="99"/>
    <w:semiHidden/>
    <w:unhideWhenUsed/>
    <w:rsid w:val="00E63BDA"/>
    <w:rPr>
      <w:color w:val="800080" w:themeColor="followedHyperlink"/>
      <w:u w:val="single"/>
    </w:rPr>
  </w:style>
  <w:style w:type="character" w:customStyle="1" w:styleId="Heading4Char">
    <w:name w:val="Heading 4 Char"/>
    <w:basedOn w:val="DefaultParagraphFont"/>
    <w:link w:val="Heading4"/>
    <w:uiPriority w:val="9"/>
    <w:semiHidden/>
    <w:rsid w:val="003868F5"/>
    <w:rPr>
      <w:rFonts w:asciiTheme="majorHAnsi" w:eastAsiaTheme="majorEastAsia" w:hAnsiTheme="majorHAnsi" w:cstheme="majorBidi"/>
      <w:b/>
      <w:bCs/>
      <w:i/>
      <w:iCs/>
      <w:color w:val="4F81BD" w:themeColor="accent1"/>
      <w:sz w:val="18"/>
      <w:szCs w:val="18"/>
    </w:rPr>
  </w:style>
  <w:style w:type="paragraph" w:styleId="NoSpacing">
    <w:name w:val="No Spacing"/>
    <w:uiPriority w:val="1"/>
    <w:qFormat/>
    <w:rsid w:val="00E326A2"/>
    <w:rPr>
      <w:rFonts w:ascii="Tahoma" w:eastAsia="Times New Roman" w:hAnsi="Tahoma" w:cs="Tahoma"/>
      <w:sz w:val="18"/>
      <w:szCs w:val="18"/>
    </w:rPr>
  </w:style>
  <w:style w:type="paragraph" w:styleId="BalloonText">
    <w:name w:val="Balloon Text"/>
    <w:basedOn w:val="Normal"/>
    <w:link w:val="BalloonTextChar"/>
    <w:uiPriority w:val="99"/>
    <w:semiHidden/>
    <w:unhideWhenUsed/>
    <w:rsid w:val="00730664"/>
    <w:rPr>
      <w:sz w:val="16"/>
      <w:szCs w:val="16"/>
    </w:rPr>
  </w:style>
  <w:style w:type="character" w:customStyle="1" w:styleId="BalloonTextChar">
    <w:name w:val="Balloon Text Char"/>
    <w:basedOn w:val="DefaultParagraphFont"/>
    <w:link w:val="BalloonText"/>
    <w:uiPriority w:val="99"/>
    <w:semiHidden/>
    <w:rsid w:val="007306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1443">
      <w:bodyDiv w:val="1"/>
      <w:marLeft w:val="0"/>
      <w:marRight w:val="0"/>
      <w:marTop w:val="0"/>
      <w:marBottom w:val="0"/>
      <w:divBdr>
        <w:top w:val="none" w:sz="0" w:space="0" w:color="auto"/>
        <w:left w:val="none" w:sz="0" w:space="0" w:color="auto"/>
        <w:bottom w:val="none" w:sz="0" w:space="0" w:color="auto"/>
        <w:right w:val="none" w:sz="0" w:space="0" w:color="auto"/>
      </w:divBdr>
    </w:div>
    <w:div w:id="416707269">
      <w:bodyDiv w:val="1"/>
      <w:marLeft w:val="0"/>
      <w:marRight w:val="0"/>
      <w:marTop w:val="0"/>
      <w:marBottom w:val="0"/>
      <w:divBdr>
        <w:top w:val="none" w:sz="0" w:space="0" w:color="auto"/>
        <w:left w:val="none" w:sz="0" w:space="0" w:color="auto"/>
        <w:bottom w:val="none" w:sz="0" w:space="0" w:color="auto"/>
        <w:right w:val="none" w:sz="0" w:space="0" w:color="auto"/>
      </w:divBdr>
    </w:div>
    <w:div w:id="604189659">
      <w:bodyDiv w:val="1"/>
      <w:marLeft w:val="0"/>
      <w:marRight w:val="0"/>
      <w:marTop w:val="0"/>
      <w:marBottom w:val="0"/>
      <w:divBdr>
        <w:top w:val="none" w:sz="0" w:space="0" w:color="auto"/>
        <w:left w:val="none" w:sz="0" w:space="0" w:color="auto"/>
        <w:bottom w:val="none" w:sz="0" w:space="0" w:color="auto"/>
        <w:right w:val="none" w:sz="0" w:space="0" w:color="auto"/>
      </w:divBdr>
    </w:div>
    <w:div w:id="842547855">
      <w:bodyDiv w:val="1"/>
      <w:marLeft w:val="0"/>
      <w:marRight w:val="0"/>
      <w:marTop w:val="0"/>
      <w:marBottom w:val="0"/>
      <w:divBdr>
        <w:top w:val="none" w:sz="0" w:space="0" w:color="auto"/>
        <w:left w:val="none" w:sz="0" w:space="0" w:color="auto"/>
        <w:bottom w:val="none" w:sz="0" w:space="0" w:color="auto"/>
        <w:right w:val="none" w:sz="0" w:space="0" w:color="auto"/>
      </w:divBdr>
    </w:div>
    <w:div w:id="938952398">
      <w:bodyDiv w:val="1"/>
      <w:marLeft w:val="0"/>
      <w:marRight w:val="0"/>
      <w:marTop w:val="0"/>
      <w:marBottom w:val="0"/>
      <w:divBdr>
        <w:top w:val="none" w:sz="0" w:space="0" w:color="auto"/>
        <w:left w:val="none" w:sz="0" w:space="0" w:color="auto"/>
        <w:bottom w:val="none" w:sz="0" w:space="0" w:color="auto"/>
        <w:right w:val="none" w:sz="0" w:space="0" w:color="auto"/>
      </w:divBdr>
      <w:divsChild>
        <w:div w:id="1703242145">
          <w:marLeft w:val="0"/>
          <w:marRight w:val="0"/>
          <w:marTop w:val="0"/>
          <w:marBottom w:val="0"/>
          <w:divBdr>
            <w:top w:val="none" w:sz="0" w:space="0" w:color="auto"/>
            <w:left w:val="none" w:sz="0" w:space="0" w:color="auto"/>
            <w:bottom w:val="none" w:sz="0" w:space="0" w:color="auto"/>
            <w:right w:val="none" w:sz="0" w:space="0" w:color="auto"/>
          </w:divBdr>
        </w:div>
        <w:div w:id="1651665532">
          <w:marLeft w:val="0"/>
          <w:marRight w:val="0"/>
          <w:marTop w:val="0"/>
          <w:marBottom w:val="0"/>
          <w:divBdr>
            <w:top w:val="none" w:sz="0" w:space="0" w:color="auto"/>
            <w:left w:val="none" w:sz="0" w:space="0" w:color="auto"/>
            <w:bottom w:val="none" w:sz="0" w:space="0" w:color="auto"/>
            <w:right w:val="none" w:sz="0" w:space="0" w:color="auto"/>
          </w:divBdr>
        </w:div>
      </w:divsChild>
    </w:div>
    <w:div w:id="1034160971">
      <w:bodyDiv w:val="1"/>
      <w:marLeft w:val="0"/>
      <w:marRight w:val="0"/>
      <w:marTop w:val="0"/>
      <w:marBottom w:val="0"/>
      <w:divBdr>
        <w:top w:val="none" w:sz="0" w:space="0" w:color="auto"/>
        <w:left w:val="none" w:sz="0" w:space="0" w:color="auto"/>
        <w:bottom w:val="none" w:sz="0" w:space="0" w:color="auto"/>
        <w:right w:val="none" w:sz="0" w:space="0" w:color="auto"/>
      </w:divBdr>
      <w:divsChild>
        <w:div w:id="2030138541">
          <w:marLeft w:val="0"/>
          <w:marRight w:val="0"/>
          <w:marTop w:val="0"/>
          <w:marBottom w:val="0"/>
          <w:divBdr>
            <w:top w:val="none" w:sz="0" w:space="0" w:color="auto"/>
            <w:left w:val="none" w:sz="0" w:space="0" w:color="auto"/>
            <w:bottom w:val="none" w:sz="0" w:space="0" w:color="auto"/>
            <w:right w:val="none" w:sz="0" w:space="0" w:color="auto"/>
          </w:divBdr>
        </w:div>
        <w:div w:id="1126894600">
          <w:marLeft w:val="0"/>
          <w:marRight w:val="0"/>
          <w:marTop w:val="0"/>
          <w:marBottom w:val="0"/>
          <w:divBdr>
            <w:top w:val="none" w:sz="0" w:space="0" w:color="auto"/>
            <w:left w:val="none" w:sz="0" w:space="0" w:color="auto"/>
            <w:bottom w:val="none" w:sz="0" w:space="0" w:color="auto"/>
            <w:right w:val="none" w:sz="0" w:space="0" w:color="auto"/>
          </w:divBdr>
        </w:div>
      </w:divsChild>
    </w:div>
    <w:div w:id="1423838736">
      <w:bodyDiv w:val="1"/>
      <w:marLeft w:val="0"/>
      <w:marRight w:val="0"/>
      <w:marTop w:val="0"/>
      <w:marBottom w:val="0"/>
      <w:divBdr>
        <w:top w:val="none" w:sz="0" w:space="0" w:color="auto"/>
        <w:left w:val="none" w:sz="0" w:space="0" w:color="auto"/>
        <w:bottom w:val="none" w:sz="0" w:space="0" w:color="auto"/>
        <w:right w:val="none" w:sz="0" w:space="0" w:color="auto"/>
      </w:divBdr>
    </w:div>
    <w:div w:id="1666393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lemingcollege.ca/education-pathways/alberta-college-of-art-design" TargetMode="External"/><Relationship Id="rId13" Type="http://schemas.openxmlformats.org/officeDocument/2006/relationships/hyperlink" Target="http://flemingcollege.ca/education-pathways/york-univers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lemingcollege.ca/education-pathways/ocad-univers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lemingcollege.ca/education-pathways/nova-scotia-college-of-arts-desig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lemingcollege.ca/education-pathways/nipissing-university" TargetMode="External"/><Relationship Id="rId4" Type="http://schemas.openxmlformats.org/officeDocument/2006/relationships/settings" Target="settings.xml"/><Relationship Id="rId9" Type="http://schemas.openxmlformats.org/officeDocument/2006/relationships/hyperlink" Target="http://flemingcollege.ca/education-pathways/emily-carr-university-of-art-desig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5C986C01</Template>
  <TotalTime>0</TotalTime>
  <Pages>10</Pages>
  <Words>3912</Words>
  <Characters>22303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Bolahood</dc:creator>
  <cp:lastModifiedBy>Sheila Rowell</cp:lastModifiedBy>
  <cp:revision>2</cp:revision>
  <dcterms:created xsi:type="dcterms:W3CDTF">2016-01-11T17:03:00Z</dcterms:created>
  <dcterms:modified xsi:type="dcterms:W3CDTF">2016-01-11T17:03:00Z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1499494783</vt:i4>
  </property>
</Properties>
</file>